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1937 - 1939    </w:t>
      </w:r>
      <w:r>
        <w:rPr>
          <w:rFonts w:ascii="TmsRmn 10pt" w:hAnsi="TmsRmn 10pt" w:cs="TmsRmn 10pt"/>
          <w:sz w:val="20"/>
          <w:szCs w:val="20"/>
          <w:lang w:val="en-GB"/>
        </w:rPr>
        <w:tab/>
        <w:t xml:space="preserve">Demandes d'autorisation d'appels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1940 - 1944</w:t>
      </w:r>
      <w:r>
        <w:rPr>
          <w:rFonts w:ascii="TmsRmn 10pt" w:hAnsi="TmsRmn 10pt" w:cs="TmsRmn 10pt"/>
          <w:sz w:val="20"/>
          <w:szCs w:val="20"/>
          <w:lang w:val="en-GB"/>
        </w:rPr>
        <w:tab/>
        <w:t>Demandes soumises à la Cour depuis la</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1945 - 1947</w:t>
      </w:r>
      <w:r>
        <w:rPr>
          <w:rFonts w:ascii="TmsRmn 10pt" w:hAnsi="TmsRmn 10pt" w:cs="TmsRmn 10pt"/>
          <w:sz w:val="20"/>
          <w:szCs w:val="20"/>
          <w:lang w:val="en-GB"/>
        </w:rPr>
        <w:tab/>
        <w:t xml:space="preserve">Jugements rendus sur les demandes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1948 - 1950</w:t>
      </w:r>
      <w:r>
        <w:rPr>
          <w:rFonts w:ascii="TmsRmn 10pt" w:hAnsi="TmsRmn 10pt" w:cs="TmsRmn 10pt"/>
          <w:sz w:val="20"/>
          <w:szCs w:val="20"/>
          <w:lang w:val="en-GB"/>
        </w:rPr>
        <w:tab/>
        <w:t>Requêtes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 </w:t>
      </w:r>
      <w:r>
        <w:rPr>
          <w:rFonts w:ascii="TmsRmn 10pt" w:hAnsi="TmsRmn 10pt" w:cs="TmsRmn 10pt"/>
          <w:sz w:val="20"/>
          <w:szCs w:val="20"/>
          <w:lang w:val="en-GB"/>
        </w:rPr>
        <w:tab/>
        <w:t>Avis d'intervention produits depuis la</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Appels entendus depuis la dernière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     </w:t>
      </w:r>
      <w:r>
        <w:rPr>
          <w:rFonts w:ascii="TmsRmn 10pt" w:hAnsi="TmsRmn 10pt" w:cs="TmsRmn 10pt"/>
          <w:sz w:val="20"/>
          <w:szCs w:val="20"/>
          <w:lang w:val="en-GB"/>
        </w:rPr>
        <w:tab/>
        <w:t>Jugements rendus sur les appels en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      </w:t>
      </w:r>
      <w:r>
        <w:rPr>
          <w:rFonts w:ascii="TmsRmn 10pt" w:hAnsi="TmsRmn 10pt" w:cs="TmsRmn 10pt"/>
          <w:sz w:val="20"/>
          <w:szCs w:val="20"/>
          <w:lang w:val="en-GB"/>
        </w:rPr>
        <w:tab/>
        <w:t>Sommaires des arrêts récents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1951    </w:t>
      </w:r>
      <w:r>
        <w:rPr>
          <w:rFonts w:ascii="TmsRmn 10pt" w:hAnsi="TmsRmn 10pt" w:cs="TmsRmn 10pt"/>
          <w:sz w:val="20"/>
          <w:szCs w:val="20"/>
          <w:lang w:val="en-GB"/>
        </w:rPr>
        <w:tab/>
        <w:t>Ordre du jour de la semaine</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1952 - 1969   </w:t>
      </w:r>
      <w:r>
        <w:rPr>
          <w:rFonts w:ascii="TmsRmn 10pt" w:hAnsi="TmsRmn 10pt" w:cs="TmsRmn 10pt"/>
          <w:sz w:val="20"/>
          <w:szCs w:val="20"/>
          <w:lang w:val="en-GB"/>
        </w:rPr>
        <w:tab/>
        <w:t>Résumés des affaires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1970 - 1988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1989 - 1994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1995</w:t>
      </w:r>
      <w:r>
        <w:rPr>
          <w:rFonts w:ascii="TmsRmn 10pt" w:hAnsi="TmsRmn 10pt" w:cs="TmsRmn 10pt"/>
          <w:sz w:val="20"/>
          <w:szCs w:val="20"/>
          <w:lang w:val="en-GB"/>
        </w:rPr>
        <w:tab/>
        <w:t>Délais: Requêtes devant la Cour</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1996 </w:t>
      </w:r>
      <w:r>
        <w:rPr>
          <w:rFonts w:ascii="TmsRmn 10pt" w:hAnsi="TmsRmn 10pt" w:cs="TmsRmn 10pt"/>
          <w:sz w:val="20"/>
          <w:szCs w:val="20"/>
          <w:lang w:val="en-GB"/>
        </w:rPr>
        <w:tab/>
        <w:t>Délais: Appels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1997</w:t>
      </w:r>
      <w:r>
        <w:rPr>
          <w:rFonts w:ascii="TmsRmn 10pt" w:hAnsi="TmsRmn 10pt" w:cs="TmsRmn 10pt"/>
          <w:sz w:val="20"/>
          <w:szCs w:val="20"/>
          <w:lang w:val="en-GB"/>
        </w:rPr>
        <w:tab/>
        <w:t>Jugements publiés au R.C.S.</w:t>
      </w:r>
    </w:p>
    <w:p w:rsidR="00912235" w:rsidRDefault="00912235">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912235">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912235" w:rsidRDefault="00912235">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12235" w:rsidRDefault="00912235">
      <w:pPr>
        <w:widowControl/>
        <w:tabs>
          <w:tab w:val="right" w:pos="9480"/>
        </w:tabs>
        <w:suppressAutoHyphens/>
        <w:spacing w:line="240" w:lineRule="atLeast"/>
        <w:rPr>
          <w:rFonts w:ascii="TmsRmn 10pt" w:hAnsi="TmsRmn 10pt" w:cs="TmsRmn 10pt"/>
          <w:sz w:val="20"/>
          <w:szCs w:val="20"/>
          <w:lang w:val="en-GB"/>
        </w:rPr>
        <w:sectPr w:rsidR="00912235">
          <w:headerReference w:type="default" r:id="rId7"/>
          <w:footerReference w:type="default" r:id="rId8"/>
          <w:footerReference w:type="first" r:id="rId9"/>
          <w:pgSz w:w="12240" w:h="15840"/>
          <w:pgMar w:top="720" w:right="1680" w:bottom="960" w:left="1080" w:header="720" w:footer="960" w:gutter="0"/>
          <w:pgNumType w:start="1937"/>
          <w:cols w:space="720"/>
          <w:noEndnote/>
          <w:titlePg/>
        </w:sect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Attorney General of British Columbia</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Harvey M. Groberman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of the A.G. of B.C.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(23767)</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Lachlan McCallum et al. </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B.T. Goepel</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Watson Goepel Maledy</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and between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B.J. Shulman et al.</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Norman Wexler</w:t>
      </w:r>
    </w:p>
    <w:p w:rsidR="00912235" w:rsidRDefault="00912235">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Epstein Wood Logie Wexler &amp; Maerov</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(23767)</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Lachlan McCallum et al. (B.C.)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B.T. Goepel</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Watson Goepel Maledy</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13.10.1993</w:t>
      </w:r>
    </w:p>
    <w:p w:rsidR="00912235" w:rsidRDefault="00912235">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 &amp; M McNally Engineering Inc.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M. Norman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Hanson, Hashey</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(23768)</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Greater Moncton Sewerage Commission et al. (N.B.)</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William B. White</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Stewart &amp; Cooper</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25.10.1993</w:t>
      </w:r>
    </w:p>
    <w:p w:rsidR="00912235" w:rsidRDefault="00912235">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Kobe ter Neuzen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Sandra J. Harper</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McConnan Bion O'Connor &amp; Peterson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(23773)</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Dr. Gerald Korn (B.C.)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C.E. Hinkson, Q.C.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Harper Grey Easton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20.10.1993</w:t>
      </w:r>
    </w:p>
    <w:p w:rsidR="00912235" w:rsidRDefault="00912235">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Philip Holton et al.</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 Gordon Marshall</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Boyle &amp; Co.</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(23774)</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Attorney General of Canada et al. (B.C.)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 Murray Tevlin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Russell &amp; DuMoulin</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21.10.1993</w:t>
      </w:r>
    </w:p>
    <w:p w:rsidR="00912235" w:rsidRDefault="00912235">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Colin Lewery</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Kenneth W. Martin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Cantini LeBlanc Martin &amp; Sweet</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(23775)</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Governing Council of the Salvation Army in Canada (as amended at trial) (N.B.)</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William H. Teed, Q.C.</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Palmer O'Connell Leger Roderick &amp; Glennie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21.10.1993</w:t>
      </w:r>
    </w:p>
    <w:p w:rsidR="00912235" w:rsidRDefault="00912235">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Dow Corning Corporation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Derk J. Mullan,  Q.C.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Clark, Wilson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(23776)</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Susan Hollis et al. (B.C.)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Guy P. Holeksa</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Lang Michener</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21.10.1993</w:t>
      </w:r>
    </w:p>
    <w:p w:rsidR="00912235" w:rsidRDefault="00912235">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Telecommunications Workers Union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Morley D. Shortt, Q.C.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Shortt, Moore &amp; Arsenault</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(23778)</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Canadian Radio-Television and Telecommunications Commission et al. (F.C.A.)</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Carolyn Pinsky</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CRTC Legal Directorate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21.10.1993</w:t>
      </w:r>
    </w:p>
    <w:p w:rsidR="00912235" w:rsidRDefault="00912235">
      <w:pPr>
        <w:widowControl/>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Coopérative Forestière du Nord-Ouest</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lastRenderedPageBreak/>
        <w:tab/>
        <w:t>Chantal Boyer</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Ayotte Martineau McGuire Boyer</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(23779)</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Normand Deschênes et al. (Qué.)</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Bernard Godbout</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Kronstrom, Desjardins</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21.10.1993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Miroslava Stantcheva</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Richard T. Kurland</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(23780)</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Minister of Employment and Immigration (F.C.A.)</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25.10.1993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Guy Bellefleur et al.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Raymond Nepveu</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Gauthier, Nepveu, Leblanc &amp; Brouillette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(23762)</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 procureur général du Québec et al. (Qué.)</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Claude Bouchard</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Rochette, Boucher, Gagnon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20.10.1993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Joan Marie Atta</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Léo-Paul Roy</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(23672)</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Céleste Malouf et al. (Qué.)</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25.10.1993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David Shunk</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Ghislain Richer</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Richer &amp; Assoc.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(23765)</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Vicki Walker et al. (Qué.)</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Roseline Alric</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Laroche Gauthier</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6.10.1993</w:t>
      </w:r>
    </w:p>
    <w:p w:rsidR="00912235" w:rsidRDefault="00912235">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 procureur général du Québec et al.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Françoise Saint Martin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Min. de la Justice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(23766)</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Syndicat des professeurs du CÉGEP Sainte-Foy et al. (Qué.)</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Michel Boyer</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Lapierre, St-Denis &amp; Assoc.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13.10.1993</w:t>
      </w:r>
    </w:p>
    <w:p w:rsidR="00912235" w:rsidRDefault="00912235">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National Automobile et al.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Stan Guenther</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Rush, Crane, Guenther &amp; Adams</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(23781)</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Wolverine Tube (Canada) Inc. et al. (B.C.)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Peter Gall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Heenan Blaikie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26.10.1993</w:t>
      </w:r>
    </w:p>
    <w:p w:rsidR="00912235" w:rsidRDefault="00912235">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Timothy William MacKinlay et al.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S. Green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Goldberg Thompson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(23783)</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Lulu Ellen MacKinlay (N.S.)</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Ronald W. Burton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26.10.1993</w:t>
      </w:r>
    </w:p>
    <w:p w:rsidR="00912235" w:rsidRDefault="00912235">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Manson Insulation Inc. et al.</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Gauley &amp; Co.</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(23784)</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Wallace Construction Specialties Ltd. (Sask.)</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McKercher, McKercher, Laing &amp; Whitmore</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27.10.1993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Robert Salois</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Jean Fortin</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Morello &amp; Assoc.</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(23785)</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Ville de Montréal (Qué.)</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Pierre-François Mailhot</w:t>
      </w:r>
    </w:p>
    <w:p w:rsidR="00912235" w:rsidRDefault="00912235">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Jalbert, Séguin, Verdon, Caron, Mahoney</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27.10.1993</w:t>
      </w:r>
    </w:p>
    <w:p w:rsidR="00912235" w:rsidRDefault="00912235">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sectPr w:rsidR="00912235">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z w:val="20"/>
          <w:szCs w:val="20"/>
          <w:lang w:val="en-GB"/>
        </w:rPr>
        <w:br w:type="column"/>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sectPr w:rsidR="00912235">
          <w:type w:val="continuous"/>
          <w:pgSz w:w="12240" w:h="15840"/>
          <w:pgMar w:top="720" w:right="1680" w:bottom="960" w:left="1080" w:header="720" w:footer="960" w:gutter="0"/>
          <w:pgNumType w:start="194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OCTOBER 26, 1993 / LE 26 OCTOBRE 1993</w:t>
      </w:r>
    </w:p>
    <w:p w:rsidR="00912235" w:rsidRDefault="00912235">
      <w:pPr>
        <w:widowControl/>
        <w:tabs>
          <w:tab w:val="left" w:pos="-1440"/>
          <w:tab w:val="left" w:pos="-720"/>
        </w:tabs>
        <w:suppressAutoHyphens/>
        <w:spacing w:line="240" w:lineRule="atLeast"/>
        <w:rPr>
          <w:rFonts w:ascii="TmsRmn 10pt" w:hAnsi="TmsRmn 10pt" w:cs="TmsRmn 10pt"/>
          <w:b/>
          <w:bCs/>
          <w:sz w:val="20"/>
          <w:szCs w:val="20"/>
          <w:lang w:val="en-GB"/>
        </w:rPr>
      </w:pPr>
    </w:p>
    <w:p w:rsidR="00912235" w:rsidRDefault="00912235">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912235" w:rsidRDefault="00912235">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Darryl Ghostkeeper</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(23741)</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(Crim.)(B.C.)</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Procedural law - Trial - Charge to the jury - Applicant convicted of second degree murder - Whether the trial judge erred in the charge to the jury with both non-direction and mis-direction as to causation, intent, and the permissive inference which may be drawn as to a person intending the natural and probable consequences of their actions.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22, 1990</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(Low J.)</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Second degree murder</w:t>
            </w:r>
          </w:p>
        </w:tc>
      </w:tr>
    </w:tbl>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3,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(Seaton, Legg and Cumming JJ.A.)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conviction dismissed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5,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Canadian Pacific Limited</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(23721)</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Ontario (Crim.)(Ont.)</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Environment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Constitutional law - Statutes - Interpretation - Division of powers - Railways - Applicant acquitted on charges of discharging or permitting the discharge of an environmental contaminant, smoke, contrary to s. 13(1)(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Ontario </w:t>
      </w:r>
      <w:r>
        <w:rPr>
          <w:rFonts w:ascii="TmsRmn 10pt" w:hAnsi="TmsRmn 10pt" w:cs="TmsRmn 10pt"/>
          <w:i/>
          <w:iCs/>
          <w:spacing w:val="-2"/>
          <w:sz w:val="20"/>
          <w:szCs w:val="20"/>
          <w:lang w:val="en-GB"/>
        </w:rPr>
        <w:t>Environmental Protection Act</w:t>
      </w:r>
      <w:r>
        <w:rPr>
          <w:rFonts w:ascii="TmsRmn 10pt" w:hAnsi="TmsRmn 10pt" w:cs="TmsRmn 10pt"/>
          <w:spacing w:val="-2"/>
          <w:sz w:val="20"/>
          <w:szCs w:val="20"/>
          <w:lang w:val="en-GB"/>
        </w:rPr>
        <w:t xml:space="preserve"> - Whether provincial legislation in respect of the protection and conservation of the environment applies to federal works and undertakings - Whether s. 13(1)(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applies in respect of acts performed by an interprovincial railway to maintain its right-of-way - Whether a challenge to the constitutional validity of legislation on the ground that the legislation is so vague as to infringe the fundamental rights guaranteed by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is to be determined only on facts specific to the case before the court - Whether s. 13(1)(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is so vague as to infringe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October 22, 1990</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Provincial Offences Court of Ontario</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(Daub J.)</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 acquitted</w:t>
            </w:r>
          </w:p>
        </w:tc>
      </w:tr>
    </w:tbl>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22, 1992</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Provincial Division (Fraser J.)</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19,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(Galligan, Osborne and Labrosse JJ.A.)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20,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Ontex Resources Limited</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(23727)</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Metalore Resources Limited</w:t>
      </w: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George Chilian (Ont.)</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Commercial law - Contracts - Remedies - Fraud - Fiduciary relationships - Constructive trusts - Performance and breach - Fundamental breach - Agreements to develop mining property - Mine operator withholding information and using it to acquire adjacent claims - When will fraud in the performance of a commercial contract relieve the innocent party of its obligation to perform? - Whether an appellate court can ignore a trial judge's finding of fraud in the performance of a contract and award lesser relief on a basis other than fraud?  - Did the Court of Appeal err in refusing to grant a constructive trust where there has been a misuse of confidential information, unjust enrichment and fraud? - Application of </w:t>
      </w:r>
      <w:r>
        <w:rPr>
          <w:rFonts w:ascii="TmsRmn 10pt" w:hAnsi="TmsRmn 10pt" w:cs="TmsRmn 10pt"/>
          <w:i/>
          <w:iCs/>
          <w:spacing w:val="-2"/>
          <w:sz w:val="20"/>
          <w:szCs w:val="20"/>
          <w:lang w:val="en-GB"/>
        </w:rPr>
        <w:t>International Corona Resources Ltd. v. Lac Minerals Ltd.</w:t>
      </w:r>
      <w:r>
        <w:rPr>
          <w:rFonts w:ascii="TmsRmn 10pt" w:hAnsi="TmsRmn 10pt" w:cs="TmsRmn 10pt"/>
          <w:spacing w:val="-2"/>
          <w:sz w:val="20"/>
          <w:szCs w:val="20"/>
          <w:lang w:val="en-GB"/>
        </w:rPr>
        <w:t xml:space="preserve">, [1989] 2 S.C.R. 574 - Did fiduciaries duties exist between the parties and does the 1981 agreement, a standard type of agreement in Canadian mining, give rise to fiduciary obligations?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18, 1990</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(Montgomery J.)</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allowed: agreements regarding mining property set aside and constructive trust in favour of Applicant declared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4,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(Morden A.C.J.O., Robins and </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Finlayson JJ.A.)</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 trial judgment amended to provide that later agreement only is set aside</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30,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October 25,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cross-appeal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912235" w:rsidRDefault="00912235">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Newfoundland Processing Limited</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(23742)</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The United Association of Journeymen and Apprentices of the Plumbing and Pipefitting Industry of the United States and Canada, Local 740 and United Steelworkers of America, Local 9316 (Nfld.)</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Legislation - Interpretation - Arbitration - Judicial review - Arbitrator dismissing grievance because not arbitrable on the ground that procedure provided for in the collective agreement was not followed - Whether the Court of Appeal erred in its application of the "correctness" test as the standard of judicial review of a decision of an arbitrator appointed under s. 92 of the </w:t>
      </w:r>
      <w:r>
        <w:rPr>
          <w:rFonts w:ascii="TmsRmn 10pt" w:hAnsi="TmsRmn 10pt" w:cs="TmsRmn 10pt"/>
          <w:i/>
          <w:iCs/>
          <w:spacing w:val="-2"/>
          <w:sz w:val="20"/>
          <w:szCs w:val="20"/>
          <w:lang w:val="en-GB"/>
        </w:rPr>
        <w:t>Labour Relations Act</w:t>
      </w:r>
      <w:r>
        <w:rPr>
          <w:rFonts w:ascii="TmsRmn 10pt" w:hAnsi="TmsRmn 10pt" w:cs="TmsRmn 10pt"/>
          <w:spacing w:val="-2"/>
          <w:sz w:val="20"/>
          <w:szCs w:val="20"/>
          <w:lang w:val="en-GB"/>
        </w:rPr>
        <w:t xml:space="preserve">, R.S.N. 1990, c. L-1 - Applicable standard of review of an arbitrator appointed under s. 92 of the </w:t>
      </w:r>
      <w:r>
        <w:rPr>
          <w:rFonts w:ascii="TmsRmn 10pt" w:hAnsi="TmsRmn 10pt" w:cs="TmsRmn 10pt"/>
          <w:i/>
          <w:iCs/>
          <w:spacing w:val="-2"/>
          <w:sz w:val="20"/>
          <w:szCs w:val="20"/>
          <w:lang w:val="en-GB"/>
        </w:rPr>
        <w:t>Labour Relations Act</w:t>
      </w:r>
      <w:r>
        <w:rPr>
          <w:rFonts w:ascii="TmsRmn 10pt" w:hAnsi="TmsRmn 10pt" w:cs="TmsRmn 10pt"/>
          <w:spacing w:val="-2"/>
          <w:sz w:val="20"/>
          <w:szCs w:val="20"/>
          <w:lang w:val="en-GB"/>
        </w:rPr>
        <w:t xml:space="preserve"> - Extent of judicial or curial deference which ought to be granted to labour arbitrators while engaged in interpreting legislation which reasonably relates to the area of the labour arbitrator's expertise - Whether, if the standard for judicial review of the Arbitrator's award is the "patently unreasonable" test, the findings of the Arbitrator should be upheld on the basis that it is a rational conclusion supportable on the wording of the </w:t>
      </w:r>
      <w:r>
        <w:rPr>
          <w:rFonts w:ascii="TmsRmn 10pt" w:hAnsi="TmsRmn 10pt" w:cs="TmsRmn 10pt"/>
          <w:i/>
          <w:iCs/>
          <w:spacing w:val="-2"/>
          <w:sz w:val="20"/>
          <w:szCs w:val="20"/>
          <w:lang w:val="en-GB"/>
        </w:rPr>
        <w:t>Labour Relations Act</w:t>
      </w:r>
      <w:r>
        <w:rPr>
          <w:rFonts w:ascii="TmsRmn 10pt" w:hAnsi="TmsRmn 10pt" w:cs="TmsRmn 10pt"/>
          <w:spacing w:val="-2"/>
          <w:sz w:val="20"/>
          <w:szCs w:val="20"/>
          <w:lang w:val="en-GB"/>
        </w:rPr>
        <w:t xml:space="preserve"> and the governing collective agreement, and, in the alternative, whether the decision of the Arbitrator meets the "correctness" test.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7, 1992</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Newfoundland, Trial Division (Barry J.)</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for </w:t>
            </w:r>
            <w:r>
              <w:rPr>
                <w:rFonts w:ascii="TmsRmn 10pt" w:hAnsi="TmsRmn 10pt" w:cs="TmsRmn 10pt"/>
                <w:i/>
                <w:iCs/>
                <w:spacing w:val="-2"/>
                <w:sz w:val="20"/>
                <w:szCs w:val="20"/>
                <w:lang w:val="en-GB"/>
              </w:rPr>
              <w:t>certiorari</w:t>
            </w:r>
            <w:r>
              <w:rPr>
                <w:rFonts w:ascii="TmsRmn 10pt" w:hAnsi="TmsRmn 10pt" w:cs="TmsRmn 10pt"/>
                <w:spacing w:val="-2"/>
                <w:sz w:val="20"/>
                <w:szCs w:val="20"/>
                <w:lang w:val="en-GB"/>
              </w:rPr>
              <w:t xml:space="preserve"> to quash decision of arbitrator dismissed</w:t>
            </w:r>
          </w:p>
        </w:tc>
      </w:tr>
    </w:tbl>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4, 1933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Newfoundland, Court of Appeal (Mahoney, Marshall and Cameron JJ.A.)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30,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Shaw Cable Systems (B.C.) Ltd. and Canadian Radio-</w:t>
      </w: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television and Telecommunications Commission</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(23717)</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British Columbia Telephone Company and</w:t>
      </w: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Telecommunications Workers' Union (F.C.A.)</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Labour relations - Collective agreement - Judicial review - Applicant CRTC requiring the Respondent Company to comply with its obligations to permit the Applicant Shaw and any other cable licensees to instal their own cable on the Respondent Company support structures - Whether the Court of Appeal erred in concluding that the CRTC does not have the power to make an order to avoid the conferring of an undue preference by a telephone company if compliance with that order would require the company to violate its collective agreement - Whether the Court of Appeal erred in concluding that the jurisdiction of the CRTC pursuant to the </w:t>
      </w:r>
      <w:r>
        <w:rPr>
          <w:rFonts w:ascii="TmsRmn 10pt" w:hAnsi="TmsRmn 10pt" w:cs="TmsRmn 10pt"/>
          <w:i/>
          <w:iCs/>
          <w:spacing w:val="-2"/>
          <w:sz w:val="20"/>
          <w:szCs w:val="20"/>
          <w:lang w:val="en-GB"/>
        </w:rPr>
        <w:t>Railway Act</w:t>
      </w:r>
      <w:r>
        <w:rPr>
          <w:rFonts w:ascii="TmsRmn 10pt" w:hAnsi="TmsRmn 10pt" w:cs="TmsRmn 10pt"/>
          <w:spacing w:val="-2"/>
          <w:sz w:val="20"/>
          <w:szCs w:val="20"/>
          <w:lang w:val="en-GB"/>
        </w:rPr>
        <w:t xml:space="preserve"> and the </w:t>
      </w:r>
      <w:r>
        <w:rPr>
          <w:rFonts w:ascii="TmsRmn 10pt" w:hAnsi="TmsRmn 10pt" w:cs="TmsRmn 10pt"/>
          <w:i/>
          <w:iCs/>
          <w:spacing w:val="-2"/>
          <w:sz w:val="20"/>
          <w:szCs w:val="20"/>
          <w:lang w:val="en-GB"/>
        </w:rPr>
        <w:t>National Telecommunications Powers and Procedures Act</w:t>
      </w:r>
      <w:r>
        <w:rPr>
          <w:rFonts w:ascii="TmsRmn 10pt" w:hAnsi="TmsRmn 10pt" w:cs="TmsRmn 10pt"/>
          <w:spacing w:val="-2"/>
          <w:sz w:val="20"/>
          <w:szCs w:val="20"/>
          <w:lang w:val="en-GB"/>
        </w:rPr>
        <w:t xml:space="preserve"> is limited by the provisions of a collective agreement - Whether the Court of Appeal erred in finding that there were conflicting tribunal decisions that produced a patently unreasonable result - Whether the Court of Appeal erred in applying the test for determining the standard of judicial review pursuant to </w:t>
      </w:r>
      <w:r>
        <w:rPr>
          <w:rFonts w:ascii="TmsRmn 10pt" w:hAnsi="TmsRmn 10pt" w:cs="TmsRmn 10pt"/>
          <w:i/>
          <w:iCs/>
          <w:spacing w:val="-2"/>
          <w:sz w:val="20"/>
          <w:szCs w:val="20"/>
          <w:lang w:val="en-GB"/>
        </w:rPr>
        <w:t>U.E.S., Local 298 v. Bibeault</w:t>
      </w:r>
      <w:r>
        <w:rPr>
          <w:rFonts w:ascii="TmsRmn 10pt" w:hAnsi="TmsRmn 10pt" w:cs="TmsRmn 10pt"/>
          <w:spacing w:val="-2"/>
          <w:sz w:val="20"/>
          <w:szCs w:val="20"/>
          <w:lang w:val="en-GB"/>
        </w:rPr>
        <w:t>, [1988] 2 S.C.R. 1048 - Whether the powers of regulatory bodies and their ability to fulfil their statutory mandate can be restricted by private agreement.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12,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(Heald, Mahoney and McDonald JJ.A.)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Order of the Applicant CRTC allowed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10,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Applications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912235" w:rsidRDefault="00912235">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G.L.B.</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(23744)</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M.P. (Qué.)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de la famille - Divorce - Garde - Accès - Intérêt de l'enfant - Garde de l'enfant accordée à la demanderesse - Clause de restriction de résidence contenue dans la convention sur les mesures accessoires - Demanderesse quittant le Québec pour la France et décidant unilatéralement de s'y installer avec l'enfant - En matière de garde d'enfant, le tribunal a-t-il le pouvoir de restreindre le droit du parent gardien de fixer son domicile à l'endroit de son choix et de nier la liberté d'établissement garantie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et par le </w:t>
      </w:r>
      <w:r>
        <w:rPr>
          <w:rFonts w:ascii="TmsRmn 10pt" w:hAnsi="TmsRmn 10pt" w:cs="TmsRmn 10pt"/>
          <w:i/>
          <w:iCs/>
          <w:spacing w:val="-2"/>
          <w:sz w:val="20"/>
          <w:szCs w:val="20"/>
          <w:lang w:val="en-GB"/>
        </w:rPr>
        <w:t>Pacte international relatif aux droits civils et politiques</w:t>
      </w:r>
      <w:r>
        <w:rPr>
          <w:rFonts w:ascii="TmsRmn 10pt" w:hAnsi="TmsRmn 10pt" w:cs="TmsRmn 10pt"/>
          <w:spacing w:val="-2"/>
          <w:sz w:val="20"/>
          <w:szCs w:val="20"/>
          <w:lang w:val="en-GB"/>
        </w:rPr>
        <w:t xml:space="preserve">? - Le parent gardien a-t-il le droit de déménager et d'emmener l'enfant avec lui tant que l'autre parent n'a pas démontré qu'il s'agit d'une mesure déraisonnable ou bien doit-il obtenir l'autorisation préalable de l'autre parent ou du tribunal, en ayant à sa charge </w:t>
      </w:r>
      <w:r>
        <w:rPr>
          <w:rFonts w:ascii="TmsRmn 10pt" w:hAnsi="TmsRmn 10pt" w:cs="TmsRmn 10pt"/>
          <w:spacing w:val="-2"/>
          <w:sz w:val="20"/>
          <w:szCs w:val="20"/>
          <w:lang w:val="en-GB"/>
        </w:rPr>
        <w:lastRenderedPageBreak/>
        <w:t xml:space="preserve">d'établir que le déménagement ne menace pas le bien-être de l'enfant? - Art. 17(5) et 17(9) de la </w:t>
      </w:r>
      <w:r>
        <w:rPr>
          <w:rFonts w:ascii="TmsRmn 10pt" w:hAnsi="TmsRmn 10pt" w:cs="TmsRmn 10pt"/>
          <w:i/>
          <w:iCs/>
          <w:spacing w:val="-2"/>
          <w:sz w:val="20"/>
          <w:szCs w:val="20"/>
          <w:lang w:val="en-GB"/>
        </w:rPr>
        <w:t>Loi sur le divorce</w:t>
      </w:r>
      <w:r>
        <w:rPr>
          <w:rFonts w:ascii="TmsRmn 10pt" w:hAnsi="TmsRmn 10pt" w:cs="TmsRmn 10pt"/>
          <w:spacing w:val="-2"/>
          <w:sz w:val="20"/>
          <w:szCs w:val="20"/>
          <w:lang w:val="en-GB"/>
        </w:rPr>
        <w:t>, L.R.C. (1985), ch. 3 (2e suppl.).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octobre 1992</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(Boisvert j.c.s.)</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modification des mesures accessoires pour fin de changement de garde rejetée</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3 juin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(LeBel, Baudouin et Proulx jj.c.a.)</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Pourvoi accueilli</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1er octobre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Ontario Teachers' Pension Plan Board</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(23720)</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Carolyn Hugh, Marilyn Bolton and Dorothy Kinsman (Ont.)</w:t>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Pensions - Judicial review - Legislation - Interpretation - Respondents' requests for credit in the Teachers' Superannuation Fund denied by the Teachers' Superannuation Commission - Ontario Court of Justice, General Division, allowing Respondents' application for judicial review - Whether a pension board or commission ought to be viewed as sufficiently "expert" to warrant curial deference - Standard of judicial review in the case of an expert pension tribunal deciding an issue within its area of expertise in the absence of both a privative clause and a statutory right of 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21, 1991</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 (Steele, Campbell and McKeown JJ.)</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application for judicial review allowed</w:t>
            </w:r>
          </w:p>
        </w:tc>
      </w:tr>
    </w:tbl>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19, 1993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(Finlayson, Osborne and Labrosse JJ.A.)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16,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12235">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912235" w:rsidRDefault="00912235">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912235" w:rsidRDefault="00912235">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OCTOBER 28, 1993 / LE 28 OCTOBRE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23663</w:t>
      </w:r>
      <w:r>
        <w:rPr>
          <w:rFonts w:ascii="TmsRmn 10pt" w:hAnsi="TmsRmn 10pt" w:cs="TmsRmn 10pt"/>
          <w:b/>
          <w:bCs/>
          <w:spacing w:val="-2"/>
          <w:sz w:val="20"/>
          <w:szCs w:val="20"/>
          <w:u w:val="single"/>
          <w:lang w:val="en-GB"/>
        </w:rPr>
        <w:t>RICHARD ALEXANDER FRASER v. HER MAJESTY THE QUEEN</w:t>
      </w:r>
      <w:r>
        <w:rPr>
          <w:rFonts w:ascii="TmsRmn 10pt" w:hAnsi="TmsRmn 10pt" w:cs="TmsRmn 10pt"/>
          <w:spacing w:val="-2"/>
          <w:sz w:val="20"/>
          <w:szCs w:val="20"/>
          <w:lang w:val="en-GB"/>
        </w:rPr>
        <w:t xml:space="preserve"> (Crim.) (B.C.)</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Appeals - Evidence - Identification - Whether the Court of Appeal erred in upholding the trial judge's ruling as admissible evidence of the in-court identification of the Applicant at his trial before the jury by witnesses who had previously seen the Applicant in a physical line-up which the trial judge had ruled was held in contravention of the Applicant's rights under ss. 7 and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23537</w:t>
      </w:r>
      <w:r>
        <w:rPr>
          <w:rFonts w:ascii="TmsRmn 10pt" w:hAnsi="TmsRmn 10pt" w:cs="TmsRmn 10pt"/>
          <w:b/>
          <w:bCs/>
          <w:spacing w:val="-2"/>
          <w:sz w:val="20"/>
          <w:szCs w:val="20"/>
          <w:u w:val="single"/>
          <w:lang w:val="en-GB"/>
        </w:rPr>
        <w:t>GAETAN LARIVIÈRE v. HER MAJESTY THE QUEEN</w:t>
      </w:r>
      <w:r>
        <w:rPr>
          <w:rFonts w:ascii="TmsRmn 10pt" w:hAnsi="TmsRmn 10pt" w:cs="TmsRmn 10pt"/>
          <w:spacing w:val="-2"/>
          <w:sz w:val="20"/>
          <w:szCs w:val="20"/>
          <w:lang w:val="en-GB"/>
        </w:rPr>
        <w:t xml:space="preserve"> (Crim.) (Alta.)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Narcotics - Police - Whether the Court of Appeal erred in ruling that the trial judge did not err in admitting evidence pertaining to Section 1, 8 and 9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Whether there is evidence that the Applicant was harassed by the police officer at the time of the offence - Whether the Court of Appeal erred in ruling that the trial judge did not inconsistently direct, and thereby misdirect, the essential elements of the offence.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23658</w:t>
      </w:r>
      <w:r>
        <w:rPr>
          <w:rFonts w:ascii="TmsRmn 10pt" w:hAnsi="TmsRmn 10pt" w:cs="TmsRmn 10pt"/>
          <w:b/>
          <w:bCs/>
          <w:spacing w:val="-2"/>
          <w:sz w:val="20"/>
          <w:szCs w:val="20"/>
          <w:u w:val="single"/>
          <w:lang w:val="en-GB"/>
        </w:rPr>
        <w:t>S.D. v. HER MAJESTY THE QUEEN</w:t>
      </w:r>
      <w:r>
        <w:rPr>
          <w:rFonts w:ascii="TmsRmn 10pt" w:hAnsi="TmsRmn 10pt" w:cs="TmsRmn 10pt"/>
          <w:spacing w:val="-2"/>
          <w:sz w:val="20"/>
          <w:szCs w:val="20"/>
          <w:lang w:val="en-GB"/>
        </w:rPr>
        <w:t xml:space="preserve"> (Crim.) (Ont.)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Young offenders - Evidence - Sexual assault - Whether the Court of Appeal erred in concluding that the s. 16 </w:t>
      </w:r>
      <w:r>
        <w:rPr>
          <w:rFonts w:ascii="TmsRmn 10pt" w:hAnsi="TmsRmn 10pt" w:cs="TmsRmn 10pt"/>
          <w:i/>
          <w:iCs/>
          <w:spacing w:val="-2"/>
          <w:sz w:val="20"/>
          <w:szCs w:val="20"/>
          <w:lang w:val="en-GB"/>
        </w:rPr>
        <w:t>Evidence Act</w:t>
      </w:r>
      <w:r>
        <w:rPr>
          <w:rFonts w:ascii="TmsRmn 10pt" w:hAnsi="TmsRmn 10pt" w:cs="TmsRmn 10pt"/>
          <w:spacing w:val="-2"/>
          <w:sz w:val="20"/>
          <w:szCs w:val="20"/>
          <w:lang w:val="en-GB"/>
        </w:rPr>
        <w:t xml:space="preserve"> inquiry was proper - Whether the Court of Appeal erred by failing to conclude that the evidence of the events of December 15, 1990, was inadmissible - Whether the Court of Appeal erred by failing to conclude that the trial judge erred by using the evidence of a witness as being determinative of the Applicant's guilt in that they are consistent with the actions of a child molester - Whether the Court of Appeal erred by failing to conclude that the Applicant was denied a fair trial by virtue of the fact that the trial judge evaluated the Applicant's conduct on December 15, 1990, with reference to the conduct of a child molester when there was no evidence led at trial on that issue.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23651</w:t>
      </w:r>
      <w:r>
        <w:rPr>
          <w:rFonts w:ascii="TmsRmn 10pt" w:hAnsi="TmsRmn 10pt" w:cs="TmsRmn 10pt"/>
          <w:b/>
          <w:bCs/>
          <w:spacing w:val="-2"/>
          <w:sz w:val="20"/>
          <w:szCs w:val="20"/>
          <w:u w:val="single"/>
          <w:lang w:val="en-GB"/>
        </w:rPr>
        <w:t>R. WAYNE TURNER AND BIG WHEELS TRANSPORT &amp; LEASING LTD. v. MARTIN TOMLINSON AND MICHAEL AND HELEN MAY TOMLINSON</w:t>
      </w:r>
      <w:r>
        <w:rPr>
          <w:rFonts w:ascii="TmsRmn 10pt" w:hAnsi="TmsRmn 10pt" w:cs="TmsRmn 10pt"/>
          <w:spacing w:val="-2"/>
          <w:sz w:val="20"/>
          <w:szCs w:val="20"/>
          <w:lang w:val="en-GB"/>
        </w:rPr>
        <w:t xml:space="preserve"> (P.E.I.)</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Jurisdiction - Motor vehicles - </w:t>
      </w:r>
      <w:r>
        <w:rPr>
          <w:rFonts w:ascii="TmsRmn 10pt" w:hAnsi="TmsRmn 10pt" w:cs="TmsRmn 10pt"/>
          <w:i/>
          <w:iCs/>
          <w:spacing w:val="-2"/>
          <w:sz w:val="20"/>
          <w:szCs w:val="20"/>
          <w:lang w:val="en-GB"/>
        </w:rPr>
        <w:t>Forum Non Conveniens</w:t>
      </w:r>
      <w:r>
        <w:rPr>
          <w:rFonts w:ascii="TmsRmn 10pt" w:hAnsi="TmsRmn 10pt" w:cs="TmsRmn 10pt"/>
          <w:spacing w:val="-2"/>
          <w:sz w:val="20"/>
          <w:szCs w:val="20"/>
          <w:lang w:val="en-GB"/>
        </w:rPr>
        <w:t xml:space="preserve"> - Tort occurring outside jurisdiction - Motor vehicle accident occurring in the Province of Quebec while the Applicant lived in Prince Edward Island and the corporate Applicant had its head office there also but had a place of business in Quebec - Applicants moving to have Respondents' action stayed - Whether the result of the Court of Appeal's decision will be to encourage persons involved in motor vehicle accidents in the Province of Quebec to "forum shop" and commence actions in jurisdictions other than that Province - Whether the Chambers judge erred in determining that the Province of Quebec could be an appropriate forum or jurisdiction for the Respondents to have their claims for damages or compensation determined - Whether the determination by the Court of Appeal, that the Applicants had not met the "heavy onus" upon them to show that some jurisdiction other than the Province of Prince Edward Island could be an appropriate forum, should be set aside.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22711</w:t>
      </w:r>
      <w:r>
        <w:rPr>
          <w:rFonts w:ascii="TmsRmn 10pt" w:hAnsi="TmsRmn 10pt" w:cs="TmsRmn 10pt"/>
          <w:b/>
          <w:bCs/>
          <w:spacing w:val="-2"/>
          <w:sz w:val="20"/>
          <w:szCs w:val="20"/>
          <w:u w:val="single"/>
          <w:lang w:val="en-GB"/>
        </w:rPr>
        <w:t>L.B. v. J.C.</w:t>
      </w:r>
      <w:r>
        <w:rPr>
          <w:rFonts w:ascii="TmsRmn 10pt" w:hAnsi="TmsRmn 10pt" w:cs="TmsRmn 10pt"/>
          <w:spacing w:val="-2"/>
          <w:sz w:val="20"/>
          <w:szCs w:val="20"/>
          <w:lang w:val="en-GB"/>
        </w:rPr>
        <w:t xml:space="preserve"> (Qué.)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Gonthier and Cory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DE LA CAUSE</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de la famille - Code civil - Garde - Preuve - Liberté de religion - La Cour d'appel a-t-elle commis une erreur en rendant une ordonnance privant l'enfant et sa mère des droits à la liberté d'association, d'expression et à la libeté de pratique religieuse et de conscience, contrevenant ainsi aux articles 2 (a), (b), (c), (d), 7 et 15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aux articles 3 et 10 de la </w:t>
      </w:r>
      <w:r>
        <w:rPr>
          <w:rFonts w:ascii="TmsRmn 10pt" w:hAnsi="TmsRmn 10pt" w:cs="TmsRmn 10pt"/>
          <w:i/>
          <w:iCs/>
          <w:spacing w:val="-2"/>
          <w:sz w:val="20"/>
          <w:szCs w:val="20"/>
          <w:lang w:val="en-GB"/>
        </w:rPr>
        <w:t>Charte québécoise des droits et libertés de la personne</w:t>
      </w:r>
      <w:r>
        <w:rPr>
          <w:rFonts w:ascii="TmsRmn 10pt" w:hAnsi="TmsRmn 10pt" w:cs="TmsRmn 10pt"/>
          <w:spacing w:val="-2"/>
          <w:sz w:val="20"/>
          <w:szCs w:val="20"/>
          <w:lang w:val="en-GB"/>
        </w:rPr>
        <w:t xml:space="preserve">? - La Cour supérieure et la Cour d'appel ont-elles correctement interprété les faits et la preuve? - Le critère du meilleur intérêt de l'enfant confère-t-il au juge un pouvoir discrétionnaire trop large et est-il donc nulle pour cause d'imprécision à sa face même et dans son application en raison des articles 2, 7 et 15 de la </w:t>
      </w:r>
      <w:r>
        <w:rPr>
          <w:rFonts w:ascii="TmsRmn 10pt" w:hAnsi="TmsRmn 10pt" w:cs="TmsRmn 10pt"/>
          <w:i/>
          <w:iCs/>
          <w:spacing w:val="-2"/>
          <w:sz w:val="20"/>
          <w:szCs w:val="20"/>
          <w:lang w:val="en-GB"/>
        </w:rPr>
        <w:t>Charte canadienne</w:t>
      </w:r>
      <w:r>
        <w:rPr>
          <w:rFonts w:ascii="TmsRmn 10pt" w:hAnsi="TmsRmn 10pt" w:cs="TmsRmn 10pt"/>
          <w:spacing w:val="-2"/>
          <w:sz w:val="20"/>
          <w:szCs w:val="20"/>
          <w:lang w:val="en-GB"/>
        </w:rPr>
        <w:t xml:space="preserve"> et des articles 3, 10 et 24 de la </w:t>
      </w:r>
      <w:r>
        <w:rPr>
          <w:rFonts w:ascii="TmsRmn 10pt" w:hAnsi="TmsRmn 10pt" w:cs="TmsRmn 10pt"/>
          <w:i/>
          <w:iCs/>
          <w:spacing w:val="-2"/>
          <w:sz w:val="20"/>
          <w:szCs w:val="20"/>
          <w:lang w:val="en-GB"/>
        </w:rPr>
        <w:t>Charte québécoise</w:t>
      </w:r>
      <w:r>
        <w:rPr>
          <w:rFonts w:ascii="TmsRmn 10pt" w:hAnsi="TmsRmn 10pt" w:cs="TmsRmn 10pt"/>
          <w:spacing w:val="-2"/>
          <w:sz w:val="20"/>
          <w:szCs w:val="20"/>
          <w:lang w:val="en-GB"/>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23483</w:t>
      </w:r>
      <w:r>
        <w:rPr>
          <w:rFonts w:ascii="TmsRmn 10pt" w:hAnsi="TmsRmn 10pt" w:cs="TmsRmn 10pt"/>
          <w:b/>
          <w:bCs/>
          <w:spacing w:val="-2"/>
          <w:sz w:val="20"/>
          <w:szCs w:val="20"/>
          <w:u w:val="single"/>
          <w:lang w:val="en-GB"/>
        </w:rPr>
        <w:t>VICTOR R. DURISH v. WHITE RESOURCE MANAGEMENT LTD., THE ROYAL BANK OF CANADA and WRM RESOURCES LTD.</w:t>
      </w:r>
      <w:r>
        <w:rPr>
          <w:rFonts w:ascii="TmsRmn 10pt" w:hAnsi="TmsRmn 10pt" w:cs="TmsRmn 10pt"/>
          <w:spacing w:val="-2"/>
          <w:sz w:val="20"/>
          <w:szCs w:val="20"/>
          <w:lang w:val="en-GB"/>
        </w:rPr>
        <w:t xml:space="preserve"> (Alta.)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to allow new evidence is granted.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visant la production de nouveaux éléments de preuve est accordée.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12235">
          <w:headerReference w:type="default" r:id="rId13"/>
          <w:footerReference w:type="default" r:id="rId14"/>
          <w:footerReference w:type="first" r:id="rId15"/>
          <w:pgSz w:w="12240" w:h="15840"/>
          <w:pgMar w:top="720" w:right="1680" w:bottom="960" w:left="1080" w:header="720" w:footer="960" w:gutter="0"/>
          <w:pgNumType w:start="194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912235" w:rsidRDefault="00912235">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(23088)</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M.B.P. (Ont.)</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October 15,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REGISTRAIRE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l'intimée</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Syndicat de l'enseignement de  Champlain et al.</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(23188)</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Commission scolaire régionale de Chambly (Qué.)</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respondent's factum</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ACCORDÉE / GRANTED</w:t>
      </w:r>
      <w:r>
        <w:rPr>
          <w:rFonts w:ascii="TmsRmn 10pt" w:hAnsi="TmsRmn 10pt" w:cs="TmsRmn 10pt"/>
          <w:spacing w:val="-2"/>
          <w:sz w:val="20"/>
          <w:szCs w:val="20"/>
          <w:lang w:val="en-GB"/>
        </w:rPr>
        <w:t xml:space="preserve">  Délai prorogé au 29 octobre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22.10.1993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GONTHIER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prorogation du délai pour obtenir l'autorisation d'appel </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Société canadienne d'indemnisation des assurances de personnes</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(23746)</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Les services de santé du Québec et al. (Qué.)</w:t>
            </w:r>
          </w:p>
        </w:tc>
        <w:tc>
          <w:tcPr>
            <w:tcW w:w="528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apply for leave to appeal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André Prévost, pour la Société.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Jacques Croteau et Sylvie Roussel, pour les intimées.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 Paradis, pour les intervenants.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L'ORDONNANCE SUIVANTE EST RENDUE: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1.Les requêtes de la requérante et des intervenantes en prorogation de délai de dépôt de demandes d'autorisation d'appel soient accueillies en parties;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2.Le délai de dépôt des demandes d'autorisation d'appel soit prorogé jusqu'au 30 novembre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EN CHEF LAMER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signifier la demande d'autorisation d'intervention et de production d'un mémoire</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B. et al.</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(23298)</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Children's Aid Society of Metropolitan Toronto et al. (Ont.)</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the notice for leave to intervene and to file a factum</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Délai prorogé au 28 octobre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IACOBUCCI J.</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for leave to intervene and for leave to intervene</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Reinie Jobin et al.</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(23190)</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(Alta.)</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la demande d'autorisation et demande d'autorisation d'intervention</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Marcel George Harper</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(23160)</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(Man.)</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October 22, 1993 </w:t>
      </w:r>
      <w:r>
        <w:rPr>
          <w:rFonts w:ascii="TmsRmn 10pt" w:hAnsi="TmsRmn 10pt" w:cs="TmsRmn 10pt"/>
          <w:i/>
          <w:iCs/>
          <w:spacing w:val="-2"/>
          <w:sz w:val="20"/>
          <w:szCs w:val="20"/>
          <w:lang w:val="en-GB"/>
        </w:rPr>
        <w:t>nunc pro tunc</w:t>
      </w:r>
      <w:r>
        <w:rPr>
          <w:rFonts w:ascii="TmsRmn 10pt" w:hAnsi="TmsRmn 10pt" w:cs="TmsRmn 10pt"/>
          <w:spacing w:val="-2"/>
          <w:sz w:val="20"/>
          <w:szCs w:val="20"/>
          <w:lang w:val="en-GB"/>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27.10.1993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(23063)</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Chikmaglur Mohan (Ont.)</w:t>
            </w:r>
          </w:p>
        </w:tc>
        <w:tc>
          <w:tcPr>
            <w:tcW w:w="5280" w:type="dxa"/>
            <w:tcBorders>
              <w:top w:val="nil"/>
              <w:left w:val="nil"/>
              <w:bottom w:val="nil"/>
              <w:right w:val="nil"/>
            </w:tcBorders>
          </w:tcPr>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912235" w:rsidRDefault="00912235">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October 25,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912235">
          <w:headerReference w:type="default" r:id="rId16"/>
          <w:footerReference w:type="default" r:id="rId17"/>
          <w:footerReference w:type="first" r:id="rId18"/>
          <w:pgSz w:w="12240" w:h="15840"/>
          <w:pgMar w:top="720" w:right="1680" w:bottom="960" w:left="1080" w:header="720" w:footer="960" w:gutter="0"/>
          <w:pgNumType w:start="194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12235">
        <w:tblPrEx>
          <w:tblCellMar>
            <w:top w:w="0" w:type="dxa"/>
            <w:bottom w:w="0" w:type="dxa"/>
          </w:tblCellMar>
        </w:tblPrEx>
        <w:tc>
          <w:tcPr>
            <w:tcW w:w="5160" w:type="dxa"/>
            <w:tcBorders>
              <w:top w:val="nil"/>
              <w:left w:val="nil"/>
              <w:bottom w:val="nil"/>
              <w:right w:val="nil"/>
            </w:tcBorders>
          </w:tcPr>
          <w:p w:rsidR="00912235" w:rsidRDefault="00912235">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912235" w:rsidRDefault="00912235">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p>
    <w:p w:rsidR="00912235" w:rsidRDefault="00912235">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November 1, 1993.</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1 novembre 1993.</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01/11/93</w:t>
      </w:r>
      <w:r>
        <w:rPr>
          <w:rFonts w:ascii="TmsRmn 10pt" w:hAnsi="TmsRmn 10pt" w:cs="TmsRmn 10pt"/>
          <w:sz w:val="20"/>
          <w:szCs w:val="20"/>
          <w:lang w:val="en-GB"/>
        </w:rPr>
        <w:tab/>
      </w:r>
      <w:r>
        <w:rPr>
          <w:rFonts w:ascii="TmsRmn 10pt" w:hAnsi="TmsRmn 10pt" w:cs="TmsRmn 10pt"/>
          <w:sz w:val="20"/>
          <w:szCs w:val="20"/>
          <w:lang w:val="en-GB"/>
        </w:rPr>
        <w:tab/>
        <w:t>Motions - Requêtes</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01/11/93 (2:00 pm)</w:t>
      </w:r>
      <w:r>
        <w:rPr>
          <w:rFonts w:ascii="TmsRmn 10pt" w:hAnsi="TmsRmn 10pt" w:cs="TmsRmn 10pt"/>
          <w:sz w:val="20"/>
          <w:szCs w:val="20"/>
          <w:lang w:val="en-GB"/>
        </w:rPr>
        <w:tab/>
        <w:t xml:space="preserve"> 9Jessica Teresa Toneguzzo-Norvell, an infant by her mother and guardian ad litem, Rosetta Carmela Tone, et al. v. Nelson Savein, et al. (B.C.)(23195)</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02/11/93</w:t>
      </w:r>
      <w:r>
        <w:rPr>
          <w:rFonts w:ascii="TmsRmn 10pt" w:hAnsi="TmsRmn 10pt" w:cs="TmsRmn 10pt"/>
          <w:sz w:val="20"/>
          <w:szCs w:val="20"/>
          <w:lang w:val="en-GB"/>
        </w:rPr>
        <w:tab/>
        <w:t>11Her Majesty The Queen v. Ronald William Mills (Crim.)(Man.)(23289)</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02/11/9312Granville Savings and Mortgage Corporation v. Fraser G. Campbell et al. (Man.)(23210)</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03/11/9330Arturo Nuosci v. Her Majesty The Queen (Crim.)(Ont.)(23232)</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03/11/9344Sa Majesté La Reine c. Colette Petel (Crim.)(Qué.)(23424)</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04/11/93 4John Earl Miller v. Mariea Cooper and between Thomas Harry McNee, et al. v. Samuel H. Shanks (B.C.) - AND BETWEEN - Samuel H. Shanks v. Thomas Harry McNee et al. (B.C.) - AND BETWEEN - Bradwell Henry Cunningham v. Cherylee Lyn Wheeler et al. (B.C.)(22860, 22863, 22867)</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05/11/9327Her Majesty The Queen v. Albert D. Friedberg (F.C.A.)(Ont.)(22924)</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912235" w:rsidRDefault="00912235">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912235" w:rsidRDefault="00912235">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912235" w:rsidRDefault="00912235">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sectPr w:rsidR="00912235">
          <w:headerReference w:type="default" r:id="rId19"/>
          <w:footerReference w:type="default" r:id="rId20"/>
          <w:footerReference w:type="first" r:id="rId21"/>
          <w:pgSz w:w="12240" w:h="15840"/>
          <w:pgMar w:top="720" w:right="1680" w:bottom="960" w:left="1080" w:header="720" w:footer="960" w:gutter="0"/>
          <w:pgNumType w:start="195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 xml:space="preserve"> </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23195Jessica Teresa Toneguzzo-Norvell, an infant by her mother and guardian ad litem, Rosetta Carmela Toneguzzo, and Rosetta Carmela Toneguzzo v. Nelson Savein and Burnaby Hospital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Damages - Procedural law - Appeals - Evidence - Did Court of Appeal err in substituting its interpretation of the evidence for that of the trial judge in respect of the life expectancy of the infant plaintiff? - Did the lower courts err in their calculation of future loss of income? - Systemic gender bias as a factor in damages award - Assessment of loss of future benefit of marriage - Deduction for hypothetical "lost years" - Inference to be drawn from failure to call Appellant's physician.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Respondents admitted liability for injuries suffered by the infant Appellant during her birth, which resulted in severe disabilities, including severe mental retardation, blindness, and a serious seizure disorder.  Unrelated to these impairments, the infant Appellant also suffered from a hip abnormality, which was surgically corrected.  The trial proceeded on the basis of an assessment of damages.  Holdng that the infant Appellant had a life expectancy of 22 1/2 years from the date of trial, the trial judge assessed damages of $292,758 for future loss of income.  The Respondents appealed from the award.  The Appellants cross-appealed, arguing that the trial judge had erred in his assessment of the infant's loss of income.  The Court of Appeal allowed the appeal by reducing the damages, based on a finding that the Appellant's life expectancy should be reduced by 7 years.  The Court of Appeal dismissed the cross-appeal.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B.C.</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23195</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July 24,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D.W. Roberts Q.C. for the Appellants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C.E. Hinkson Q.C. for the Respondent Nelson Savein</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John Dives for the Respondent Burnaby Hospital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23195Jessica Teresa Toneguzzo-Norvell, une mineure par sa mère et tutrice à l'instance, Rosetta Carmela Toneguzzo, et Rosetta Carmela Toneguzzo c. Nelson Savein et l'hôpital de Burnaby</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Responsabilité civile - Négligence - Dommages-intérêts - Droit procédural -Appels - Preuve - La Cour d'appel a-t-elle commis une erreur en substituant par son interprétation de la preuve à celle du juge de l'instance, relativement à l'espérance de vie de la demanderesse mineure? - Les instances inférieures ont-elles commis une erreur en calculant la perte de revenus futurs? - Parti pris systémique contre l'autre sexe en tant que facteur dans l'adjudication des dommages-intérêts - Évaluation de la perte du bénéfice futur du mariage - Déduction pour «années perdues» hypothétiques - Conclusion à tirer du défaut d'appeler le médecin de l'appelante.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Les intimés ont admis leur responsabilité pour les blessures subies par l'appelante mineure au moment de sa naissance, qui ont entraîné des incapacités graves, notamment une déficience mentale profonde, la cécité et un grave problème d'épilepsie. Sans rapport avec ces déficiences, la mineure appelante souffrait également d'une anomalie de la hanche, qui a été corrigée chirurgicalement. Le procès se fondait sur une évaluation des dommages-intérêts.  Jugeant que l'appelante mineure avait une espérance de vie de 22 1/2 ans à compter de la date du procès, le juge de l'instance a évalué les dommages-intérêts à 292 758 $ pour perte de revenus futurs. Les intimés ont interjeté appel de cette adjudication. Les appelantes ont formé un appel incident, soutenant que le juge de première instance avait commis une erreur dans son évaluation de la perte de revenus de la mineure. La Cour d'appel a accueilli l'appel et a réduit les dommages-intérêts, en se fondant sur une conclusion selon laquelle l'espérance de vie de l'appelante devrait être réduite de 7 ans. La Cour d'appel a rejeté l'appel incident.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en-GB"/>
        </w:rPr>
      </w:pPr>
      <w:r>
        <w:rPr>
          <w:rFonts w:ascii="TmsRmn 10pt" w:hAnsi="TmsRmn 10pt" w:cs="TmsRmn 10pt"/>
          <w:spacing w:val="-2"/>
          <w:sz w:val="20"/>
          <w:szCs w:val="20"/>
          <w:lang w:val="en-GB"/>
        </w:rPr>
        <w:t>Origine :Colombie-Britannique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Nº de greffe :                    </w:t>
      </w:r>
      <w:r>
        <w:rPr>
          <w:rFonts w:ascii="TmsRmn 10pt" w:hAnsi="TmsRmn 10pt" w:cs="TmsRmn 10pt"/>
          <w:spacing w:val="-2"/>
          <w:sz w:val="20"/>
          <w:szCs w:val="20"/>
          <w:lang w:val="en-GB"/>
        </w:rPr>
        <w:tab/>
        <w:t>23195</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Arrêt de la Cour d'appel : </w:t>
      </w:r>
      <w:r>
        <w:rPr>
          <w:rFonts w:ascii="TmsRmn 10pt" w:hAnsi="TmsRmn 10pt" w:cs="TmsRmn 10pt"/>
          <w:spacing w:val="-2"/>
          <w:sz w:val="20"/>
          <w:szCs w:val="20"/>
          <w:lang w:val="en-GB"/>
        </w:rPr>
        <w:tab/>
        <w:t>le 24 juillet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Avocats :                       </w:t>
      </w:r>
      <w:r>
        <w:rPr>
          <w:rFonts w:ascii="TmsRmn 10pt" w:hAnsi="TmsRmn 10pt" w:cs="TmsRmn 10pt"/>
          <w:spacing w:val="-2"/>
          <w:sz w:val="20"/>
          <w:szCs w:val="20"/>
          <w:lang w:val="en-GB"/>
        </w:rPr>
        <w:tab/>
        <w:t>D.W. Roberts, c.r., pour les appelantes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tab/>
        <w:t>C.E. Hinkson, c.r., pour l'intimé Nelson Savein</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tab/>
        <w:t xml:space="preserve">John Dives pour l'intimée l'hôpital de Burnaby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23289Her Majesty the Queen v. Ronald William Mills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Offences - Interpretation - Respondent convicted of offering indignities to human remains during course of his employment as groundskeeper and gravedigger in a cemetery - Conviction overturned by Court of Appeal - Whether majority of Court of Appeal erred in law in concluding that actions of Respondent did not fall within s. 182 (b)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Respondent was employed between 1985 and 1990, at a cemetery for people of Jewish faith.  His duties included grave digging and filling in graves once the funeral cortege had left.  For the latter duty, the Respondent used a backhoe to replace the earth which had been excavated for the graves, and to tamp down excess earth.  It was alleged by the Crown that the Respondent deliberately filled in the graves in such a manner as to cause the coffins to break, and charged him with offering indignities to human remains.  The Respondent defended on the basis that he was carrying out his work as instructed.  He argued that Jewish coffins are of simple construction and any crushing that occurred was a natural result of the weight of the earth on a coffin that was made of flimsy material.  He testified that seven out of ten coffins would break during the backfilling operation.  Co-workers testified to hearing coffins breaking on occasion.  The Crown led evidence that the Respondent's method of backfilling graves changed after he had been on the job eighteen months, and that in other Jewish cemeteries, tamping down of earth was not commonly done.  There was evidence as well, that the Respondent's replacement used the same method of backfilling graves.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Respondent was convicted at trial, and appealed to the Court of Appeal for Manitoba.  His appeal was allowed, the conviction was set aside and an acquittal was entered.  The Appellant appeals as of right.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Manitoba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23289</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October 26,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S. Whitley Q.C. for the Appellant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P. Smith for the Respondent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b/>
          <w:bCs/>
          <w:spacing w:val="-2"/>
          <w:sz w:val="20"/>
          <w:szCs w:val="20"/>
          <w:lang w:val="fr-CA"/>
        </w:rPr>
        <w:t>23289Sa Majesté la Reine c. Ronald William Mills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Droit criminel - Infractions - Interprétation - L'intimé a été déclaré coupable d'avoir commis des indignités envers des restes humains dans le cadre de son emploi d'ouvrier jardinier et de fossoyeur dans un cimetière - Déclaration de culpabilité écartée par la Cour d'appel - La Cour d'appel à la majorité a</w:t>
      </w:r>
      <w:r>
        <w:rPr>
          <w:rFonts w:ascii="TmsRmn 10pt" w:hAnsi="TmsRmn 10pt" w:cs="TmsRmn 10pt"/>
          <w:spacing w:val="-2"/>
          <w:sz w:val="20"/>
          <w:szCs w:val="20"/>
          <w:lang w:val="fr-CA"/>
        </w:rPr>
        <w:noBreakHyphen/>
        <w:t>t</w:t>
      </w:r>
      <w:r>
        <w:rPr>
          <w:rFonts w:ascii="TmsRmn 10pt" w:hAnsi="TmsRmn 10pt" w:cs="TmsRmn 10pt"/>
          <w:spacing w:val="-2"/>
          <w:sz w:val="20"/>
          <w:szCs w:val="20"/>
          <w:lang w:val="fr-CA"/>
        </w:rPr>
        <w:noBreakHyphen/>
        <w:t>elle commis une erreur de droit en concluant que les gestes de l'intimé ne tombaient pas sous le coup de l'al. 182</w:t>
      </w:r>
      <w:r>
        <w:rPr>
          <w:rFonts w:ascii="TmsRmn 10pt" w:hAnsi="TmsRmn 10pt" w:cs="TmsRmn 10pt"/>
          <w:i/>
          <w:iCs/>
          <w:spacing w:val="-2"/>
          <w:sz w:val="20"/>
          <w:szCs w:val="20"/>
          <w:lang w:val="fr-CA"/>
        </w:rPr>
        <w:t>b</w:t>
      </w:r>
      <w:r>
        <w:rPr>
          <w:rFonts w:ascii="TmsRmn 10pt" w:hAnsi="TmsRmn 10pt" w:cs="TmsRmn 10pt"/>
          <w:spacing w:val="-2"/>
          <w:sz w:val="20"/>
          <w:szCs w:val="20"/>
          <w:lang w:val="fr-CA"/>
        </w:rPr>
        <w:t xml:space="preserve">) du </w:t>
      </w:r>
      <w:r>
        <w:rPr>
          <w:rFonts w:ascii="TmsRmn 10pt" w:hAnsi="TmsRmn 10pt" w:cs="TmsRmn 10pt"/>
          <w:i/>
          <w:iCs/>
          <w:spacing w:val="-2"/>
          <w:sz w:val="20"/>
          <w:szCs w:val="20"/>
          <w:lang w:val="fr-CA"/>
        </w:rPr>
        <w:t>Code criminel</w:t>
      </w:r>
      <w:r>
        <w:rPr>
          <w:rFonts w:ascii="TmsRmn 10pt" w:hAnsi="TmsRmn 10pt" w:cs="TmsRmn 10pt"/>
          <w:spacing w:val="-2"/>
          <w:sz w:val="20"/>
          <w:szCs w:val="20"/>
          <w:lang w:val="fr-CA"/>
        </w:rPr>
        <w:t>, L.R.C. (1985), ch. C</w:t>
      </w:r>
      <w:r>
        <w:rPr>
          <w:rFonts w:ascii="TmsRmn 10pt" w:hAnsi="TmsRmn 10pt" w:cs="TmsRmn 10pt"/>
          <w:spacing w:val="-2"/>
          <w:sz w:val="20"/>
          <w:szCs w:val="20"/>
          <w:lang w:val="fr-CA"/>
        </w:rPr>
        <w:noBreakHyphen/>
        <w:t>46?</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Entre 1985 et 1990, l'intimé travaillait dans un cimetière juif.  Ses tâches consistaient entre autres à creuser les fosses et à les remplir après le départ du cortège funéraire.  À cette dernière fin, l'intimé utilisait une pelle mécanique pour replacer la terre et en tasser l'excédent.  Le ministère public a allégué que l'intimé avait délibérément rempli les fosses de façon à ce que les cercueils se brisent, et l'a accusé d'avoir commis des indignités envers des restes humains.  L'intimé a soumis qu'il accomplissait ses tâches selon les instructions reçues.  Selon lui, les cercueils juifs sont de construction simple, et tout bris survenu est le résultat naturel du poids de la terre sur un cercueil peu résistant.  Il a témoigné que sept cercueils sur dix se brisaient au cours du remblayage.  Des collègues ont témoigné avoir entendu des cercueils se briser à l'occasion.  Le ministère public a présenté une preuve démontrant que l'intimé avait modifié sa méthode de remblayage des fosses dix</w:t>
      </w:r>
      <w:r>
        <w:rPr>
          <w:rFonts w:ascii="TmsRmn 10pt" w:hAnsi="TmsRmn 10pt" w:cs="TmsRmn 10pt"/>
          <w:spacing w:val="-2"/>
          <w:sz w:val="20"/>
          <w:szCs w:val="20"/>
          <w:lang w:val="fr-CA"/>
        </w:rPr>
        <w:noBreakHyphen/>
        <w:t>huit mois après qu'il eut obtenu l'emploi et que, dans d'autres cimetières juifs, le tassage de la terre était peu fréquent.  D'autres éléments de preuve ont démontré que la personne ayant succédé à l'intimé utilisait la même méthode de remplissage.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L'intimé a été déclaré coupable au terme d'un procès, et il a interjeté appel avec succès à la Cour d'appel du Manitoba, qui a infirmé la déclaration de culpabilité et prononcé un acquittement.  L'appelante se pourvoit devant cette Cour de plein droit.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Origine :Manitoba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 :23289</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Arrêt de la Cour d'appel :le 26 octobre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Avocats :S. Whitley, c.r., pour l'appelante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P. Smith pour l'intimé</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23210</w:t>
      </w:r>
      <w:r>
        <w:rPr>
          <w:rFonts w:ascii="TmsRmn 10pt" w:hAnsi="TmsRmn 10pt" w:cs="TmsRmn 10pt"/>
          <w:b/>
          <w:bCs/>
          <w:spacing w:val="-2"/>
          <w:sz w:val="20"/>
          <w:szCs w:val="20"/>
          <w:u w:val="single"/>
          <w:lang w:val="fr-CA"/>
        </w:rPr>
        <w:t>GRANVILLE SAVINGS AND MORTGAGE CORPORATION V. CAMPBELL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Torts - Negligence - Law of professions - Contracts - Land Titles - Mortgages - Professional negligence - Whether the Court of Appeal erred in finding that the Applicant and the Respondents did not have a special relationship giving rise to a duty of care -  Whether the majority of the Court of Appeal erred in finding that the Appellant had not retained the Respondents -  Whether the Court of Appeal erred in finding that the Respondents had not breached their fiduciary obligations owed to the Appellant.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Mr. Smith owned property in which Investors held the first mortgage and against which five judgments were registered in the land titles office.  The Investors mortgage was in arrears therefore mortgage sale proceedings were instituted and a sale of the property was scheduled.  Smith was a client of the Respondent, Kozminski, who was aware of the five judgments.  Smith retained a mortgage broker to arrange for a new mortgage to redeem the property.  The broker arranged with the Appellant for a new first mortgage on the property.  The Appellant was aware of the purpose of the mortgage and the existence of two judgments against Smith.  Smith brought the Respondent, Kozminski, a letter from the broker confirming the terms of the mortgage and requiring the acting solicitor to report to the mortgagee upon completion of the mortgage documentation.  Smith and the Respondent, Kozminski, discussed some of the judgments against Smith.  The Respondent solicitors had a search done using the exact name that appeared on the certificate of title for the property and were told that no judgments were registered against that exact name.  They did not conduct a search of any variation or similar names.  The Respondent solicitors prepared a mortgage from Smith to the broker without referring to the judgments against Smith.  These documents were executed by Smith in the presence of two of the Respondents and were registered that same day.  A certificate of charge was issued on which none of the judgments appeared.  The next week a transfer of mortgage was prepared.  The Respondents requested in writing the mortgage proceeds, to which the Appellant complied.  The transfer of mortgage was registered and a new certificate of charge was issued in which none of the judgments appeared.   Following the disbursement of the mortgage funds to Investors, the Respondent solicitors provided the Appellant with a certificate of charge which stated that the Appellant's mortgage formed a first charge against the property.  None of the judgments appeared on it.  Due to an error set out in the mortgage, the Respondents prepared a mortgage amending agreement which was rejected upon its presentation for registration because two judgments had, in the interim, been re-registered against the exact name of the mortgagor, Smith.  One of the judgment creditors began judicial sale proceedings against the property.  Default under the Appellant's mortgage then occurred.  The Appellant filed a notice of power of sale against the property and an order for sale was granted.  The judgment sale proceedings were referred back to the trial Court to determine priorities.  Both at trial and on appeal, the registered judgment creditors were found to have priority over the Appellant.  The property was then sold and the registered judgments were paid in full.  As a result of accrued interest however, the proceeds were insufficient to satisfy Smith's liability to the Appellant.  The Appellant's liability action against the Respondent solicitors was allowed at trial.  The Respondents appeal was allowed by the majority of the Court of Appeal, Helper J.A. would have dismissed the 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case:Manitoba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File No:23210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Judgment of the Court of Appeal:June 17, 1990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Counsel:Thompson, Dorfman, Sweatman for the Appellants</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Wolch, Pinx, Tapper for the Respondent</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23210</w:t>
      </w:r>
      <w:r>
        <w:rPr>
          <w:rFonts w:ascii="TmsRmn 10pt" w:hAnsi="TmsRmn 10pt" w:cs="TmsRmn 10pt"/>
          <w:b/>
          <w:bCs/>
          <w:spacing w:val="-2"/>
          <w:sz w:val="20"/>
          <w:szCs w:val="20"/>
          <w:u w:val="single"/>
          <w:lang w:val="fr-CA"/>
        </w:rPr>
        <w:t>GRANVILLE SAVINGS AND MORTGAGE CORPORATION c. CAMPBELL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Délits civils -- Négligence -- Droit des professions -- Contrats -- Titres de bien-fonds -- Hypothèques -- Négligence professionnelle --La Cour d'appel a-t-elle commis une erreur en statuant que l'appelante et les intimés n'étaient pas dans un rapport spécial générateur d'une obligation de diligence? -- La majorité de la Cour d'appel a-t-elle commis une erreur en statuant que l'appelante n'avait pas retenu les services des intimés? -- La Cour d'appel a-t-elle commis une erreur en statuant que les intimés n'avaient pas manqué aux obligations fiduciaires qu'ils avaient envers l'appelante?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M. Smith était propriétaire d'un bien-fonds sur lequel Investors détenait une hypothèque de premier rang et contre lequel cinq jugements étaient enregistrés au bureau des titres de biens-fonds. L'hypothèque d'Investors était en défaut de sorte que des procédures pour la vente hypothécaire avaient été engagées et que la date de la vente de la propriété était fixée. Smith était le client de l'intimé Kozminski, qui était au fait des cinq jugements. Smith a retenu les services d'un courtier en hypothèques pour négocier une nouvelle hypothèque dans le but de racheter la propriété. Le courtier a négocié une nouvelle première hypothèque sur la propriété auprès de l'appelante. L'appelante était au courant de l'objet de l'hypothèque et connaissait l'existence de deux des jugements rendus contre Smith. Smith a transmis à l'intimé Kozminski une lettre du courtier confirmant les conditions de l'hypothèque et donnant instruction à l'avocat agissant au dossier de faire rapport au créancier hypothécaire après l'exécution des actes nécessaires à la constitution de l'hypothèque. Smith et l'intimé Kosminski ont discuté de certains des jugements inscrits contre Smith. Les avocats de l'intimé ont procédé à une recherche en utilisant le nom exact tel qu'il apparaissait au certificat de titre de propriété pour l'immeuble et ont eu pour réponse qu'il n'y avait pas de jugement inscrit à ce nom précis. Ils n'ont pas fait de recherche contre des variantes du nom ou contre des noms semblables. Les avocats de l'intimé ont préparé une acte d'hypothèque de Smith en faveur du courtier sans y faire mention des jugements enregistrés contre Smith. Ces actes ont été signés par Smith en présence de deux des intimés et ont été enregistrés le même  jour. Un certificat d'hypothèque a été dressé auquel aucun des jugements n'était mentionné. La semaine suivante, un transport d'hypothèque était préparé. Les intimés ont demandé le paiement du produit du prêt, auquel l'appelante a procédé. Le transport de l'hypothèque a été enregistré et un nouveau certificat d'hypothèque délivré auquel aucun des jugements n'était mentionné. Après le paiement du produit du prêt à Investors, les avocats des intimés ont fourni à l'appelante un certificat d'hypothèque qui attestait que l'appelante détenait une hypothèque de premier rang contre l'immeuble. Aucun des jugements n'y était mentionné. À cause d'une erreur survenue dans l'hypothèque, les intimés ont préparé une convention de modification de l'hypothèque qui a été refusée lors de sa présentation à l'enregistrement  parce que, dans l'intervalle, deux jugements avaient été réenregistrés sous le nom exact du débiteur hypothécaire Smith. Un des créanciers des jugements a entrepris de faire procéder à la vente judiciaire de la propriété. Alors il y a eu défaut de paiement de l'hypothèque de l'appelante. L'appelante a produit un avis de vente de l'immeuble et a obtenu un jugement de vente de l'immeuble. Les procédures sur la vente judiciaire ont été renvoyées au tribunal de première instance pour que celui-ci détermine les priorités. Tant en première instance qu'en appel, on a déterminé que les créanciers des jugements enregistrés avaient priorité sur l'appelante. La propriété a été vendue et les créanciers des jugements enregistrés ont été payés de toutes leurs créances. À cause des intérêts courus, le produit de la vente n'a pas suffi à payer la totalité  de la créance de l'appelante contre Smith. Le tribunal de première instance a accueilli l'action en responsabilité intentée par l'appelante contre les avocats des intimés. La Cour d'appel a, à la majorité, accueilli l'appel des intimés; le juge Helper aurait rejeté d'appel.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Origine de l'affaire </w:t>
      </w:r>
      <w:r>
        <w:rPr>
          <w:rFonts w:ascii="TmsRmn 10pt" w:hAnsi="TmsRmn 10pt" w:cs="TmsRmn 10pt"/>
          <w:spacing w:val="-2"/>
          <w:sz w:val="20"/>
          <w:szCs w:val="20"/>
          <w:lang w:val="fr-CA"/>
        </w:rPr>
        <w:tab/>
      </w:r>
      <w:r>
        <w:rPr>
          <w:rFonts w:ascii="TmsRmn 10pt" w:hAnsi="TmsRmn 10pt" w:cs="TmsRmn 10pt"/>
          <w:spacing w:val="-2"/>
          <w:sz w:val="20"/>
          <w:szCs w:val="20"/>
          <w:lang w:val="fr-CA"/>
        </w:rPr>
        <w:tab/>
        <w:t>Manitoba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 :</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23210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Arrêt de la Cour d'appel</w:t>
      </w:r>
      <w:r>
        <w:rPr>
          <w:rFonts w:ascii="TmsRmn 10pt" w:hAnsi="TmsRmn 10pt" w:cs="TmsRmn 10pt"/>
          <w:spacing w:val="-2"/>
          <w:sz w:val="20"/>
          <w:szCs w:val="20"/>
          <w:lang w:val="fr-CA"/>
        </w:rPr>
        <w:tab/>
        <w:t>17 juin 1990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Avocats:Thompson, Dorfman, Sweatman, pour l'appelante</w:t>
      </w: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Wolch, Pinx, Tapper, pour les intimés.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23232  Sarturo Nuosci v. Her Majesty the Queen</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Charter of Rights and Freedoms</w:t>
      </w:r>
      <w:r>
        <w:rPr>
          <w:rFonts w:ascii="TmsRmn 10pt" w:hAnsi="TmsRmn 10pt" w:cs="TmsRmn 10pt"/>
          <w:spacing w:val="-2"/>
          <w:sz w:val="20"/>
          <w:szCs w:val="20"/>
          <w:lang w:val="fr-CA"/>
        </w:rPr>
        <w:t xml:space="preserve"> - Criminal law - Pre-trial procedure - Appeal - Unreasonable delay - Accused charged with wilfully attempting to obstruct the course of justice, public mischief and fabricating evidence - Delay of 28 months and 16 days between charge and trial.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Appellant was charged on June 19, 1989, with wilfully attempting to obstruct the course of justice, public mischief and fabricating evidence.  Following the arrest and bail hearing, the Appellant was released on a recognizance, and the matter was put over to July 4, 1989.  On that date, the Appellant appeared and asked that his case be adjourned to August 17, 1989.  The return date was set for August 1, 1989, but on that date the Appellant, who was experiencing difficulties in obtaining legal aid, asked that the matter be adjourned.  On August 15, 1989, when June 22, 1990, was suggested, the Appellant indicated that this was "agreeable".  The preliminary inquiry began but was not completed.  On July 10, 1990, and again on August 9, 1990, the Court and counsel attempted to find a continuation date for the preliminary hearing and the matter was put over to October 15, 1990, for half a day.  The preliminary inquiry not having been completed, on October 23, 1990, the matter was set to continue on February 25 and 26, 1991.  On February 25, 1991, the preliminary inquiry was completed and the Appellant was committed for trial.  The Appellant's case was set over to April 2, 1991, the next General Division assignment court.  On that date, the Appellant appeared without counsel and asked that the case be adjourned to April 8, 1991, so that his counsel could address the Court.  On April 8, 1991, the trial was scheduled for November 4,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On October 11, 1991, the Appellant brought an application for a stay of proceedings.  LeSage J. of the Ontario Court (General Division) stayed the charges, finding that the Appellant's right to trial within a reasonable time pursuant to s. 11(b) of the </w:t>
      </w:r>
      <w:r>
        <w:rPr>
          <w:rFonts w:ascii="TmsRmn 10pt" w:hAnsi="TmsRmn 10pt" w:cs="TmsRmn 10pt"/>
          <w:i/>
          <w:iCs/>
          <w:spacing w:val="-2"/>
          <w:sz w:val="20"/>
          <w:szCs w:val="20"/>
          <w:lang w:val="fr-CA"/>
        </w:rPr>
        <w:t>Canadian Charter of Rights and Freedoms</w:t>
      </w:r>
      <w:r>
        <w:rPr>
          <w:rFonts w:ascii="TmsRmn 10pt" w:hAnsi="TmsRmn 10pt" w:cs="TmsRmn 10pt"/>
          <w:spacing w:val="-2"/>
          <w:sz w:val="20"/>
          <w:szCs w:val="20"/>
          <w:lang w:val="fr-CA"/>
        </w:rPr>
        <w:t xml:space="preserve"> had been infringed.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Crown appealed to the Court of Appeal for Ontario, which allowed the appeal, set aside the stay and directed a new trial on an expedited basis.  The Appellant appeals to the Supreme Court of Canada.  The Appellant appeals as of right before this Court.  The appeal raises the following issue: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1.Did the Court of Appeal err in law in holding that the Appellant's right to be tried within a reasonable time pursuant to Section 11(b) of the </w:t>
      </w:r>
      <w:r>
        <w:rPr>
          <w:rFonts w:ascii="TmsRmn 10pt" w:hAnsi="TmsRmn 10pt" w:cs="TmsRmn 10pt"/>
          <w:i/>
          <w:iCs/>
          <w:spacing w:val="-2"/>
          <w:sz w:val="20"/>
          <w:szCs w:val="20"/>
          <w:lang w:val="fr-CA"/>
        </w:rPr>
        <w:t>Canadian Charter of Rights and Freedoms</w:t>
      </w:r>
      <w:r>
        <w:rPr>
          <w:rFonts w:ascii="TmsRmn 10pt" w:hAnsi="TmsRmn 10pt" w:cs="TmsRmn 10pt"/>
          <w:spacing w:val="-2"/>
          <w:sz w:val="20"/>
          <w:szCs w:val="20"/>
          <w:lang w:val="fr-CA"/>
        </w:rPr>
        <w:t xml:space="preserve"> had not been violated?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Ontario</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File No:</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23232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Court of Appeal judgment:</w:t>
      </w:r>
      <w:r>
        <w:rPr>
          <w:rFonts w:ascii="TmsRmn 10pt" w:hAnsi="TmsRmn 10pt" w:cs="TmsRmn 10pt"/>
          <w:spacing w:val="-2"/>
          <w:sz w:val="20"/>
          <w:szCs w:val="20"/>
          <w:lang w:val="fr-CA"/>
        </w:rPr>
        <w:tab/>
      </w:r>
      <w:r>
        <w:rPr>
          <w:rFonts w:ascii="TmsRmn 10pt" w:hAnsi="TmsRmn 10pt" w:cs="TmsRmn 10pt"/>
          <w:spacing w:val="-2"/>
          <w:sz w:val="20"/>
          <w:szCs w:val="20"/>
          <w:lang w:val="fr-CA"/>
        </w:rPr>
        <w:tab/>
        <w:t>October 19,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Counsel:Irvin Koziebrocki for the Appellant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Ian R. Smith for the Respondent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23232</w:t>
      </w:r>
      <w:r>
        <w:rPr>
          <w:rFonts w:ascii="TmsRmn 10pt" w:hAnsi="TmsRmn 10pt" w:cs="TmsRmn 10pt"/>
          <w:b/>
          <w:bCs/>
          <w:spacing w:val="-2"/>
          <w:sz w:val="20"/>
          <w:szCs w:val="20"/>
          <w:lang w:val="fr-CA"/>
        </w:rPr>
        <w:tab/>
      </w:r>
      <w:r>
        <w:rPr>
          <w:rFonts w:ascii="TmsRmn 10pt" w:hAnsi="TmsRmn 10pt" w:cs="TmsRmn 10pt"/>
          <w:b/>
          <w:bCs/>
          <w:spacing w:val="-2"/>
          <w:sz w:val="20"/>
          <w:szCs w:val="20"/>
          <w:lang w:val="fr-CA"/>
        </w:rPr>
        <w:tab/>
        <w:t>Sarturo Nuosci c. Sa Majesté la Reine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Charte canadienne des droits et libertés</w:t>
      </w:r>
      <w:r>
        <w:rPr>
          <w:rFonts w:ascii="TmsRmn 10pt" w:hAnsi="TmsRmn 10pt" w:cs="TmsRmn 10pt"/>
          <w:spacing w:val="-2"/>
          <w:sz w:val="20"/>
          <w:szCs w:val="20"/>
          <w:lang w:val="fr-CA"/>
        </w:rPr>
        <w:t xml:space="preserve"> -- Droit criminel -- Procédure préparatoire au procès -- Appel -- Retard injustifié -- Accusé inculpé d'avoir volontairement tenté d'entraver le cours de la justice, de méfait public et de fabrication de preuve -- Délai de 28 mois et 16 jours entre les accusations et le procès.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L'appelant a été inculpé, le 19 juin 1989, d'avoir volontairement tenté d'entraver le cours de la justice, de méfait public et de fabrication de preuve. Après son arrestation et l'enquête sur cautionnement, l'appelant a été libéré sur engagement et la cause a été remise au 4 juillet 1989. À cette date-là, l'appelant a comparu et a demandé que sa cause soit reportée au 17 août 1989. La date de reprise a été fixée au 1</w:t>
      </w:r>
      <w:r>
        <w:rPr>
          <w:rFonts w:ascii="TmsRmn 10pt" w:hAnsi="TmsRmn 10pt" w:cs="TmsRmn 10pt"/>
          <w:spacing w:val="-2"/>
          <w:sz w:val="20"/>
          <w:szCs w:val="20"/>
          <w:vertAlign w:val="superscript"/>
          <w:lang w:val="fr-CA"/>
        </w:rPr>
        <w:t xml:space="preserve">er </w:t>
      </w:r>
      <w:r>
        <w:rPr>
          <w:rFonts w:ascii="TmsRmn 10pt" w:hAnsi="TmsRmn 10pt" w:cs="TmsRmn 10pt"/>
          <w:spacing w:val="-2"/>
          <w:sz w:val="20"/>
          <w:szCs w:val="20"/>
          <w:lang w:val="fr-CA"/>
        </w:rPr>
        <w:t>août 1989, mais à cette date, l'appelant, qui éprouvait des difficultés à se prévaloir de l'aide juridique, a demandé que la cause soit remise. Le 15 août 1989, à la proposition de reprendre le 22 juin 1990, l'appelant a indiqué qu'il était d'accord. L'enquête préliminaire a été commencée mais elle n'a pas été menée à terme. Le 10 juillet 1990, et, à nouveau le 9 août 1990, le tribunal et les avocats ont tenté de trouver une date de continuation de l'enquête préliminaire et l'affaire a été remise au 15 octobre pour une demi-journée d'audience. L'enquête préliminaire n'étant pas terminée, le 23 octobre 1990, l'affaire a été reportée aux 25 et 26 février 1991. L'enquête préliminaire a pris fin le 25 février 1991 et l'appelant a été renvoyé pour subir son procès. La cause de l'appelant a été fixée au 2 avril 1991, soit à la session suivante de la division générale. À cette date, l'appelant a comparu sans être représenté par avocat et a demandé que la cause soit reportée au 8 avril 1991, de sorte que son avocat puisse présenter des observations au tribunal. Le 8 avril 1991, le procès a été fixé au 4 novembre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11 octobre 1991, l'appelant a présenté une requête d'arrêt des procédures. Le juge LeSage, de la Cour de l'Ontario (division générale) a prononcé l'arrêt des procédures sur les accusations, concluant que l'appelant avait été privé de son droit à un procès dans un délai raisonnable garanti par l'al. 11</w:t>
      </w:r>
      <w:r>
        <w:rPr>
          <w:rFonts w:ascii="TmsRmn 10pt" w:hAnsi="TmsRmn 10pt" w:cs="TmsRmn 10pt"/>
          <w:i/>
          <w:iCs/>
          <w:spacing w:val="-2"/>
          <w:sz w:val="20"/>
          <w:szCs w:val="20"/>
          <w:lang w:val="fr-CA"/>
        </w:rPr>
        <w:t>b</w:t>
      </w:r>
      <w:r>
        <w:rPr>
          <w:rFonts w:ascii="TmsRmn 10pt" w:hAnsi="TmsRmn 10pt" w:cs="TmsRmn 10pt"/>
          <w:spacing w:val="-2"/>
          <w:sz w:val="20"/>
          <w:szCs w:val="20"/>
          <w:lang w:val="fr-CA"/>
        </w:rPr>
        <w:t xml:space="preserve">) de la </w:t>
      </w:r>
      <w:r>
        <w:rPr>
          <w:rFonts w:ascii="TmsRmn 10pt" w:hAnsi="TmsRmn 10pt" w:cs="TmsRmn 10pt"/>
          <w:i/>
          <w:iCs/>
          <w:spacing w:val="-2"/>
          <w:sz w:val="20"/>
          <w:szCs w:val="20"/>
          <w:lang w:val="fr-CA"/>
        </w:rPr>
        <w:t>Charte canadienne des droits et libertés</w:t>
      </w:r>
      <w:r>
        <w:rPr>
          <w:rFonts w:ascii="TmsRmn 10pt" w:hAnsi="TmsRmn 10pt" w:cs="TmsRmn 10pt"/>
          <w:spacing w:val="-2"/>
          <w:sz w:val="20"/>
          <w:szCs w:val="20"/>
          <w:lang w:val="fr-CA"/>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ministère public a interjeté appel à la Cour d'appel de l'Ontario et cette dernière a accueilli l'appel, annulé l'arrêt des procédures et ordonné la tenue du procès le plus tôt possible. L'appelant se pourvoit à la Cour suprême du Canada. Il a un pourvoi de plein droit à notre Cour.  Le pourvoi porte sur la question  suivante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1.La Cour d'appel a-t-elle commis une erreur en droit en statuant que le droit de l'appelant d'avoir un procès dans un délai raisonnable conformément à l'al. 11</w:t>
      </w:r>
      <w:r>
        <w:rPr>
          <w:rFonts w:ascii="TmsRmn 10pt" w:hAnsi="TmsRmn 10pt" w:cs="TmsRmn 10pt"/>
          <w:i/>
          <w:iCs/>
          <w:spacing w:val="-2"/>
          <w:sz w:val="20"/>
          <w:szCs w:val="20"/>
          <w:lang w:val="fr-CA"/>
        </w:rPr>
        <w:t>b</w:t>
      </w:r>
      <w:r>
        <w:rPr>
          <w:rFonts w:ascii="TmsRmn 10pt" w:hAnsi="TmsRmn 10pt" w:cs="TmsRmn 10pt"/>
          <w:spacing w:val="-2"/>
          <w:sz w:val="20"/>
          <w:szCs w:val="20"/>
          <w:lang w:val="fr-CA"/>
        </w:rPr>
        <w:t xml:space="preserve">) de la </w:t>
      </w:r>
      <w:r>
        <w:rPr>
          <w:rFonts w:ascii="TmsRmn 10pt" w:hAnsi="TmsRmn 10pt" w:cs="TmsRmn 10pt"/>
          <w:i/>
          <w:iCs/>
          <w:spacing w:val="-2"/>
          <w:sz w:val="20"/>
          <w:szCs w:val="20"/>
          <w:lang w:val="fr-CA"/>
        </w:rPr>
        <w:t>Charte canadienne des droits et libertés</w:t>
      </w:r>
      <w:r>
        <w:rPr>
          <w:rFonts w:ascii="TmsRmn 10pt" w:hAnsi="TmsRmn 10pt" w:cs="TmsRmn 10pt"/>
          <w:spacing w:val="-2"/>
          <w:sz w:val="20"/>
          <w:szCs w:val="20"/>
          <w:lang w:val="fr-CA"/>
        </w:rPr>
        <w:t xml:space="preserve"> n'avait pas été enfreint?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s>
        <w:suppressAutoHyphens/>
        <w:spacing w:line="240" w:lineRule="atLeast"/>
        <w:ind w:left="2160" w:hanging="2160"/>
        <w:jc w:val="both"/>
        <w:rPr>
          <w:rFonts w:ascii="TmsRmn 10pt" w:hAnsi="TmsRmn 10pt" w:cs="TmsRmn 10pt"/>
          <w:spacing w:val="-2"/>
          <w:sz w:val="20"/>
          <w:szCs w:val="20"/>
          <w:lang w:val="fr-CA"/>
        </w:rPr>
      </w:pPr>
      <w:r>
        <w:rPr>
          <w:rFonts w:ascii="TmsRmn 10pt" w:hAnsi="TmsRmn 10pt" w:cs="TmsRmn 10pt"/>
          <w:spacing w:val="-2"/>
          <w:sz w:val="20"/>
          <w:szCs w:val="20"/>
          <w:lang w:val="fr-CA"/>
        </w:rPr>
        <w:t>Origine :</w:t>
      </w:r>
      <w:r>
        <w:rPr>
          <w:rFonts w:ascii="TmsRmn 10pt" w:hAnsi="TmsRmn 10pt" w:cs="TmsRmn 10pt"/>
          <w:spacing w:val="-2"/>
          <w:sz w:val="20"/>
          <w:szCs w:val="20"/>
          <w:lang w:val="fr-CA"/>
        </w:rPr>
        <w:tab/>
      </w:r>
      <w:r>
        <w:rPr>
          <w:rFonts w:ascii="TmsRmn 10pt" w:hAnsi="TmsRmn 10pt" w:cs="TmsRmn 10pt"/>
          <w:spacing w:val="-2"/>
          <w:sz w:val="20"/>
          <w:szCs w:val="20"/>
          <w:lang w:val="fr-CA"/>
        </w:rPr>
        <w:tab/>
        <w:t>Ontario</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 :</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23232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Arrêt de la Cour d'appel :</w:t>
      </w:r>
      <w:r>
        <w:rPr>
          <w:rFonts w:ascii="TmsRmn 10pt" w:hAnsi="TmsRmn 10pt" w:cs="TmsRmn 10pt"/>
          <w:spacing w:val="-2"/>
          <w:sz w:val="20"/>
          <w:szCs w:val="20"/>
          <w:lang w:val="fr-CA"/>
        </w:rPr>
        <w:tab/>
      </w:r>
      <w:r>
        <w:rPr>
          <w:rFonts w:ascii="TmsRmn 10pt" w:hAnsi="TmsRmn 10pt" w:cs="TmsRmn 10pt"/>
          <w:spacing w:val="-2"/>
          <w:sz w:val="20"/>
          <w:szCs w:val="20"/>
          <w:lang w:val="fr-CA"/>
        </w:rPr>
        <w:tab/>
        <w:t>le 19 octobre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Avocats : Irvin Koziebrocki pour l'appelant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Ian R. Smith pour l'intimée</w:t>
      </w: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23424</w:t>
      </w:r>
      <w:r>
        <w:rPr>
          <w:rFonts w:ascii="TmsRmn 10pt" w:hAnsi="TmsRmn 10pt" w:cs="TmsRmn 10pt"/>
          <w:b/>
          <w:bCs/>
          <w:spacing w:val="-2"/>
          <w:sz w:val="20"/>
          <w:szCs w:val="20"/>
          <w:lang w:val="fr-CA"/>
        </w:rPr>
        <w:tab/>
      </w:r>
      <w:r>
        <w:rPr>
          <w:rFonts w:ascii="TmsRmn 10pt" w:hAnsi="TmsRmn 10pt" w:cs="TmsRmn 10pt"/>
          <w:b/>
          <w:bCs/>
          <w:spacing w:val="-2"/>
          <w:sz w:val="20"/>
          <w:szCs w:val="20"/>
          <w:u w:val="single"/>
          <w:lang w:val="fr-CA"/>
        </w:rPr>
        <w:t>HER MAJESTY THE QUEEN v. COLETTE PÉTEL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Criminal law - Offences - Defence - Self-defence - Judge's charge to jury on self-defence.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On July 21, 1989 the respondent was at home with her daughter Josée Desjardins, a friend of the daughter, Serge Edsell, and Alain Raymond.  The respondent's granddaughter was sleeping in an adjoining room.</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All were seated in the kitchen at the table, weighing cocaine and smoking "free base".  The respondent then rose, went to the bathroom and got a firearm allegedly given to her by Serge Edsell which she had hidden in a basket.  She went back to the kitchen, went behind Serge Edsell, pointed the weapon at the back of his neck and fired.  The respondent allegedly then pointed her weapon at Desjardins, according to the latter's testimony.  Seeing Raymond moving towards her, the respondent fired four shots at Raymond.  The latter tried to get away, but collapsed on the sofa.  He crawled to the balcony where he was found by police officers.  He died of the results of his injuries.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respondent was arrested at the scene of the incident.  She made several statements.  Before the jury, the respondent stated that she wanted to kill Edsell because she was afraid of him, because he constantly beat her daughter Josée and he was a drug trafficker.  On the evening in question, Edsell allegedly told others "Where you are going the three of you won't need money".  The respondent concluded from this it was them or him and acted accordingly.  Desjardin's testimony at the preliminary hearing contradicted her mother's testimony on this point.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jury found the respondent guilty of second-degree murder.  The Quebec Court of Appeal allowed the respondent's appeal and ordered that a new trial be held, McCarthy J.A. dissenting.  The appellant appealed as of right to the Supreme Court.  The appeal raised the following questions: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1.Did the Court of Appeal err in law in finding that in cases where self-defence is relied on and prior threats are alleged, the trial judge should not direct the jury so as to limit the relevance of the prior threats solely to the purpose of evaluating the attack at the time it occurred?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2.Did the Court of Appeal err in law in finding that in cases where self-defence is relied on and prior threats are alleged, the trial judge should direct the jury that it must consider whether at the time the accused was repelling the attack the prior threats taken together with the present ones created a reasonable apprehension of imminent danger?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3.Did the Quebec Court of Appeal err in law in finding that the judge's charge to the jury on self-defence did not meet the principles stated by the Supreme Court in </w:t>
      </w:r>
      <w:r>
        <w:rPr>
          <w:rFonts w:ascii="TmsRmn 10pt" w:hAnsi="TmsRmn 10pt" w:cs="TmsRmn 10pt"/>
          <w:i/>
          <w:iCs/>
          <w:spacing w:val="-2"/>
          <w:sz w:val="20"/>
          <w:szCs w:val="20"/>
          <w:lang w:val="fr-CA"/>
        </w:rPr>
        <w:t>Lavallée</w:t>
      </w:r>
      <w:r>
        <w:rPr>
          <w:rFonts w:ascii="TmsRmn 10pt" w:hAnsi="TmsRmn 10pt" w:cs="TmsRmn 10pt"/>
          <w:spacing w:val="-2"/>
          <w:sz w:val="20"/>
          <w:szCs w:val="20"/>
          <w:lang w:val="fr-CA"/>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case:Quebec</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File No.:23424</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Court of Appeal judgment:January 15,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Counsel:Claude Chartrand for the appellant</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Josée Ferrari for the respondent</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23424</w:t>
      </w:r>
      <w:r>
        <w:rPr>
          <w:rFonts w:ascii="TmsRmn 10pt" w:hAnsi="TmsRmn 10pt" w:cs="TmsRmn 10pt"/>
          <w:b/>
          <w:bCs/>
          <w:spacing w:val="-2"/>
          <w:sz w:val="20"/>
          <w:szCs w:val="20"/>
          <w:u w:val="single"/>
          <w:lang w:val="fr-CA"/>
        </w:rPr>
        <w:t>SA MAJESTÉ LA REINE c. COLETTE PÉTEL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Droit criminel - Infractions - Défense - Légitime défense - Directives du juge au jury sur la légitime défense.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21 juillet 1989, l'intimée se trouve chez elle en compagnie de sa fille Josée Desjardins, de l'ami de celle-ci, Serge Edsell, et de Alain Raymond.  La petite-fille de l'intimée dort dans une chambre voisine.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Tous sont attablés dans la cuisine, pèsent de la cocaïne et fument du "free base".  L'intimée se lève alors, se dirige vers la salle de bain et s'empare d'une arme à feu que lui aurait remise Serge Edsell et qu'elle avait dissimulée dans un panier.  Elle retourne à la cuisine, se dirige derrière Serge Edsell, pointe l'arme sur la nuque de celui-ci et fait feu.  L'intimée aurait ensuite dirigé son arme en direction de Desjardins, selon le témoignage de celle-ci.  L'intimée, voyant Raymond s'avancer en sa direction, tire quatre coups en direction de Raymond.  Celui-ci tente de s'enfuir, mais bascule sur le divan.  Il se traîne jusqu'au balcon où il sera trouvé par les policiers.  Il décède des suites de ses blessures.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L'intimée est arrêtée sur les lieux de l'incident.  Elle fait plusieurs déclarations.  Devant le jury, l'intimée affirme qu'elle voulait tuer Edsell parce qu'elle en avait peur, parce qu'il battait constamment sa fille Josée et qu'il était un trafiquant de stupéfiants.  Le soir en question, Edsell aurait dit aux autres "Là où vous allez être tous les trois (3) vous n'avez pas besoin d'argent".  L'intimée en a conclu que c'était eux ou lui et a agi en conséquence.  Le témoignage de Desjardins à l'enquête préliminaire contredit celui de sa mère à cet égard.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 jury déclare l'intimée coupable de meurtre au deuxième degré.  La Cour d'appel du Québec accueille l'appel de l'intimée et ordonne la tenue d'un nouveau procès, le juge McCarthy étant dissident.  L'appelante interjette appel de plein à la Cour suprême.  L'appel soulève les questions suivantes: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1.La Cour d'appel a-t-elle erré en droit en décidant que dans les cas où la légitime défense est invoquée et que des menaces antérieures sont alléguées, le juge du procès ne doit pas instruire le jury de façon à limiter la pertinence des menaces antérieures aux seules fins de permettre d'évaluer l'attaque au moment où elle se produit?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2.La Cour d'appel a-t-elle erré en droit en décidant que dans les cas où la légitime défense est invoquée et que des menaces antérieures sont alléguées, le juge du procès doit instruire le jury qu'il lui faut considérer si au moment où l'accusé repousse l'attaque les menaces antérieures jointes aux menaces présentes créent une appréhension raisonnable d'un danger imminent?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3.La Cour d'appel du Québec a-t-elle erré en droit en décidant que les directives du juge au jury sur la légitime défense ne respectent pas les principes émis par l'arrêt de la Cour suprême dans l'arrêt </w:t>
      </w:r>
      <w:r>
        <w:rPr>
          <w:rFonts w:ascii="TmsRmn 10pt" w:hAnsi="TmsRmn 10pt" w:cs="TmsRmn 10pt"/>
          <w:spacing w:val="-2"/>
          <w:sz w:val="20"/>
          <w:szCs w:val="20"/>
          <w:u w:val="single"/>
          <w:lang w:val="fr-CA"/>
        </w:rPr>
        <w:t>Lavallée</w:t>
      </w:r>
      <w:r>
        <w:rPr>
          <w:rFonts w:ascii="TmsRmn 10pt" w:hAnsi="TmsRmn 10pt" w:cs="TmsRmn 10pt"/>
          <w:spacing w:val="-2"/>
          <w:sz w:val="20"/>
          <w:szCs w:val="20"/>
          <w:lang w:val="fr-CA"/>
        </w:rPr>
        <w: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Origine de la cause:</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Québec</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de greffe:</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23424</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Jugement de la Cour d'appel:Le 15 janvier 1993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Avocats:Me Claude Chartrand pour l'appelante</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Me Josée Ferrari pour l'intimée</w:t>
      </w: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22860</w:t>
      </w:r>
      <w:r>
        <w:rPr>
          <w:rFonts w:ascii="TmsRmn 10pt" w:hAnsi="TmsRmn 10pt" w:cs="TmsRmn 10pt"/>
          <w:b/>
          <w:bCs/>
          <w:spacing w:val="-2"/>
          <w:sz w:val="20"/>
          <w:szCs w:val="20"/>
          <w:u w:val="single"/>
          <w:lang w:val="fr-CA"/>
        </w:rPr>
        <w:t>JOHN EARL MILLER et al. v. MARIEA COOPER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Torts - Damages - Insurance - Measure of damages - Disability benefits - Injuries suffered in motor vehicle accident - Claims for past and future loss of income - Whether disability benefits should be deducted from damage awards for loss of income in order to avoid double recovery - Whether Respondent required to deduct disability benefits from the claims for past and future loss of income even though she paid 30 per cent of the premium for the disability insurance - Whether Respondent should be required to deduct the disability benefits from the claim for past loss of income even though he contributed to premium for a long term disability plan and even if the insurer has a right of repayment, which the Applicant says was not proved - Whether Respondent required to deduct an amount equivalent to the income tax he would have paid on his earnings - Interpretation of </w:t>
      </w:r>
      <w:r>
        <w:rPr>
          <w:rFonts w:ascii="TmsRmn 10pt" w:hAnsi="TmsRmn 10pt" w:cs="TmsRmn 10pt"/>
          <w:i/>
          <w:iCs/>
          <w:spacing w:val="-2"/>
          <w:sz w:val="20"/>
          <w:szCs w:val="20"/>
          <w:lang w:val="fr-CA"/>
        </w:rPr>
        <w:t>Ratych v. Bloomer</w:t>
      </w:r>
      <w:r>
        <w:rPr>
          <w:rFonts w:ascii="TmsRmn 10pt" w:hAnsi="TmsRmn 10pt" w:cs="TmsRmn 10pt"/>
          <w:spacing w:val="-2"/>
          <w:sz w:val="20"/>
          <w:szCs w:val="20"/>
          <w:lang w:val="fr-CA"/>
        </w:rPr>
        <w:t xml:space="preserve">, [1990] 1 S.C.R. 940.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Both Respondents were injured in motor vehicle accidents.  The Respondent Cooper, then employed at a pulpmill, suffered whiplash injuries through the negligent driving of the Appellant Miller.  The terms of Cooper's employment were governed by a collective agreement between her employer and her union.  Immediately prior to the accident, the Respondent Cooper's share of the costs in the collective agreement were deducted from her gross pay and were shown on her pay slip.  The employer paid its share as required.  Before trial, she received the sum of $26,102.86 as short-term disability benefits and was entitled to further sums post-trial if her disability continued.  The Respondent, Cooper, was under no obligation to repay these benefits either to the employer or the carrier of the Plan, Crown Life Insurance Company.  At trial, the Respondent Cooper was awarded general damages, special damages and past wage loss in the amount of $47,3622 as well as damages for loss of future earning capacity in the amount of $177,000.  The Appellants appealed their respective cases to the Court of Appeal which heard them together along with a third matter.  It dismissed the Appellant, Miller's, appeal.  The appeal of the Appellant McNee was allowed by reducing the award for past wage loss by the sum of $24,408, as well as a the interest.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following is the issue raised in this 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1.The Respondent Cooper should be required to deduct the disability benefits from the claims for past and future loss of income even though she paid 30% of the premium for the disability insurance.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case:British Columbia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File No:22860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Judgment of the Court of Appeal:June 19, 1990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Counsel:Ladner, Downs for the Appellant Miller</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Ramsay, Thompson, Lampman for the Respondent Cooper</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22860</w:t>
      </w:r>
      <w:r>
        <w:rPr>
          <w:rFonts w:ascii="TmsRmn 10pt" w:hAnsi="TmsRmn 10pt" w:cs="TmsRmn 10pt"/>
          <w:b/>
          <w:bCs/>
          <w:spacing w:val="-2"/>
          <w:sz w:val="20"/>
          <w:szCs w:val="20"/>
          <w:u w:val="single"/>
          <w:lang w:val="fr-CA"/>
        </w:rPr>
        <w:t>JOHN EARL MILLER et al. c. MARIEA COOPER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Délits civils -- Dommages-intérêts -- Assurance -- Détermination des dommages--intérêts -- Indemnités d'invalidité --  Blessures consécutives à un accident d'automobile -- Réclamation pour perte antérieure et future de revenus -- Faut-il, pour prévenir la double indemnisation, déduire les indemnités d'invalidité du montant accordé pour réparation de la perte de revenus? -- L'intimée est-elle tenue de déduire les indemnités d'invalidité du montant des réclamation pour pertes antérieure et future de revenus même si elle a payé 30 p. 100 de la prime d'assurance-invalidité? -- L'intimé est-il tenu de déduire les indemnités d'invalidité du montant réclamé pour perte de revenus même s'il a versé des primes d'assurance invalidité prolongée et même si l'assureur a un recours en remboursement, ce qui, d'après le demandeur, n'a pas été prouvé? </w:t>
      </w:r>
      <w:r>
        <w:rPr>
          <w:rFonts w:ascii="TmsRmn 10pt" w:hAnsi="TmsRmn 10pt" w:cs="TmsRmn 10pt"/>
          <w:spacing w:val="-2"/>
          <w:sz w:val="20"/>
          <w:szCs w:val="20"/>
          <w:lang w:val="fr-CA"/>
        </w:rPr>
        <w:noBreakHyphen/>
        <w:t xml:space="preserve">- L'intimé est-il tenu de déduire un montant égal à l'impôt qu'il aurait payé sur ses revenus? </w:t>
      </w:r>
      <w:r>
        <w:rPr>
          <w:rFonts w:ascii="TmsRmn 10pt" w:hAnsi="TmsRmn 10pt" w:cs="TmsRmn 10pt"/>
          <w:spacing w:val="-2"/>
          <w:sz w:val="20"/>
          <w:szCs w:val="20"/>
          <w:lang w:val="fr-CA"/>
        </w:rPr>
        <w:noBreakHyphen/>
        <w:t xml:space="preserve">- Interprétation de l'arrêt </w:t>
      </w:r>
      <w:r>
        <w:rPr>
          <w:rFonts w:ascii="TmsRmn 10pt" w:hAnsi="TmsRmn 10pt" w:cs="TmsRmn 10pt"/>
          <w:i/>
          <w:iCs/>
          <w:spacing w:val="-2"/>
          <w:sz w:val="20"/>
          <w:szCs w:val="20"/>
          <w:lang w:val="fr-CA"/>
        </w:rPr>
        <w:t>Ratych c. Bloomer</w:t>
      </w:r>
      <w:r>
        <w:rPr>
          <w:rFonts w:ascii="TmsRmn 10pt" w:hAnsi="TmsRmn 10pt" w:cs="TmsRmn 10pt"/>
          <w:spacing w:val="-2"/>
          <w:sz w:val="20"/>
          <w:szCs w:val="20"/>
          <w:lang w:val="fr-CA"/>
        </w:rPr>
        <w:t>, [1990] 1 R.C.S. 940.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Les deux intimés ont été blessés dans des accidents d'automobiles. L'intimée Cooper, qui était alors employée d'une usine de pâte, a subi un coup de fouet cervical à cause de la conduite automobile négligente de l'appelant Miller. Les conditions d'emploi de l'intimée Cooper étaient régies par une convention collective intervenue entre son employeur et son syndicat. Immédiatement avant l'accident, la part de l'intimée Cooper des primes dues en vertu de la convention collective étaient déduites de son salaire brut et portée à son bordereau de paye. L'employeur payait sa part des primes selon la convention. Avant le procès, elle a touché 26 102,86 $ d'indemnité d'invalidité ponctuelle et avait droit à d'autres sommes à titre d'indemnité pour incapacité à venir si elle souffrait d'une telle incapacité. L'intimée Cooper n'avait pas d'obligation de rembourser ces indemnités ni à son employeur ni à la société qui avait pris le régime en charge, Crown Life Insurance Company. En première instance l'intimée Cooper a obtenu la somme de 473 622 $ à titre de dommages-intérêts généraux, de dommages</w:t>
      </w:r>
      <w:r>
        <w:rPr>
          <w:rFonts w:ascii="TmsRmn 10pt" w:hAnsi="TmsRmn 10pt" w:cs="TmsRmn 10pt"/>
          <w:spacing w:val="-2"/>
          <w:sz w:val="20"/>
          <w:szCs w:val="20"/>
          <w:lang w:val="fr-CA"/>
        </w:rPr>
        <w:noBreakHyphen/>
        <w:t xml:space="preserve">intérêts spéciaux et de réparation pour perte antérieure de salaire et 177 000 $ à titre de dommages-intérêts pour perte future de capacité de gagner des revenus. Les appelants ont interjeté appel dans chacun de leur cause à la Cour d'appel qui les a entendus ensemble, en même temps qu'une troisième affaire. La Cour d'appel a rejeté l'appel dans l'affaire </w:t>
      </w:r>
      <w:r>
        <w:rPr>
          <w:rFonts w:ascii="TmsRmn 10pt" w:hAnsi="TmsRmn 10pt" w:cs="TmsRmn 10pt"/>
          <w:i/>
          <w:iCs/>
          <w:spacing w:val="-2"/>
          <w:sz w:val="20"/>
          <w:szCs w:val="20"/>
          <w:lang w:val="fr-CA"/>
        </w:rPr>
        <w:t>Miller</w:t>
      </w:r>
      <w:r>
        <w:rPr>
          <w:rFonts w:ascii="TmsRmn 10pt" w:hAnsi="TmsRmn 10pt" w:cs="TmsRmn 10pt"/>
          <w:spacing w:val="-2"/>
          <w:sz w:val="20"/>
          <w:szCs w:val="20"/>
          <w:lang w:val="fr-CA"/>
        </w:rPr>
        <w:t>. Elle a accueilli l'appel de McNee en réduisant de 24 408 $ les dommages-intérêts adjugés pour perte antérieure de salaires et en réduisant les intérêts.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L'appel soulève les questions suivantes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1.L'intimée Cooper est-elle tenue de déduire de sa demande le montant de l'indemnité d'invalidité pour pertes antérieure et future de revenus même si elle avait payé 30 p. 100 des primes d'assurance invalidité?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Origine de l'affaireColombie-Britannique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greffe:22860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Date de l'arrêt:19 juin 1990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Avocats:Ladner, Downs pour l'appelant Miller</w:t>
      </w: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Ramsay, Thompson, Lampman pour l'intimée Cooper</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w:t>
      </w: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22863</w:t>
      </w:r>
      <w:r>
        <w:rPr>
          <w:rFonts w:ascii="TmsRmn 10pt" w:hAnsi="TmsRmn 10pt" w:cs="TmsRmn 10pt"/>
          <w:b/>
          <w:bCs/>
          <w:spacing w:val="-2"/>
          <w:sz w:val="20"/>
          <w:szCs w:val="20"/>
          <w:u w:val="single"/>
          <w:lang w:val="fr-CA"/>
        </w:rPr>
        <w:t>SAMUEL H. SHANKS v. THOMAS HARRY McNEE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Torts - Damages - Insurance - Measure of damages - Disability benefits - Injuries suffered in motor vehicle accident - Claims for past and future loss of income - Whether disability benefits should be deducted from damage awards for loss of income in order to avoid double recovery - Whether a tortfeasor is entitled to the benefits of payments made to an injured person by a third party which are intended to compensate the injured person for the loss sustained as a result of the tort - Whether the principle which permits the deduction of collateral benefits from an award of compensatory damages, if such principle exists, extends to and includes benefits which are paid to an injured person pursuant to the terms of a collective agreement and paid for in kind by the injured party - Whether the doctrine of subrogation applied to disability benefits paid to an injured person pursuant to a plan or scheme of insurance when the plan or scheme is silent with respect to the issue of subrogation - Interpretation of </w:t>
      </w:r>
      <w:r>
        <w:rPr>
          <w:rFonts w:ascii="TmsRmn 10pt" w:hAnsi="TmsRmn 10pt" w:cs="TmsRmn 10pt"/>
          <w:i/>
          <w:iCs/>
          <w:spacing w:val="-2"/>
          <w:sz w:val="20"/>
          <w:szCs w:val="20"/>
          <w:lang w:val="fr-CA"/>
        </w:rPr>
        <w:t>Ratych v. Bloomer</w:t>
      </w:r>
      <w:r>
        <w:rPr>
          <w:rFonts w:ascii="TmsRmn 10pt" w:hAnsi="TmsRmn 10pt" w:cs="TmsRmn 10pt"/>
          <w:spacing w:val="-2"/>
          <w:sz w:val="20"/>
          <w:szCs w:val="20"/>
          <w:lang w:val="fr-CA"/>
        </w:rPr>
        <w:t>, [1990] 1 S.C.R. 940.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Appellant was injured by the negligent driving of the Respondents Thomas McNee in a motor vehicle owned by the Respondent Beverly McNee.  The Appellant was a member of a bargaining unit represented by the International Woodworkers of America.  Under the collective agreement, the long term plan was to be funded on a 50/50 cost sharing basis.  Pursuant to the weekly indemnity plan, the Appellant received $24,408 from C.U. &amp; C., the carrier, and was not required to repay the carrier any of the benefits received.  He also received $9,317.56 pursuant to the long term disability plan.  After his trial, he was awarded general damages, special damages, past wage loss in the amount of $73,459.20 and Court ordered interest in the amount of $8,059.91.  The Respondents appealed to the Court of Appeal which heard their case together along with two similar matters.  The Respondents' appeal was allowed by reducing the award for past wage loss by the sum of $24,408 as well as a reduction in the court order interest awarded.</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following is the issue raised in this appeal: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1.Should the tortfeasor be entitled to deduct from the compensatory damages payable to the victim a sum paid to the victim pursuant to a contract of indemnity or insurance provided to the victim pursuant to the terms of his contract of employment.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case:British Columbia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File No:22863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Judgment of the Court of Appeal:December 19,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Counsel:John F. Carter for the Appellant</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Harper, Grey, Easton for the Respondents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22863</w:t>
      </w:r>
      <w:r>
        <w:rPr>
          <w:rFonts w:ascii="TmsRmn 10pt" w:hAnsi="TmsRmn 10pt" w:cs="TmsRmn 10pt"/>
          <w:b/>
          <w:bCs/>
          <w:spacing w:val="-2"/>
          <w:sz w:val="20"/>
          <w:szCs w:val="20"/>
          <w:u w:val="single"/>
          <w:lang w:val="fr-CA"/>
        </w:rPr>
        <w:t>SAMUEL H. SHANKS c. THOMAS HARRY McNEE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Délits civils -- Dommages-intérêts -- Assurance -- Détermination des dommages-intérêts -- Indemnités d'invalidité --  Blessures consécutives à un accident d'automobile -- Réclamation pour pertes antérieure et future de revenus -- Faut-il, pour prévenir la double indemnisation, déduire les indemnités d'invalidité du montant accordé pour réparation de la perte de revenus? -- L'auteur d'un délit civil a-t-il droit de profiter des versements faits par un tiers à la victime d'un accident dans le but d'indemniser cette victime de ses pertes consécutives au délit civil? -- Le principe qui autorise la déduction des prestations parallèles du montant attribué à titre d'indemnité pour préjudice, si tel principe existe, s'étend-il aux indemnités payés à la victime en vertu des conditions d'une convention collective et pour lesquelles cette victime a versé une contre-partie? -- La doctrine de la subrogation s'applique-t-elle aux indemnités payées à une victime en vertu d'un régime d'assurances quand ce régime ne comporte pas de règle quant à la subrogation? -- Interprétation de l'arrêt </w:t>
      </w:r>
      <w:r>
        <w:rPr>
          <w:rFonts w:ascii="TmsRmn 10pt" w:hAnsi="TmsRmn 10pt" w:cs="TmsRmn 10pt"/>
          <w:i/>
          <w:iCs/>
          <w:spacing w:val="-2"/>
          <w:sz w:val="20"/>
          <w:szCs w:val="20"/>
          <w:lang w:val="fr-CA"/>
        </w:rPr>
        <w:t>Ratych c. Bloomer</w:t>
      </w:r>
      <w:r>
        <w:rPr>
          <w:rFonts w:ascii="TmsRmn 10pt" w:hAnsi="TmsRmn 10pt" w:cs="TmsRmn 10pt"/>
          <w:spacing w:val="-2"/>
          <w:sz w:val="20"/>
          <w:szCs w:val="20"/>
          <w:lang w:val="fr-CA"/>
        </w:rPr>
        <w:t>, [1990] 1 R.C.S. 940.</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L'appelant a été blessé à cause de la conduite négligente par l'intimé Thomas McNee d'un véhicule automobile appartenant à l'intimée Beverly McNee. L'appelant était membre d'une unité de négociation représentée par le Syndicat des travailleurs unis du bois d'Amérique. En vertu de la convention collective, le régime d'invalidité prolongée devait être fondé sur un partage moitié moitié des coûts. L'appelant a reçu, sous forme d'indemnité hebdomadaires, la somme de 24 408 $ de C.U. &amp; C., l'assureur, auquel l'appelant n'était tenu de rembourser aucune des indemnités reçues. Il a aussi reçu 9 317,56 $ en vertu du régime d'invalidité prolongée. À la fin du procès, l'appelant s'est vu attribuer 73 459,20 $ à titre de dommages</w:t>
      </w:r>
      <w:r>
        <w:rPr>
          <w:rFonts w:ascii="TmsRmn 10pt" w:hAnsi="TmsRmn 10pt" w:cs="TmsRmn 10pt"/>
          <w:spacing w:val="-2"/>
          <w:sz w:val="20"/>
          <w:szCs w:val="20"/>
          <w:lang w:val="fr-CA"/>
        </w:rPr>
        <w:noBreakHyphen/>
        <w:t>intérêts généraux, de dommages-intérêts spéciaux et de réparation pour perte antérieure de salaire auxquels le tribunal a ajouté 8 059,91 $ d'intérêts. Les intimés ont interjeté appel à la Cour d'appel qui a entendu l'appel conjointement avec d'autres affaires portant sur les même sujets. La Cour d'appel a accueilli l'appel des intimés, a réduit de 24 408 $ l'indemnité pour perte antérieure de salaire en plus de réduire le montant d'intérêts accordé.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L'appel soulève les questions suivantes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1. L'auteur d'un délit civil a-t-il droit de déduire de la réparation payable à la victime les montants qui lui  ont été payés en vertu d'un contrat d'indemnisation ou d'assurance dont la victime est bénéficiaire en vertu de son contrat de travail?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Origine de l'affaire :Colombie-Britannique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 : </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22863</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Date de l'arrêt:19 décembre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Avocats:John F. Carter, pour l'appelant</w:t>
      </w: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Harper, Grey, Easton, pour les intimés.</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22867</w:t>
      </w:r>
      <w:r>
        <w:rPr>
          <w:rFonts w:ascii="TmsRmn 10pt" w:hAnsi="TmsRmn 10pt" w:cs="TmsRmn 10pt"/>
          <w:b/>
          <w:bCs/>
          <w:spacing w:val="-2"/>
          <w:sz w:val="20"/>
          <w:szCs w:val="20"/>
          <w:u w:val="single"/>
          <w:lang w:val="fr-CA"/>
        </w:rPr>
        <w:t>BRADWELL HENRY CUNNINGHAM v. CHERYLEE LYN WHEELER et al.</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Torts - Damages - Insurance - Measure of damages - Disability benefits - Injuries suffered in motor vehicle accident - Claim for past wage loss - Whether disability benefits should be deducted from damage awards for loss of income in order to avoid double recovery </w:t>
      </w:r>
      <w:r>
        <w:rPr>
          <w:rFonts w:ascii="TmsRmn 10pt" w:hAnsi="TmsRmn 10pt" w:cs="TmsRmn 10pt"/>
          <w:spacing w:val="-2"/>
          <w:sz w:val="20"/>
          <w:szCs w:val="20"/>
          <w:lang w:val="fr-CA"/>
        </w:rPr>
        <w:softHyphen/>
        <w:t xml:space="preserve">Whether a tortfeasor is entitled to the benefits of payments made to an injured person by a third party which are intended to compensate the injured person for the loss sustained as a result of the tort - Whether or not and to what extent the collateral benefits rule continues to apply to disability benefits received by an injured plaintiff after the decision of the Supreme Court of Canada in </w:t>
      </w:r>
      <w:r>
        <w:rPr>
          <w:rFonts w:ascii="TmsRmn 10pt" w:hAnsi="TmsRmn 10pt" w:cs="TmsRmn 10pt"/>
          <w:i/>
          <w:iCs/>
          <w:spacing w:val="-2"/>
          <w:sz w:val="20"/>
          <w:szCs w:val="20"/>
          <w:lang w:val="fr-CA"/>
        </w:rPr>
        <w:t xml:space="preserve">Ratych </w:t>
      </w:r>
      <w:r>
        <w:rPr>
          <w:rFonts w:ascii="TmsRmn 10pt" w:hAnsi="TmsRmn 10pt" w:cs="TmsRmn 10pt"/>
          <w:spacing w:val="-2"/>
          <w:sz w:val="20"/>
          <w:szCs w:val="20"/>
          <w:lang w:val="fr-CA"/>
        </w:rPr>
        <w:t xml:space="preserve">v. </w:t>
      </w:r>
      <w:r>
        <w:rPr>
          <w:rFonts w:ascii="TmsRmn 10pt" w:hAnsi="TmsRmn 10pt" w:cs="TmsRmn 10pt"/>
          <w:i/>
          <w:iCs/>
          <w:spacing w:val="-2"/>
          <w:sz w:val="20"/>
          <w:szCs w:val="20"/>
          <w:lang w:val="fr-CA"/>
        </w:rPr>
        <w:t xml:space="preserve">Bloomer </w:t>
      </w:r>
      <w:r>
        <w:rPr>
          <w:rFonts w:ascii="TmsRmn 10pt" w:hAnsi="TmsRmn 10pt" w:cs="TmsRmn 10pt"/>
          <w:spacing w:val="-2"/>
          <w:sz w:val="20"/>
          <w:szCs w:val="20"/>
          <w:lang w:val="fr-CA"/>
        </w:rPr>
        <w:t xml:space="preserve">[1990] 1 S.C.R. 940 - Whether the Court of Appeal erred in finding that the disability benefits received by the Applicant as a result of tradeoffs in the collective bargaining process between his union and employer, were deductible from the trial judge's award for past wage loss.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Appellant was injured while crossing the street in a marked cross-walk on a "walk" signal.  He was struck by an automobile driven by the Respondent, Cherylee Wheeler, while it was making a left turn.  The Appellant was thrown 15 feet and suffered a fracture of his left hip socket and a tear in the ligaments of his left knee.  Liability was admitted at trial.  At the time of the accident, the Appellant was 46 years old and had been employed by B.C. Rail as a locomotive engineer for the past 25 years.  The Appellant spent nine days at the hospital and was placed in traction.  When he was discharged, the Appellant lived with friends during his convalescence and made arrangements with them to care for his daily needs.  He also underwent physiotherapy treatments.  The Appellant returned to his work four months after the accident and a month later was able to get along without a cane.  On the whole his hip healed well though showed early signs of post</w:t>
      </w:r>
      <w:r>
        <w:rPr>
          <w:rFonts w:ascii="TmsRmn 10pt" w:hAnsi="TmsRmn 10pt" w:cs="TmsRmn 10pt"/>
          <w:spacing w:val="-2"/>
          <w:sz w:val="20"/>
          <w:szCs w:val="20"/>
          <w:lang w:val="fr-CA"/>
        </w:rPr>
        <w:softHyphen/>
        <w:t xml:space="preserve">traumatic arthritis.  During the period the Appellant was unable to work, he received weekly disability payments amounting to $5,327.15.  Under the terms of the collective agreement between B.C. rail and the unions, all employees were entitled to these benefits when disabled and unable to work.  No deductions were made directly from an employee.  The matter of collateral benefits formed an important aspect of the negotiations.  The employees, in the present contract, are entitled to an hourly rate plus benefits and if disability benefits were to be abandoned, the hourly wage would be larger.  Here, the deductions for weekly disability benefits were held by the company which, in turn, turned over the management of the funds held to Aetna Group Canada, which makes the judgment as to the validity of claims and pays out the appropriate amount to the claimant.  At trial, the Appellant's general damages were assessed at $45,000.00 and his total wage loss was calculated at $29,033.22 based on wage rate and time off work.  The Respondent appealed to have the Appellant's disability payments deducted from his loss of earnings. The Court of Appeal allowed the appeal.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case:British Columbia</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File No:22867</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Judgment of the Court of Appeal:December 19,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Counsel:</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Sugden, McFee &amp; Ross for the Appellant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Harper, Grey, Easton for the Respondent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22867</w:t>
      </w:r>
      <w:r>
        <w:rPr>
          <w:rFonts w:ascii="TmsRmn 10pt" w:hAnsi="TmsRmn 10pt" w:cs="TmsRmn 10pt"/>
          <w:b/>
          <w:bCs/>
          <w:spacing w:val="-2"/>
          <w:sz w:val="20"/>
          <w:szCs w:val="20"/>
          <w:u w:val="single"/>
          <w:lang w:val="fr-CA"/>
        </w:rPr>
        <w:t>BRADWELL HENRY CUNNINGHAM c. CHRYLEE LYN WHEELER</w:t>
      </w:r>
      <w:r>
        <w:rPr>
          <w:rFonts w:ascii="TmsRmn 10pt" w:hAnsi="TmsRmn 10pt" w:cs="TmsRmn 10pt"/>
          <w:spacing w:val="-2"/>
          <w:sz w:val="20"/>
          <w:szCs w:val="20"/>
          <w:lang w:val="fr-CA"/>
        </w:rPr>
        <w:t xml:space="preserve">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Délits civils -- Dommages-intérêts -- Assurances -- Détermination des dommages-intérêts -- Indemnités d'invalidité -- Blessures consécutives à un accident d'automobile -- Réclamation pour perte antérieure de salaire -- Faut-il, pour prévenir la double indemnisation, déduire les indemnités d'invalidité des dommages</w:t>
      </w:r>
      <w:r>
        <w:rPr>
          <w:rFonts w:ascii="TmsRmn 10pt" w:hAnsi="TmsRmn 10pt" w:cs="TmsRmn 10pt"/>
          <w:spacing w:val="-2"/>
          <w:sz w:val="20"/>
          <w:szCs w:val="20"/>
          <w:lang w:val="fr-CA"/>
        </w:rPr>
        <w:noBreakHyphen/>
        <w:t xml:space="preserve">intérêts accordés en raison de la perte de revenu? </w:t>
      </w:r>
      <w:r>
        <w:rPr>
          <w:rFonts w:ascii="TmsRmn 10pt" w:hAnsi="TmsRmn 10pt" w:cs="TmsRmn 10pt"/>
          <w:spacing w:val="-2"/>
          <w:sz w:val="20"/>
          <w:szCs w:val="20"/>
          <w:lang w:val="fr-CA"/>
        </w:rPr>
        <w:noBreakHyphen/>
        <w:t xml:space="preserve">- L'auteur d'un délit civil a-t-il droit de profiter des paiements faits par un tiers à la victime d'un accident dans le but d'indemniser cette victime du préjudice résultant du délit civil? </w:t>
      </w:r>
      <w:r>
        <w:rPr>
          <w:rFonts w:ascii="TmsRmn 10pt" w:hAnsi="TmsRmn 10pt" w:cs="TmsRmn 10pt"/>
          <w:spacing w:val="-2"/>
          <w:sz w:val="20"/>
          <w:szCs w:val="20"/>
          <w:lang w:val="fr-CA"/>
        </w:rPr>
        <w:noBreakHyphen/>
        <w:t xml:space="preserve">- La règle relative aux bénéfices accessoires s'applique-t-elle toujours, depuis l'arrêt de la Cour suprême du Canada </w:t>
      </w:r>
      <w:r>
        <w:rPr>
          <w:rFonts w:ascii="TmsRmn 10pt" w:hAnsi="TmsRmn 10pt" w:cs="TmsRmn 10pt"/>
          <w:i/>
          <w:iCs/>
          <w:spacing w:val="-2"/>
          <w:sz w:val="20"/>
          <w:szCs w:val="20"/>
          <w:lang w:val="fr-CA"/>
        </w:rPr>
        <w:t>Ratych c. Bloomer</w:t>
      </w:r>
      <w:r>
        <w:rPr>
          <w:rFonts w:ascii="TmsRmn 10pt" w:hAnsi="TmsRmn 10pt" w:cs="TmsRmn 10pt"/>
          <w:spacing w:val="-2"/>
          <w:sz w:val="20"/>
          <w:szCs w:val="20"/>
          <w:lang w:val="fr-CA"/>
        </w:rPr>
        <w:t>, [1990] 1 R.C.S. 940, aux indemnités d'invalidité reçues par un demandeur blessé et, si oui, dans quelle mesure? -- La Cour d'appel a-t-elle commis une erreur en statuant que les indemnités d'invalidité reçues par le demandeur en conséquences de compromis découlant du processus de négociations collectives entre son syndicat et son employeur doivent être déduites du montant accordé par le juge de première instance pour perte antérieure de salaire?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L'appelant a été blessé en traversant une rue dans une traverse pour piétons dont le feu de signalisation indiquait qu'il avait le droit de passer. Il a été heurté par la voiture conduite par l'intimée qui faisait un virage à gauche. L'appelant a été projeté à 15 pieds de distance et a subi une fracture de l'alvéole de la hanche et de déchirures des ligaments du genou gauche. La responsabilité a été admise au procès. À la date de l'accident, l'appelant avait 46 ans et il était employé par B.C. Rail à titre de conducteur de locomotive depuis 25 ans. L'appelant a été hospitalisé pendant neuf jours et mis en traction. Après avoir obtenu son congé de l'hôpital, il a habité chez des amis pendant sa convalescence et s'est entendu avec eux pour ses besoins courants. Il a aussi reçu des traitements de physiothérapie. L'appelant a repris son travail quatre mois après l'accident et, un mois plus tard, il pouvait marcher avec une canne. Dans l'ensemble sa hanche a bien guéri bien qu'elle ait manifesté des signes prématurés d'arthrite post-traumatique. Pendant qu'il était incapable de travailler, l'appelant a touché 5 327,15 $ à titre d'indemnités hebdomadaires. En vertu de la convention collective liant B.C. Rail et les syndicats, les employés ont droit à ces indemnités quand ils sont incapables de travailler par maladie. Les employés ne payaient pas directement de prime. Les bénéfices accessoires ont constitué un aspect important des négociations. Dans le contrat en cours, les employés ont droit à un certain salaire horaire et à des indemnités d'invalidité. Si les indemnités d'invalidité devaient diminuer, le salaire devrait être plus élevé. Dans ce cas-ci, l'employeur prélevait les déductions pour indemnités hebdomadaires d'invalidité et confiait l'administration des fonds ainsi constitués au Groupe Aetna du Canada qui déterminait la validité des réclamations et voyait au versement des indemnités. En première instance, le préjudice subi par l'appelant a été évalué à 45 000 $ et sa perte globale de revenus de salaire établie a 29 022,22 $ en fonction de son taux de salaire horaire et du temps qu'il avait été absent du travail. L'intimée a interjeté appel pour faire déduire l'indemnité d'invalidité reçue par l'appelant de sa perte de revenus. La Cour d'appel a accueilli l'appel. </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s>
        <w:suppressAutoHyphens/>
        <w:spacing w:line="240" w:lineRule="atLeast"/>
        <w:ind w:left="2160" w:hanging="2160"/>
        <w:jc w:val="both"/>
        <w:rPr>
          <w:rFonts w:ascii="TmsRmn 10pt" w:hAnsi="TmsRmn 10pt" w:cs="TmsRmn 10pt"/>
          <w:spacing w:val="-2"/>
          <w:sz w:val="20"/>
          <w:szCs w:val="20"/>
          <w:lang w:val="fr-CA"/>
        </w:rPr>
      </w:pPr>
      <w:r>
        <w:rPr>
          <w:rFonts w:ascii="TmsRmn 10pt" w:hAnsi="TmsRmn 10pt" w:cs="TmsRmn 10pt"/>
          <w:spacing w:val="-2"/>
          <w:sz w:val="20"/>
          <w:szCs w:val="20"/>
          <w:lang w:val="fr-CA"/>
        </w:rPr>
        <w:t>Origine de l'affaire:</w:t>
      </w:r>
      <w:r>
        <w:rPr>
          <w:rFonts w:ascii="TmsRmn 10pt" w:hAnsi="TmsRmn 10pt" w:cs="TmsRmn 10pt"/>
          <w:spacing w:val="-2"/>
          <w:sz w:val="20"/>
          <w:szCs w:val="20"/>
          <w:lang w:val="fr-CA"/>
        </w:rPr>
        <w:tab/>
        <w:t>Colombie-Britannique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greffe:22867</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Date de l'arrêt:</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19 décembre 1991.</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Avocats:</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Sugden, McFee &amp; Ross pour l'appelant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Harper, Grey, Easton pour l'intimée</w:t>
      </w:r>
    </w:p>
    <w:p w:rsidR="00912235" w:rsidRDefault="00912235">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22924Her Majesty the Queen v. Albert D. Friedberg</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Taxation - Assessment - Statutes - Interpretation - Speculative trading in futures contracts -If more than one accounting method is consistent with generally accepted accounting principles and the income tax law neither requires nor proscribes the use of any particular accounting method, is the taxpayer entitled to his choice of method for purposes of computing income from the business under s. 9 of the </w:t>
      </w:r>
      <w:r>
        <w:rPr>
          <w:rFonts w:ascii="TmsRmn 10pt" w:hAnsi="TmsRmn 10pt" w:cs="TmsRmn 10pt"/>
          <w:i/>
          <w:iCs/>
          <w:spacing w:val="-2"/>
          <w:sz w:val="20"/>
          <w:szCs w:val="20"/>
          <w:lang w:val="fr-CA"/>
        </w:rPr>
        <w:t>Income Tax Act</w:t>
      </w:r>
      <w:r>
        <w:rPr>
          <w:rFonts w:ascii="TmsRmn 10pt" w:hAnsi="TmsRmn 10pt" w:cs="TmsRmn 10pt"/>
          <w:spacing w:val="-2"/>
          <w:sz w:val="20"/>
          <w:szCs w:val="20"/>
          <w:lang w:val="fr-CA"/>
        </w:rPr>
        <w:t xml:space="preserve"> or must he choose that method which is appropriate to the business and which most nearly accurately reflects his income from the business for the year? - If the taxpayer must choose that method which most accurately reflects his income position, is that method one which permits the accounting for the loss leg of a spread transaction separate from and independent of the corresponding gain leg of that transaction?</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The Respondent appealed reassessments for the 1978, 1979, 1980 and 1981 taxation years which contested the income reported by the Respondent from trading in gold futures contracts during the years in question.  For purposes of calculating his personal income tax liability, the Respondent employed a method of accounting called the "lower of cost or market method" which had the effect of deferring a substantial amount of his income.  The Appellant challenged this because, under "the mark to market method", which, it contended, better reflects the economic reality, the Respondent would have had to include both the losses and the gains immediately, as is done by the brokers each day.  Two accounting experts testified at the trial.  While they stated that the lower of cost or market method was in accordance with generally accepted accounting principles, they both agreed that the mark to market method would be a more accurate reflection of the true financial position of the Respondent.</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The Trial Division of the Federal Court found that the lower of cost or market method was consonant with generally accepted accounting principles and as no provision in the </w:t>
      </w:r>
      <w:r>
        <w:rPr>
          <w:rFonts w:ascii="TmsRmn 10pt" w:hAnsi="TmsRmn 10pt" w:cs="TmsRmn 10pt"/>
          <w:i/>
          <w:iCs/>
          <w:spacing w:val="-2"/>
          <w:sz w:val="20"/>
          <w:szCs w:val="20"/>
          <w:lang w:val="fr-CA"/>
        </w:rPr>
        <w:t>Income Tax Act</w:t>
      </w:r>
      <w:r>
        <w:rPr>
          <w:rFonts w:ascii="TmsRmn 10pt" w:hAnsi="TmsRmn 10pt" w:cs="TmsRmn 10pt"/>
          <w:spacing w:val="-2"/>
          <w:sz w:val="20"/>
          <w:szCs w:val="20"/>
          <w:lang w:val="fr-CA"/>
        </w:rPr>
        <w:t xml:space="preserve"> required a particular accounting method for commodities traders, the Respondent was entitled to choose either accounting method.  The Federal Court of Appeal found no error of law in the decision of the trial judge.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Origin of the case:</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Ontario</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File No.:</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22924</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Judgment of the Court of Appeal:</w:t>
      </w:r>
      <w:r>
        <w:rPr>
          <w:rFonts w:ascii="TmsRmn 10pt" w:hAnsi="TmsRmn 10pt" w:cs="TmsRmn 10pt"/>
          <w:spacing w:val="-2"/>
          <w:sz w:val="20"/>
          <w:szCs w:val="20"/>
          <w:lang w:val="fr-CA"/>
        </w:rPr>
        <w:tab/>
        <w:t>January 27,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Counsel:</w:t>
      </w:r>
      <w:r>
        <w:rPr>
          <w:rFonts w:ascii="TmsRmn 10pt" w:hAnsi="TmsRmn 10pt" w:cs="TmsRmn 10pt"/>
          <w:spacing w:val="-2"/>
          <w:sz w:val="20"/>
          <w:szCs w:val="20"/>
          <w:lang w:val="fr-CA"/>
        </w:rPr>
        <w:tab/>
      </w:r>
      <w:r>
        <w:rPr>
          <w:rFonts w:ascii="TmsRmn 10pt" w:hAnsi="TmsRmn 10pt" w:cs="TmsRmn 10pt"/>
          <w:spacing w:val="-2"/>
          <w:sz w:val="20"/>
          <w:szCs w:val="20"/>
          <w:lang w:val="fr-CA"/>
        </w:rPr>
        <w:tab/>
      </w:r>
      <w:r>
        <w:rPr>
          <w:rFonts w:ascii="TmsRmn 10pt" w:hAnsi="TmsRmn 10pt" w:cs="TmsRmn 10pt"/>
          <w:spacing w:val="-2"/>
          <w:sz w:val="20"/>
          <w:szCs w:val="20"/>
          <w:lang w:val="fr-CA"/>
        </w:rPr>
        <w:tab/>
        <w:t>Ian S. MacGregor, Q.C. and J. Paul Malette, Q.C. for the Appellant</w:t>
      </w:r>
    </w:p>
    <w:p w:rsidR="00912235" w:rsidRDefault="00912235">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fr-CA"/>
        </w:rPr>
      </w:pPr>
      <w:r>
        <w:rPr>
          <w:rFonts w:ascii="TmsRmn 10pt" w:hAnsi="TmsRmn 10pt" w:cs="TmsRmn 10pt"/>
          <w:spacing w:val="-2"/>
          <w:sz w:val="20"/>
          <w:szCs w:val="20"/>
          <w:lang w:val="fr-CA"/>
        </w:rPr>
        <w:t>Barry S. Wortzman, Q.C., Martin L. O'Brien, Q.C. and Thomas McRae, Esq. for the Respondent</w:t>
      </w: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br w:type="page"/>
      </w:r>
      <w:r>
        <w:rPr>
          <w:rFonts w:ascii="TmsRmn 10pt" w:hAnsi="TmsRmn 10pt" w:cs="TmsRmn 10pt"/>
          <w:b/>
          <w:bCs/>
          <w:spacing w:val="-2"/>
          <w:sz w:val="20"/>
          <w:szCs w:val="20"/>
          <w:lang w:val="fr-CA"/>
        </w:rPr>
        <w:lastRenderedPageBreak/>
        <w:t>22924Sa Majesté la Reine c. Albert D. Friedberg</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Droit fiscal - Évaluation - Lois - Interprétation - Transactions spéculatives sur des contrats éventuels - Si plus d'une méthode de comptabilité est conforme aux principes de comptabilité généralement reconnus et que le droit fiscal n'exige ni n'interdit l'utilisation d'une méthode comptable en particulier, le contribuable peut-il choisir une méthode aux fins du calcul du revenu tiré d'une entreprise aux termes de l'art. 9 de la </w:t>
      </w:r>
      <w:r>
        <w:rPr>
          <w:rFonts w:ascii="TmsRmn 10pt" w:hAnsi="TmsRmn 10pt" w:cs="TmsRmn 10pt"/>
          <w:i/>
          <w:iCs/>
          <w:spacing w:val="-2"/>
          <w:sz w:val="20"/>
          <w:szCs w:val="20"/>
          <w:lang w:val="fr-CA"/>
        </w:rPr>
        <w:t>Loi de l'impôt sur le revenu</w:t>
      </w:r>
      <w:r>
        <w:rPr>
          <w:rFonts w:ascii="TmsRmn 10pt" w:hAnsi="TmsRmn 10pt" w:cs="TmsRmn 10pt"/>
          <w:spacing w:val="-2"/>
          <w:sz w:val="20"/>
          <w:szCs w:val="20"/>
          <w:lang w:val="fr-CA"/>
        </w:rPr>
        <w:t xml:space="preserve"> ou doit-il choisir la méthode qui convient à l'entreprise et qui représente de la façon la plus précise possible son revenu tiré d'une entreprise pour l'année? - Si le contribuable doit choisir la méthode qui représente de la façon la plus précise possible sa position en matière de revenu, cette méthode permet-elle de tenir compte des pertes découlant d'une opération commerciale échelonnée de manière distincte et indépendante des gains réalisés dans le cadre de cette opération?</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L'intimé a interjeté appel contre les nouvelles cotisations pour les années d'imposition 1978, 1979, 1980 et 1981 qui contestaient le revenu qu'il a déclaré et qui provenait d'opérations commerciales relatives à des contrats éventuels d'exploitation aurifère au cours des années visées.  Aux fins du calcul de son assujettissement à l'impôt des particuliers, l'intimé a utilisé une méthode de comptabilité appelée «méthode d'évaluation à la valeur minimale», qui avait pour effet de reporter une partie importante de son revenu.  L'appelante a contesté cette méthode, parce qu'aux termes de la «méthode d'évaluation à la valeur marchande», qui, à son avis représentait mieux la réalité économique, l'intimé aurait dû inclure immédiatement ses pertes et ses gains, comme le font les courtiers chaque jour.  Deux experts en comptabilité ont déposé à l'instance.  Bien qu'ils aient dit que la méthode d'évaluation à la valeur minimale était conforme aux principes de comptabilité généralement reconnus, ils ont convenu que la méthode d'évaluation à la valeur marchande représenterait de façon plus précise la véritable position financière de l'intimé.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La section de première instance de la Cour fédérale a conclu que la méthode d'évaluation à la valeur minimale respectait les principes de comptabilité généralement reconnus et comme la </w:t>
      </w:r>
      <w:r>
        <w:rPr>
          <w:rFonts w:ascii="TmsRmn 10pt" w:hAnsi="TmsRmn 10pt" w:cs="TmsRmn 10pt"/>
          <w:i/>
          <w:iCs/>
          <w:spacing w:val="-2"/>
          <w:sz w:val="20"/>
          <w:szCs w:val="20"/>
          <w:lang w:val="fr-CA"/>
        </w:rPr>
        <w:t>Loi de l'impôt sur le revenu</w:t>
      </w:r>
      <w:r>
        <w:rPr>
          <w:rFonts w:ascii="TmsRmn 10pt" w:hAnsi="TmsRmn 10pt" w:cs="TmsRmn 10pt"/>
          <w:spacing w:val="-2"/>
          <w:sz w:val="20"/>
          <w:szCs w:val="20"/>
          <w:lang w:val="fr-CA"/>
        </w:rPr>
        <w:t xml:space="preserve"> n'exigeait pas de méthode de comptabilité particulière pour les commerçants de matières premières, l'intimé pouvait choisir l'une ou l'autre méthode de comptabilité.  La Cour d'appel fédérale a conclu qu'il n'y avait aucune erreur de droit  dans la décision du juge de première instance.</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Origine :                          </w:t>
      </w:r>
      <w:r>
        <w:rPr>
          <w:rFonts w:ascii="TmsRmn 10pt" w:hAnsi="TmsRmn 10pt" w:cs="TmsRmn 10pt"/>
          <w:spacing w:val="-2"/>
          <w:sz w:val="20"/>
          <w:szCs w:val="20"/>
          <w:lang w:val="fr-CA"/>
        </w:rPr>
        <w:tab/>
        <w:t>Ontario</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N</w:t>
      </w:r>
      <w:r>
        <w:rPr>
          <w:rFonts w:ascii="TmsRmn 10pt" w:hAnsi="TmsRmn 10pt" w:cs="TmsRmn 10pt"/>
          <w:spacing w:val="-2"/>
          <w:sz w:val="20"/>
          <w:szCs w:val="20"/>
          <w:vertAlign w:val="superscript"/>
          <w:lang w:val="fr-CA"/>
        </w:rPr>
        <w:t>o</w:t>
      </w:r>
      <w:r>
        <w:rPr>
          <w:rFonts w:ascii="TmsRmn 10pt" w:hAnsi="TmsRmn 10pt" w:cs="TmsRmn 10pt"/>
          <w:spacing w:val="-2"/>
          <w:sz w:val="20"/>
          <w:szCs w:val="20"/>
          <w:lang w:val="fr-CA"/>
        </w:rPr>
        <w:t xml:space="preserve"> du greffe :                   </w:t>
      </w:r>
      <w:r>
        <w:rPr>
          <w:rFonts w:ascii="TmsRmn 10pt" w:hAnsi="TmsRmn 10pt" w:cs="TmsRmn 10pt"/>
          <w:spacing w:val="-2"/>
          <w:sz w:val="20"/>
          <w:szCs w:val="20"/>
          <w:lang w:val="fr-CA"/>
        </w:rPr>
        <w:tab/>
        <w:t>22924</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Arrêt de la Cour d'appel :      </w:t>
      </w:r>
      <w:r>
        <w:rPr>
          <w:rFonts w:ascii="TmsRmn 10pt" w:hAnsi="TmsRmn 10pt" w:cs="TmsRmn 10pt"/>
          <w:spacing w:val="-2"/>
          <w:sz w:val="20"/>
          <w:szCs w:val="20"/>
          <w:lang w:val="fr-CA"/>
        </w:rPr>
        <w:tab/>
        <w:t>27 janvier 1992</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Avocats :                             Ian S. MacGregor, c.r. et J. Paul Malette, c.r. pour l'appelante</w:t>
      </w:r>
    </w:p>
    <w:p w:rsidR="00912235" w:rsidRDefault="00912235">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Barry S. Wortzman, c.r., Martin L. O'Brien, c.r. et Thomas McRae pour l'intimé</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fr-CA"/>
        </w:rPr>
        <w:sectPr w:rsidR="00912235">
          <w:headerReference w:type="default" r:id="rId22"/>
          <w:footerReference w:type="default" r:id="rId23"/>
          <w:footerReference w:type="first" r:id="rId24"/>
          <w:pgSz w:w="12240" w:h="15840"/>
          <w:pgMar w:top="720" w:right="1680" w:bottom="960" w:left="1080" w:header="720" w:footer="960" w:gutter="0"/>
          <w:pgNumType w:start="1952"/>
          <w:cols w:space="720"/>
          <w:noEndnote/>
          <w:titlePg/>
        </w:sectPr>
      </w:pPr>
      <w:r>
        <w:rPr>
          <w:rFonts w:ascii="TmsRmn 10pt" w:hAnsi="TmsRmn 10pt" w:cs="TmsRmn 10pt"/>
          <w:spacing w:val="-2"/>
          <w:sz w:val="20"/>
          <w:szCs w:val="20"/>
          <w:lang w:val="fr-CA"/>
        </w:rPr>
        <w:br w:type="page"/>
      </w:r>
    </w:p>
    <w:p w:rsidR="00912235" w:rsidRDefault="00912235">
      <w:pPr>
        <w:widowControl/>
        <w:tabs>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lastRenderedPageBreak/>
        <w:t>This index includes applications for leave to appeal standing for judgment at the beginning of 1993 and all the applications for leave to appeal filed or heard in 1993 up to now.</w:t>
      </w:r>
    </w:p>
    <w:p w:rsidR="00912235" w:rsidRDefault="00912235">
      <w:pPr>
        <w:widowControl/>
        <w:tabs>
          <w:tab w:val="left" w:pos="6120"/>
          <w:tab w:val="left" w:pos="7920"/>
        </w:tabs>
        <w:suppressAutoHyphens/>
        <w:spacing w:line="240" w:lineRule="atLeast"/>
        <w:jc w:val="both"/>
        <w:rPr>
          <w:rFonts w:ascii="TmsRmn 10pt" w:hAnsi="TmsRmn 10pt" w:cs="TmsRmn 10pt"/>
          <w:b/>
          <w:bCs/>
          <w:spacing w:val="-2"/>
          <w:sz w:val="20"/>
          <w:szCs w:val="20"/>
          <w:lang w:val="fr-CA"/>
        </w:rPr>
      </w:pPr>
    </w:p>
    <w:p w:rsidR="00912235" w:rsidRDefault="00912235">
      <w:pPr>
        <w:widowControl/>
        <w:tabs>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Cet index comprend les requêtes en autorisation de pourvoi en délibéré au début de 1993 et toutes celles produites ou entendues en 1993 jusqu'à maintenant.</w:t>
      </w:r>
    </w:p>
    <w:p w:rsidR="00912235" w:rsidRDefault="00912235">
      <w:pPr>
        <w:widowControl/>
        <w:tabs>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u w:val="single"/>
          <w:lang w:val="fr-CA"/>
        </w:rPr>
        <w:t xml:space="preserve">                                                                          </w:t>
      </w:r>
      <w:r>
        <w:rPr>
          <w:rFonts w:ascii="TmsRmn 10pt" w:hAnsi="TmsRmn 10pt" w:cs="TmsRmn 10pt"/>
          <w:b/>
          <w:bCs/>
          <w:spacing w:val="-2"/>
          <w:sz w:val="20"/>
          <w:szCs w:val="20"/>
          <w:u w:val="single"/>
          <w:lang w:val="fr-CA"/>
        </w:rPr>
        <w:tab/>
      </w:r>
      <w:r>
        <w:rPr>
          <w:rFonts w:ascii="TmsRmn 10pt" w:hAnsi="TmsRmn 10pt" w:cs="TmsRmn 10pt"/>
          <w:b/>
          <w:bCs/>
          <w:spacing w:val="-2"/>
          <w:sz w:val="20"/>
          <w:szCs w:val="20"/>
          <w:u w:val="single"/>
          <w:lang w:val="fr-CA"/>
        </w:rPr>
        <w:tab/>
        <w:t xml:space="preserve">                        </w:t>
      </w:r>
    </w:p>
    <w:p w:rsidR="00912235" w:rsidRDefault="00912235">
      <w:pPr>
        <w:widowControl/>
        <w:tabs>
          <w:tab w:val="left" w:pos="6120"/>
          <w:tab w:val="left" w:pos="7920"/>
        </w:tabs>
        <w:suppressAutoHyphens/>
        <w:spacing w:line="240" w:lineRule="atLeast"/>
        <w:jc w:val="both"/>
        <w:rPr>
          <w:rFonts w:ascii="TmsRmn 10pt" w:hAnsi="TmsRmn 10pt" w:cs="TmsRmn 10pt"/>
          <w:b/>
          <w:bCs/>
          <w:spacing w:val="-2"/>
          <w:sz w:val="20"/>
          <w:szCs w:val="20"/>
          <w:lang w:val="fr-CA"/>
        </w:rPr>
        <w:sectPr w:rsidR="00912235">
          <w:headerReference w:type="default" r:id="rId25"/>
          <w:footerReference w:type="default" r:id="rId26"/>
          <w:type w:val="continuous"/>
          <w:pgSz w:w="12240" w:h="15840"/>
          <w:pgMar w:top="720" w:right="1680" w:bottom="960" w:left="1080" w:header="720" w:footer="960" w:gutter="0"/>
          <w:pgNumType w:start="1970"/>
          <w:cols w:space="720"/>
          <w:noEndnote/>
        </w:sectPr>
      </w:pPr>
    </w:p>
    <w:p w:rsidR="00912235" w:rsidRDefault="00912235">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lastRenderedPageBreak/>
        <w:t>*01Refused/Refusée</w:t>
      </w:r>
    </w:p>
    <w:p w:rsidR="00912235" w:rsidRDefault="00912235">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*02Refused with costs/Refusée avec dépens</w:t>
      </w:r>
    </w:p>
    <w:p w:rsidR="00912235" w:rsidRDefault="00912235">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*03Granted/Accordée</w:t>
      </w:r>
    </w:p>
    <w:p w:rsidR="00912235" w:rsidRDefault="00912235">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*04Granted with costs/Accordée avec dépens</w:t>
      </w:r>
    </w:p>
    <w:p w:rsidR="00912235" w:rsidRDefault="00912235">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*05Discontinuance filed/Désistement produit</w:t>
      </w:r>
    </w:p>
    <w:p w:rsidR="00912235" w:rsidRDefault="00912235">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br w:type="column"/>
      </w:r>
      <w:r>
        <w:rPr>
          <w:rFonts w:ascii="TmsRmn 10pt" w:hAnsi="TmsRmn 10pt" w:cs="TmsRmn 10pt"/>
          <w:b/>
          <w:bCs/>
          <w:spacing w:val="-2"/>
          <w:sz w:val="20"/>
          <w:szCs w:val="20"/>
          <w:lang w:val="fr-CA"/>
        </w:rPr>
        <w:lastRenderedPageBreak/>
        <w:t>*AApplications for leave to appeal filed/Requêtes en autorisation de pourvoi produites</w:t>
      </w:r>
    </w:p>
    <w:p w:rsidR="00912235" w:rsidRDefault="00912235">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*BSubmitted to the Court/Soumises à la Cour</w:t>
      </w:r>
    </w:p>
    <w:p w:rsidR="00912235" w:rsidRDefault="00912235">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*COral Hearing/Audience</w:t>
      </w:r>
    </w:p>
    <w:p w:rsidR="00912235" w:rsidRDefault="00912235">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 xml:space="preserve">*DReserved/En délibéré </w:t>
      </w:r>
    </w:p>
    <w:p w:rsidR="00912235" w:rsidRDefault="00912235">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fr-CA"/>
        </w:rPr>
        <w:sectPr w:rsidR="00912235">
          <w:type w:val="continuous"/>
          <w:pgSz w:w="12240" w:h="15840"/>
          <w:pgMar w:top="720" w:right="1440" w:bottom="960" w:left="1440" w:header="720" w:footer="960" w:gutter="0"/>
          <w:cols w:num="2" w:space="720"/>
          <w:noEndnote/>
        </w:sectPr>
      </w:pPr>
    </w:p>
    <w:p w:rsidR="00912235" w:rsidRDefault="00912235">
      <w:pPr>
        <w:widowControl/>
        <w:tabs>
          <w:tab w:val="left" w:pos="840"/>
          <w:tab w:val="left" w:pos="5760"/>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u w:val="single"/>
          <w:lang w:val="fr-CA"/>
        </w:rPr>
        <w:lastRenderedPageBreak/>
        <w:t xml:space="preserve">                                                                                                                                            </w:t>
      </w:r>
    </w:p>
    <w:p w:rsidR="00912235" w:rsidRDefault="00912235">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 xml:space="preserve">                                                                                                 Status/</w:t>
      </w:r>
      <w:r>
        <w:rPr>
          <w:rFonts w:ascii="TmsRmn 10pt" w:hAnsi="TmsRmn 10pt" w:cs="TmsRmn 10pt"/>
          <w:b/>
          <w:bCs/>
          <w:spacing w:val="-2"/>
          <w:sz w:val="20"/>
          <w:szCs w:val="20"/>
          <w:lang w:val="fr-CA"/>
        </w:rPr>
        <w:tab/>
        <w:t xml:space="preserve">         Disposition/</w:t>
      </w:r>
    </w:p>
    <w:p w:rsidR="00912235" w:rsidRDefault="00912235">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 xml:space="preserve"> CASE/AFFAIRE                                                                         Statut                   Résultat</w:t>
      </w:r>
    </w:p>
    <w:p w:rsidR="00912235" w:rsidRDefault="00912235">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 xml:space="preserve">                                                                                                                Page</w:t>
      </w:r>
    </w:p>
    <w:p w:rsidR="00912235" w:rsidRDefault="00912235">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u w:val="single"/>
          <w:lang w:val="fr-CA"/>
        </w:rPr>
        <w:t xml:space="preserve">                                                                                                                                            </w:t>
      </w:r>
    </w:p>
    <w:p w:rsidR="00912235" w:rsidRDefault="00912235">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fr-CA"/>
        </w:rPr>
        <w:sectPr w:rsidR="00912235">
          <w:type w:val="continuous"/>
          <w:pgSz w:w="12240" w:h="15840"/>
          <w:pgMar w:top="720" w:right="1680" w:bottom="960" w:left="1080" w:header="720" w:footer="960" w:gutter="0"/>
          <w:cols w:space="720"/>
          <w:noEndnote/>
        </w:sectPr>
      </w:pP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146919 Canada Ltd. v. Sherwin</w:t>
      </w:r>
      <w:r>
        <w:rPr>
          <w:rFonts w:ascii="TmsRmn 10pt" w:hAnsi="TmsRmn 10pt" w:cs="TmsRmn 10pt"/>
          <w:spacing w:val="-2"/>
          <w:sz w:val="20"/>
          <w:szCs w:val="20"/>
          <w:lang w:val="fr-CA"/>
        </w:rPr>
        <w:t xml:space="preserve"> (Ont.), 23559, *B</w:t>
      </w:r>
      <w:r>
        <w:rPr>
          <w:rFonts w:ascii="TmsRmn 10pt" w:hAnsi="TmsRmn 10pt" w:cs="TmsRmn 10pt"/>
          <w:spacing w:val="-2"/>
          <w:sz w:val="20"/>
          <w:szCs w:val="20"/>
          <w:lang w:val="fr-CA"/>
        </w:rPr>
        <w:tab/>
        <w:t>1182(93)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332415 Alberta Ltd. v. P. F. C. Financial Ltd.</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23467, *02 30.6.93</w:t>
      </w:r>
      <w:r>
        <w:rPr>
          <w:rFonts w:ascii="TmsRmn 10pt" w:hAnsi="TmsRmn 10pt" w:cs="TmsRmn 10pt"/>
          <w:spacing w:val="-2"/>
          <w:sz w:val="20"/>
          <w:szCs w:val="20"/>
          <w:lang w:val="fr-CA"/>
        </w:rPr>
        <w:tab/>
        <w:t>785(93)</w:t>
      </w:r>
      <w:r>
        <w:rPr>
          <w:rFonts w:ascii="TmsRmn 10pt" w:hAnsi="TmsRmn 10pt" w:cs="TmsRmn 10pt"/>
          <w:spacing w:val="-2"/>
          <w:sz w:val="20"/>
          <w:szCs w:val="20"/>
          <w:lang w:val="fr-CA"/>
        </w:rPr>
        <w:tab/>
        <w:t>1342(93)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337965 B.C. Ltd. v. Tackama Forest Products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23139, *02 11.3.93</w:t>
      </w:r>
      <w:r>
        <w:rPr>
          <w:rFonts w:ascii="TmsRmn 10pt" w:hAnsi="TmsRmn 10pt" w:cs="TmsRmn 10pt"/>
          <w:spacing w:val="-2"/>
          <w:sz w:val="20"/>
          <w:szCs w:val="20"/>
          <w:lang w:val="fr-CA"/>
        </w:rPr>
        <w:tab/>
        <w:t>2709(92)</w:t>
      </w:r>
      <w:r>
        <w:rPr>
          <w:rFonts w:ascii="TmsRmn 10pt" w:hAnsi="TmsRmn 10pt" w:cs="TmsRmn 10pt"/>
          <w:spacing w:val="-2"/>
          <w:sz w:val="20"/>
          <w:szCs w:val="20"/>
          <w:lang w:val="fr-CA"/>
        </w:rPr>
        <w:tab/>
        <w:t>491(93)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Abdool v. Somerset Place Developments of Georgetown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23347, *02 6.5.93</w:t>
      </w:r>
      <w:r>
        <w:rPr>
          <w:rFonts w:ascii="TmsRmn 10pt" w:hAnsi="TmsRmn 10pt" w:cs="TmsRmn 10pt"/>
          <w:spacing w:val="-2"/>
          <w:sz w:val="20"/>
          <w:szCs w:val="20"/>
          <w:lang w:val="fr-CA"/>
        </w:rPr>
        <w:tab/>
        <w:t>265(93)</w:t>
      </w:r>
      <w:r>
        <w:rPr>
          <w:rFonts w:ascii="TmsRmn 10pt" w:hAnsi="TmsRmn 10pt" w:cs="TmsRmn 10pt"/>
          <w:spacing w:val="-2"/>
          <w:sz w:val="20"/>
          <w:szCs w:val="20"/>
          <w:lang w:val="fr-CA"/>
        </w:rPr>
        <w:tab/>
        <w:t>952(93)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Acklands Ltd. v. 74108 Manitoba Ltd.</w:t>
      </w:r>
      <w:r>
        <w:rPr>
          <w:rFonts w:ascii="TmsRmn 10pt" w:hAnsi="TmsRmn 10pt" w:cs="TmsRmn 10pt"/>
          <w:spacing w:val="-2"/>
          <w:sz w:val="20"/>
          <w:szCs w:val="20"/>
          <w:lang w:val="fr-CA"/>
        </w:rPr>
        <w:t xml:space="preserve"> (Man.), 23277,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29.4.93</w:t>
      </w:r>
      <w:r>
        <w:rPr>
          <w:rFonts w:ascii="TmsRmn 10pt" w:hAnsi="TmsRmn 10pt" w:cs="TmsRmn 10pt"/>
          <w:spacing w:val="-2"/>
          <w:sz w:val="20"/>
          <w:szCs w:val="20"/>
          <w:lang w:val="fr-CA"/>
        </w:rPr>
        <w:tab/>
        <w:t>34(93)</w:t>
      </w:r>
      <w:r>
        <w:rPr>
          <w:rFonts w:ascii="TmsRmn 10pt" w:hAnsi="TmsRmn 10pt" w:cs="TmsRmn 10pt"/>
          <w:spacing w:val="-2"/>
          <w:sz w:val="20"/>
          <w:szCs w:val="20"/>
          <w:lang w:val="fr-CA"/>
        </w:rPr>
        <w:tab/>
        <w:t>885(93)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Acme Building and Construction Ltd. v. Corporation of the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Town of Newcastle</w:t>
      </w:r>
      <w:r>
        <w:rPr>
          <w:rFonts w:ascii="TmsRmn 10pt" w:hAnsi="TmsRmn 10pt" w:cs="TmsRmn 10pt"/>
          <w:spacing w:val="-2"/>
          <w:sz w:val="20"/>
          <w:szCs w:val="20"/>
          <w:lang w:val="fr-CA"/>
        </w:rPr>
        <w:t xml:space="preserve"> (Ont.), 23228, *02 1.4.93</w:t>
      </w:r>
      <w:r>
        <w:rPr>
          <w:rFonts w:ascii="TmsRmn 10pt" w:hAnsi="TmsRmn 10pt" w:cs="TmsRmn 10pt"/>
          <w:spacing w:val="-2"/>
          <w:sz w:val="20"/>
          <w:szCs w:val="20"/>
          <w:lang w:val="fr-CA"/>
        </w:rPr>
        <w:tab/>
        <w:t>14(93)</w:t>
      </w:r>
      <w:r>
        <w:rPr>
          <w:rFonts w:ascii="TmsRmn 10pt" w:hAnsi="TmsRmn 10pt" w:cs="TmsRmn 10pt"/>
          <w:spacing w:val="-2"/>
          <w:sz w:val="20"/>
          <w:szCs w:val="20"/>
          <w:lang w:val="fr-CA"/>
        </w:rPr>
        <w:tab/>
        <w:t>670(93)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Adams c. La Reine</w:t>
      </w:r>
      <w:r>
        <w:rPr>
          <w:rFonts w:ascii="TmsRmn 10pt" w:hAnsi="TmsRmn 10pt" w:cs="TmsRmn 10pt"/>
          <w:spacing w:val="-2"/>
          <w:sz w:val="20"/>
          <w:szCs w:val="20"/>
          <w:lang w:val="fr-CA"/>
        </w:rPr>
        <w:t xml:space="preserve"> (Crim.)(Qué.), 23615, *B</w:t>
      </w:r>
      <w:r>
        <w:rPr>
          <w:rFonts w:ascii="TmsRmn 10pt" w:hAnsi="TmsRmn 10pt" w:cs="TmsRmn 10pt"/>
          <w:spacing w:val="-2"/>
          <w:sz w:val="20"/>
          <w:szCs w:val="20"/>
          <w:lang w:val="fr-CA"/>
        </w:rPr>
        <w:tab/>
        <w:t>1388(93)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Afridi v. Royal Bank of Canada</w:t>
      </w:r>
      <w:r>
        <w:rPr>
          <w:rFonts w:ascii="TmsRmn 10pt" w:hAnsi="TmsRmn 10pt" w:cs="TmsRmn 10pt"/>
          <w:spacing w:val="-2"/>
          <w:sz w:val="20"/>
          <w:szCs w:val="20"/>
          <w:lang w:val="fr-CA"/>
        </w:rPr>
        <w:t xml:space="preserve"> (Sask.), 23108, *03 4.2.93</w:t>
      </w:r>
      <w:r>
        <w:rPr>
          <w:rFonts w:ascii="TmsRmn 10pt" w:hAnsi="TmsRmn 10pt" w:cs="TmsRmn 10pt"/>
          <w:spacing w:val="-2"/>
          <w:sz w:val="20"/>
          <w:szCs w:val="20"/>
          <w:lang w:val="fr-CA"/>
        </w:rPr>
        <w:tab/>
        <w:t>2359(92)</w:t>
      </w:r>
      <w:r>
        <w:rPr>
          <w:rFonts w:ascii="TmsRmn 10pt" w:hAnsi="TmsRmn 10pt" w:cs="TmsRmn 10pt"/>
          <w:spacing w:val="-2"/>
          <w:sz w:val="20"/>
          <w:szCs w:val="20"/>
          <w:lang w:val="fr-CA"/>
        </w:rPr>
        <w:tab/>
        <w:t>232(93)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Afridi v. Royal Bank of Canada</w:t>
      </w:r>
      <w:r>
        <w:rPr>
          <w:rFonts w:ascii="TmsRmn 10pt" w:hAnsi="TmsRmn 10pt" w:cs="TmsRmn 10pt"/>
          <w:spacing w:val="-2"/>
          <w:sz w:val="20"/>
          <w:szCs w:val="20"/>
          <w:lang w:val="fr-CA"/>
        </w:rPr>
        <w:t xml:space="preserve"> (Sask.), 23108, *05 14.4.93</w:t>
      </w:r>
      <w:r>
        <w:rPr>
          <w:rFonts w:ascii="TmsRmn 10pt" w:hAnsi="TmsRmn 10pt" w:cs="TmsRmn 10pt"/>
          <w:spacing w:val="-2"/>
          <w:sz w:val="20"/>
          <w:szCs w:val="20"/>
          <w:lang w:val="fr-CA"/>
        </w:rPr>
        <w:tab/>
        <w:t>815(93)</w:t>
      </w:r>
      <w:r>
        <w:rPr>
          <w:rFonts w:ascii="TmsRmn 10pt" w:hAnsi="TmsRmn 10pt" w:cs="TmsRmn 10pt"/>
          <w:spacing w:val="-2"/>
          <w:sz w:val="20"/>
          <w:szCs w:val="20"/>
          <w:lang w:val="fr-CA"/>
        </w:rPr>
        <w:tab/>
        <w:t>815(93)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Ahvazi c. Université Concordia</w:t>
      </w:r>
      <w:r>
        <w:rPr>
          <w:rFonts w:ascii="TmsRmn 10pt" w:hAnsi="TmsRmn 10pt" w:cs="TmsRmn 10pt"/>
          <w:spacing w:val="-2"/>
          <w:sz w:val="20"/>
          <w:szCs w:val="20"/>
          <w:lang w:val="fr-CA"/>
        </w:rPr>
        <w:t xml:space="preserve"> (Qué.), 23136, *02 4.2.93</w:t>
      </w:r>
      <w:r>
        <w:rPr>
          <w:rFonts w:ascii="TmsRmn 10pt" w:hAnsi="TmsRmn 10pt" w:cs="TmsRmn 10pt"/>
          <w:spacing w:val="-2"/>
          <w:sz w:val="20"/>
          <w:szCs w:val="20"/>
          <w:lang w:val="fr-CA"/>
        </w:rPr>
        <w:tab/>
        <w:t>2522(92)</w:t>
      </w:r>
      <w:r>
        <w:rPr>
          <w:rFonts w:ascii="TmsRmn 10pt" w:hAnsi="TmsRmn 10pt" w:cs="TmsRmn 10pt"/>
          <w:spacing w:val="-2"/>
          <w:sz w:val="20"/>
          <w:szCs w:val="20"/>
          <w:lang w:val="fr-CA"/>
        </w:rPr>
        <w:tab/>
        <w:t>233(93)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Alain v. Attorney General of Canada</w:t>
      </w:r>
      <w:r>
        <w:rPr>
          <w:rFonts w:ascii="TmsRmn 10pt" w:hAnsi="TmsRmn 10pt" w:cs="TmsRmn 10pt"/>
          <w:spacing w:val="-2"/>
          <w:sz w:val="20"/>
          <w:szCs w:val="20"/>
          <w:lang w:val="fr-CA"/>
        </w:rPr>
        <w:t xml:space="preserve"> (B.C.), 23373, *A</w:t>
      </w:r>
      <w:r>
        <w:rPr>
          <w:rFonts w:ascii="TmsRmn 10pt" w:hAnsi="TmsRmn 10pt" w:cs="TmsRmn 10pt"/>
          <w:spacing w:val="-2"/>
          <w:sz w:val="20"/>
          <w:szCs w:val="20"/>
          <w:lang w:val="fr-CA"/>
        </w:rPr>
        <w:tab/>
        <w:t>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Alberta Union of Provincial Employees v. The Queen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(Alta.), 23552, *02 12.8.93</w:t>
      </w:r>
      <w:r>
        <w:rPr>
          <w:rFonts w:ascii="TmsRmn 10pt" w:hAnsi="TmsRmn 10pt" w:cs="TmsRmn 10pt"/>
          <w:spacing w:val="-2"/>
          <w:sz w:val="20"/>
          <w:szCs w:val="20"/>
          <w:lang w:val="fr-CA"/>
        </w:rPr>
        <w:tab/>
        <w:t>1056(93)</w:t>
      </w:r>
      <w:r>
        <w:rPr>
          <w:rFonts w:ascii="TmsRmn 10pt" w:hAnsi="TmsRmn 10pt" w:cs="TmsRmn 10pt"/>
          <w:spacing w:val="-2"/>
          <w:sz w:val="20"/>
          <w:szCs w:val="20"/>
          <w:lang w:val="fr-CA"/>
        </w:rPr>
        <w:tab/>
        <w:t>1411(93)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Alcan Aluminium Ltd. v. Delgamuukw</w:t>
      </w:r>
      <w:r>
        <w:rPr>
          <w:rFonts w:ascii="TmsRmn 10pt" w:hAnsi="TmsRmn 10pt" w:cs="TmsRmn 10pt"/>
          <w:spacing w:val="-2"/>
          <w:sz w:val="20"/>
          <w:szCs w:val="20"/>
          <w:lang w:val="fr-CA"/>
        </w:rPr>
        <w:t xml:space="preserve"> (B.C.), 23426, *02 30.6.93</w:t>
      </w:r>
      <w:r>
        <w:rPr>
          <w:rFonts w:ascii="TmsRmn 10pt" w:hAnsi="TmsRmn 10pt" w:cs="TmsRmn 10pt"/>
          <w:spacing w:val="-2"/>
          <w:sz w:val="20"/>
          <w:szCs w:val="20"/>
          <w:lang w:val="fr-CA"/>
        </w:rPr>
        <w:tab/>
        <w:t>785(93)</w:t>
      </w:r>
      <w:r>
        <w:rPr>
          <w:rFonts w:ascii="TmsRmn 10pt" w:hAnsi="TmsRmn 10pt" w:cs="TmsRmn 10pt"/>
          <w:spacing w:val="-2"/>
          <w:sz w:val="20"/>
          <w:szCs w:val="20"/>
          <w:lang w:val="fr-CA"/>
        </w:rPr>
        <w:tab/>
        <w:t>1342(93)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Alfaro c. Centre de  prévention de Montréal (The Warden)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(Crim.)(Qué.), 23137, *05 5.2.93</w:t>
      </w:r>
      <w:r>
        <w:rPr>
          <w:rFonts w:ascii="TmsRmn 10pt" w:hAnsi="TmsRmn 10pt" w:cs="TmsRmn 10pt"/>
          <w:spacing w:val="-2"/>
          <w:sz w:val="20"/>
          <w:szCs w:val="20"/>
          <w:lang w:val="fr-CA"/>
        </w:rPr>
        <w:tab/>
        <w:t>2037(92)</w:t>
      </w:r>
      <w:r>
        <w:rPr>
          <w:rFonts w:ascii="TmsRmn 10pt" w:hAnsi="TmsRmn 10pt" w:cs="TmsRmn 10pt"/>
          <w:spacing w:val="-2"/>
          <w:sz w:val="20"/>
          <w:szCs w:val="20"/>
          <w:lang w:val="fr-CA"/>
        </w:rPr>
        <w:tab/>
        <w:t>293(93)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Ali c. Ministre de l'Emploi et de l'Immigration du Canada</w:t>
      </w:r>
      <w:r>
        <w:rPr>
          <w:rFonts w:ascii="TmsRmn 10pt" w:hAnsi="TmsRmn 10pt" w:cs="TmsRmn 10pt"/>
          <w:spacing w:val="-2"/>
          <w:sz w:val="20"/>
          <w:szCs w:val="20"/>
          <w:lang w:val="fr-CA"/>
        </w:rPr>
        <w:t xml:space="preserve"> (C.A.F.)(Qué.),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23448, **01 8.7.93</w:t>
      </w:r>
      <w:r>
        <w:rPr>
          <w:rFonts w:ascii="TmsRmn 10pt" w:hAnsi="TmsRmn 10pt" w:cs="TmsRmn 10pt"/>
          <w:spacing w:val="-2"/>
          <w:sz w:val="20"/>
          <w:szCs w:val="20"/>
          <w:lang w:val="fr-CA"/>
        </w:rPr>
        <w:tab/>
        <w:t>782(93)</w:t>
      </w:r>
      <w:r>
        <w:rPr>
          <w:rFonts w:ascii="TmsRmn 10pt" w:hAnsi="TmsRmn 10pt" w:cs="TmsRmn 10pt"/>
          <w:spacing w:val="-2"/>
          <w:sz w:val="20"/>
          <w:szCs w:val="20"/>
          <w:lang w:val="fr-CA"/>
        </w:rPr>
        <w:tab/>
        <w:t>1345(93)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Allam c. Nessia Investments Ltd.</w:t>
      </w:r>
      <w:r>
        <w:rPr>
          <w:rFonts w:ascii="TmsRmn 10pt" w:hAnsi="TmsRmn 10pt" w:cs="TmsRmn 10pt"/>
          <w:spacing w:val="-2"/>
          <w:sz w:val="20"/>
          <w:szCs w:val="20"/>
          <w:lang w:val="fr-CA"/>
        </w:rPr>
        <w:t xml:space="preserve"> (Qué.), 23168, *A</w:t>
      </w:r>
      <w:r>
        <w:rPr>
          <w:rFonts w:ascii="TmsRmn 10pt" w:hAnsi="TmsRmn 10pt" w:cs="TmsRmn 10pt"/>
          <w:spacing w:val="-2"/>
          <w:sz w:val="20"/>
          <w:szCs w:val="20"/>
          <w:lang w:val="fr-CA"/>
        </w:rPr>
        <w:tab/>
        <w:t>2048(92)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Allen v. The Queen</w:t>
      </w:r>
      <w:r>
        <w:rPr>
          <w:rFonts w:ascii="TmsRmn 10pt" w:hAnsi="TmsRmn 10pt" w:cs="TmsRmn 10pt"/>
          <w:spacing w:val="-2"/>
          <w:sz w:val="20"/>
          <w:szCs w:val="20"/>
          <w:lang w:val="fr-CA"/>
        </w:rPr>
        <w:t xml:space="preserve"> (Ont.), 23655, *05 5.10.93</w:t>
      </w:r>
      <w:r>
        <w:rPr>
          <w:rFonts w:ascii="TmsRmn 10pt" w:hAnsi="TmsRmn 10pt" w:cs="TmsRmn 10pt"/>
          <w:spacing w:val="-2"/>
          <w:sz w:val="20"/>
          <w:szCs w:val="20"/>
          <w:lang w:val="fr-CA"/>
        </w:rPr>
        <w:tab/>
        <w:t>1314(93)</w:t>
      </w:r>
      <w:r>
        <w:rPr>
          <w:rFonts w:ascii="TmsRmn 10pt" w:hAnsi="TmsRmn 10pt" w:cs="TmsRmn 10pt"/>
          <w:spacing w:val="-2"/>
          <w:sz w:val="20"/>
          <w:szCs w:val="20"/>
          <w:lang w:val="fr-CA"/>
        </w:rPr>
        <w:tab/>
        <w:t>1770(93)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Alta Surety Co. v. Corporation of the Town of Vaughan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23155, *02 21.1.93</w:t>
      </w:r>
      <w:r>
        <w:rPr>
          <w:rFonts w:ascii="TmsRmn 10pt" w:hAnsi="TmsRmn 10pt" w:cs="TmsRmn 10pt"/>
          <w:spacing w:val="-2"/>
          <w:sz w:val="20"/>
          <w:szCs w:val="20"/>
          <w:lang w:val="fr-CA"/>
        </w:rPr>
        <w:tab/>
        <w:t>2516(92)</w:t>
      </w:r>
      <w:r>
        <w:rPr>
          <w:rFonts w:ascii="TmsRmn 10pt" w:hAnsi="TmsRmn 10pt" w:cs="TmsRmn 10pt"/>
          <w:spacing w:val="-2"/>
          <w:sz w:val="20"/>
          <w:szCs w:val="20"/>
          <w:lang w:val="fr-CA"/>
        </w:rPr>
        <w:tab/>
        <w:t>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Alta Surety Co. v. Harris Steel Ltd.</w:t>
      </w:r>
      <w:r>
        <w:rPr>
          <w:rFonts w:ascii="TmsRmn 10pt" w:hAnsi="TmsRmn 10pt" w:cs="TmsRmn 10pt"/>
          <w:spacing w:val="-2"/>
          <w:sz w:val="20"/>
          <w:szCs w:val="20"/>
          <w:lang w:val="fr-CA"/>
        </w:rPr>
        <w:t xml:space="preserve"> (N.S.), 23224, *02 12.8.93</w:t>
      </w:r>
      <w:r>
        <w:rPr>
          <w:rFonts w:ascii="TmsRmn 10pt" w:hAnsi="TmsRmn 10pt" w:cs="TmsRmn 10pt"/>
          <w:spacing w:val="-2"/>
          <w:sz w:val="20"/>
          <w:szCs w:val="20"/>
          <w:lang w:val="fr-CA"/>
        </w:rPr>
        <w:tab/>
        <w:t>779(93)</w:t>
      </w:r>
      <w:r>
        <w:rPr>
          <w:rFonts w:ascii="TmsRmn 10pt" w:hAnsi="TmsRmn 10pt" w:cs="TmsRmn 10pt"/>
          <w:spacing w:val="-2"/>
          <w:sz w:val="20"/>
          <w:szCs w:val="20"/>
          <w:lang w:val="fr-CA"/>
        </w:rPr>
        <w:tab/>
        <w:t>1405(93)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Anderdon Estates Ltd. v. Corporation of the City of Windsor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23172, *01 4.2.93</w:t>
      </w:r>
      <w:r>
        <w:rPr>
          <w:rFonts w:ascii="TmsRmn 10pt" w:hAnsi="TmsRmn 10pt" w:cs="TmsRmn 10pt"/>
          <w:spacing w:val="-2"/>
          <w:sz w:val="20"/>
          <w:szCs w:val="20"/>
          <w:lang w:val="fr-CA"/>
        </w:rPr>
        <w:tab/>
        <w:t>2542(92)</w:t>
      </w:r>
      <w:r>
        <w:rPr>
          <w:rFonts w:ascii="TmsRmn 10pt" w:hAnsi="TmsRmn 10pt" w:cs="TmsRmn 10pt"/>
          <w:spacing w:val="-2"/>
          <w:sz w:val="20"/>
          <w:szCs w:val="20"/>
          <w:lang w:val="fr-CA"/>
        </w:rPr>
        <w:tab/>
        <w:t>217(93)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Anderson v. Regan</w:t>
      </w:r>
      <w:r>
        <w:rPr>
          <w:rFonts w:ascii="TmsRmn 10pt" w:hAnsi="TmsRmn 10pt" w:cs="TmsRmn 10pt"/>
          <w:spacing w:val="-2"/>
          <w:sz w:val="20"/>
          <w:szCs w:val="20"/>
          <w:lang w:val="fr-CA"/>
        </w:rPr>
        <w:t xml:space="preserve"> (B.C.), 23524, *A</w:t>
      </w:r>
      <w:r>
        <w:rPr>
          <w:rFonts w:ascii="TmsRmn 10pt" w:hAnsi="TmsRmn 10pt" w:cs="TmsRmn 10pt"/>
          <w:spacing w:val="-2"/>
          <w:sz w:val="20"/>
          <w:szCs w:val="20"/>
          <w:lang w:val="fr-CA"/>
        </w:rPr>
        <w:tab/>
        <w:t>765(93)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Antosko v. The Queen</w:t>
      </w:r>
      <w:r>
        <w:rPr>
          <w:rFonts w:ascii="TmsRmn 10pt" w:hAnsi="TmsRmn 10pt" w:cs="TmsRmn 10pt"/>
          <w:spacing w:val="-2"/>
          <w:sz w:val="20"/>
          <w:szCs w:val="20"/>
          <w:lang w:val="fr-CA"/>
        </w:rPr>
        <w:t xml:space="preserve"> (F.C.A.)(Crim.)(N.B.), 23282, *03 11.3.93</w:t>
      </w:r>
      <w:r>
        <w:rPr>
          <w:rFonts w:ascii="TmsRmn 10pt" w:hAnsi="TmsRmn 10pt" w:cs="TmsRmn 10pt"/>
          <w:spacing w:val="-2"/>
          <w:sz w:val="20"/>
          <w:szCs w:val="20"/>
          <w:lang w:val="fr-CA"/>
        </w:rPr>
        <w:tab/>
        <w:t>17(93)</w:t>
      </w:r>
      <w:r>
        <w:rPr>
          <w:rFonts w:ascii="TmsRmn 10pt" w:hAnsi="TmsRmn 10pt" w:cs="TmsRmn 10pt"/>
          <w:spacing w:val="-2"/>
          <w:sz w:val="20"/>
          <w:szCs w:val="20"/>
          <w:lang w:val="fr-CA"/>
        </w:rPr>
        <w:tab/>
        <w:t>496(93)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Apsassin v. The Queen</w:t>
      </w:r>
      <w:r>
        <w:rPr>
          <w:rFonts w:ascii="TmsRmn 10pt" w:hAnsi="TmsRmn 10pt" w:cs="TmsRmn 10pt"/>
          <w:spacing w:val="-2"/>
          <w:sz w:val="20"/>
          <w:szCs w:val="20"/>
          <w:lang w:val="fr-CA"/>
        </w:rPr>
        <w:t xml:space="preserve"> (F.C.A.)(B.C.), 23516, *03 14.10.93</w:t>
      </w:r>
      <w:r>
        <w:rPr>
          <w:rFonts w:ascii="TmsRmn 10pt" w:hAnsi="TmsRmn 10pt" w:cs="TmsRmn 10pt"/>
          <w:spacing w:val="-2"/>
          <w:sz w:val="20"/>
          <w:szCs w:val="20"/>
          <w:lang w:val="fr-CA"/>
        </w:rPr>
        <w:tab/>
        <w:t>1398(93)</w:t>
      </w:r>
      <w:r>
        <w:rPr>
          <w:rFonts w:ascii="TmsRmn 10pt" w:hAnsi="TmsRmn 10pt" w:cs="TmsRmn 10pt"/>
          <w:spacing w:val="-2"/>
          <w:sz w:val="20"/>
          <w:szCs w:val="20"/>
          <w:lang w:val="fr-CA"/>
        </w:rPr>
        <w:tab/>
        <w:t>1809(93)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Arbour c. Société canadienne de la Croix-Rouge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23334, *02 1.4.93</w:t>
      </w:r>
      <w:r>
        <w:rPr>
          <w:rFonts w:ascii="TmsRmn 10pt" w:hAnsi="TmsRmn 10pt" w:cs="TmsRmn 10pt"/>
          <w:spacing w:val="-2"/>
          <w:sz w:val="20"/>
          <w:szCs w:val="20"/>
          <w:lang w:val="fr-CA"/>
        </w:rPr>
        <w:tab/>
        <w:t>270(93)</w:t>
      </w:r>
      <w:r>
        <w:rPr>
          <w:rFonts w:ascii="TmsRmn 10pt" w:hAnsi="TmsRmn 10pt" w:cs="TmsRmn 10pt"/>
          <w:spacing w:val="-2"/>
          <w:sz w:val="20"/>
          <w:szCs w:val="20"/>
          <w:lang w:val="fr-CA"/>
        </w:rPr>
        <w:tab/>
        <w:t>672(93)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Arcangioli v. The Queen</w:t>
      </w:r>
      <w:r>
        <w:rPr>
          <w:rFonts w:ascii="TmsRmn 10pt" w:hAnsi="TmsRmn 10pt" w:cs="TmsRmn 10pt"/>
          <w:spacing w:val="-2"/>
          <w:sz w:val="20"/>
          <w:szCs w:val="20"/>
          <w:lang w:val="fr-CA"/>
        </w:rPr>
        <w:t xml:space="preserve"> (Crim.)(Ont.), 23380, *03 11.3.93</w:t>
      </w:r>
      <w:r>
        <w:rPr>
          <w:rFonts w:ascii="TmsRmn 10pt" w:hAnsi="TmsRmn 10pt" w:cs="TmsRmn 10pt"/>
          <w:spacing w:val="-2"/>
          <w:sz w:val="20"/>
          <w:szCs w:val="20"/>
          <w:lang w:val="fr-CA"/>
        </w:rPr>
        <w:tab/>
        <w:t>481(93)</w:t>
      </w:r>
      <w:r>
        <w:rPr>
          <w:rFonts w:ascii="TmsRmn 10pt" w:hAnsi="TmsRmn 10pt" w:cs="TmsRmn 10pt"/>
          <w:spacing w:val="-2"/>
          <w:sz w:val="20"/>
          <w:szCs w:val="20"/>
          <w:lang w:val="fr-CA"/>
        </w:rPr>
        <w:tab/>
        <w:t>498(93)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Ashmead v. The Queen in right of the province of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British Columbia</w:t>
      </w:r>
      <w:r>
        <w:rPr>
          <w:rFonts w:ascii="TmsRmn 10pt" w:hAnsi="TmsRmn 10pt" w:cs="TmsRmn 10pt"/>
          <w:spacing w:val="-2"/>
          <w:sz w:val="20"/>
          <w:szCs w:val="20"/>
          <w:lang w:val="fr-CA"/>
        </w:rPr>
        <w:t xml:space="preserve"> (B.C.), 23184, *01 21.1.93</w:t>
      </w:r>
      <w:r>
        <w:rPr>
          <w:rFonts w:ascii="TmsRmn 10pt" w:hAnsi="TmsRmn 10pt" w:cs="TmsRmn 10pt"/>
          <w:spacing w:val="-2"/>
          <w:sz w:val="20"/>
          <w:szCs w:val="20"/>
          <w:lang w:val="fr-CA"/>
        </w:rPr>
        <w:tab/>
        <w:t>2654(92)</w:t>
      </w:r>
      <w:r>
        <w:rPr>
          <w:rFonts w:ascii="TmsRmn 10pt" w:hAnsi="TmsRmn 10pt" w:cs="TmsRmn 10pt"/>
          <w:spacing w:val="-2"/>
          <w:sz w:val="20"/>
          <w:szCs w:val="20"/>
          <w:lang w:val="fr-CA"/>
        </w:rPr>
        <w:tab/>
        <w:t>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Assessor of Area #16 -- Chilliwack v. Carolin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Mines Ltd. (Anglo Swiss Mining Corporation)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23245, *02 22.4.93</w:t>
      </w:r>
      <w:r>
        <w:rPr>
          <w:rFonts w:ascii="TmsRmn 10pt" w:hAnsi="TmsRmn 10pt" w:cs="TmsRmn 10pt"/>
          <w:spacing w:val="-2"/>
          <w:sz w:val="20"/>
          <w:szCs w:val="20"/>
          <w:lang w:val="fr-CA"/>
        </w:rPr>
        <w:tab/>
        <w:t>21(93)</w:t>
      </w:r>
      <w:r>
        <w:rPr>
          <w:rFonts w:ascii="TmsRmn 10pt" w:hAnsi="TmsRmn 10pt" w:cs="TmsRmn 10pt"/>
          <w:spacing w:val="-2"/>
          <w:sz w:val="20"/>
          <w:szCs w:val="20"/>
          <w:lang w:val="fr-CA"/>
        </w:rPr>
        <w:tab/>
        <w:t>798(93)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Atta c. Malouf</w:t>
      </w:r>
      <w:r>
        <w:rPr>
          <w:rFonts w:ascii="TmsRmn 10pt" w:hAnsi="TmsRmn 10pt" w:cs="TmsRmn 10pt"/>
          <w:spacing w:val="-2"/>
          <w:sz w:val="20"/>
          <w:szCs w:val="20"/>
          <w:lang w:val="fr-CA"/>
        </w:rPr>
        <w:t xml:space="preserve"> (Qué.), 23672,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Attorney General for the province of Ontario v. Montemurro</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23415, *01 14.10.93</w:t>
      </w:r>
      <w:r>
        <w:rPr>
          <w:rFonts w:ascii="TmsRmn 10pt" w:hAnsi="TmsRmn 10pt" w:cs="TmsRmn 10pt"/>
          <w:spacing w:val="-2"/>
          <w:sz w:val="20"/>
          <w:szCs w:val="20"/>
          <w:lang w:val="fr-CA"/>
        </w:rPr>
        <w:tab/>
        <w:t>943(93)</w:t>
      </w:r>
      <w:r>
        <w:rPr>
          <w:rFonts w:ascii="TmsRmn 10pt" w:hAnsi="TmsRmn 10pt" w:cs="TmsRmn 10pt"/>
          <w:spacing w:val="-2"/>
          <w:sz w:val="20"/>
          <w:szCs w:val="20"/>
          <w:lang w:val="fr-CA"/>
        </w:rPr>
        <w:tab/>
        <w:t>1813(93)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Attorney General of British Columbia v. McCallum</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23767,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Auto Concrete Curb Ltd. v. South Nation River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Conservation Authority</w:t>
      </w:r>
      <w:r>
        <w:rPr>
          <w:rFonts w:ascii="TmsRmn 10pt" w:hAnsi="TmsRmn 10pt" w:cs="TmsRmn 10pt"/>
          <w:spacing w:val="-2"/>
          <w:sz w:val="20"/>
          <w:szCs w:val="20"/>
          <w:lang w:val="fr-CA"/>
        </w:rPr>
        <w:t xml:space="preserve"> (Ont.), 23090, *A</w:t>
      </w:r>
      <w:r>
        <w:rPr>
          <w:rFonts w:ascii="TmsRmn 10pt" w:hAnsi="TmsRmn 10pt" w:cs="TmsRmn 10pt"/>
          <w:spacing w:val="-2"/>
          <w:sz w:val="20"/>
          <w:szCs w:val="20"/>
          <w:lang w:val="fr-CA"/>
        </w:rPr>
        <w:tab/>
        <w:t>1732(92)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Badger v. The Queen</w:t>
      </w:r>
      <w:r>
        <w:rPr>
          <w:rFonts w:ascii="TmsRmn 10pt" w:hAnsi="TmsRmn 10pt" w:cs="TmsRmn 10pt"/>
          <w:spacing w:val="-2"/>
          <w:sz w:val="20"/>
          <w:szCs w:val="20"/>
          <w:lang w:val="fr-CA"/>
        </w:rPr>
        <w:t xml:space="preserve"> (Alta.), 23603, *B</w:t>
      </w:r>
      <w:r>
        <w:rPr>
          <w:rFonts w:ascii="TmsRmn 10pt" w:hAnsi="TmsRmn 10pt" w:cs="TmsRmn 10pt"/>
          <w:spacing w:val="-2"/>
          <w:sz w:val="20"/>
          <w:szCs w:val="20"/>
          <w:lang w:val="fr-CA"/>
        </w:rPr>
        <w:tab/>
        <w:t>1321(93)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Bail c. Université de Montréal</w:t>
      </w:r>
      <w:r>
        <w:rPr>
          <w:rFonts w:ascii="TmsRmn 10pt" w:hAnsi="TmsRmn 10pt" w:cs="TmsRmn 10pt"/>
          <w:spacing w:val="-2"/>
          <w:sz w:val="20"/>
          <w:szCs w:val="20"/>
          <w:lang w:val="fr-CA"/>
        </w:rPr>
        <w:t xml:space="preserve"> (Qué.), 23256, *02 4.3.93</w:t>
      </w:r>
      <w:r>
        <w:rPr>
          <w:rFonts w:ascii="TmsRmn 10pt" w:hAnsi="TmsRmn 10pt" w:cs="TmsRmn 10pt"/>
          <w:spacing w:val="-2"/>
          <w:sz w:val="20"/>
          <w:szCs w:val="20"/>
          <w:lang w:val="fr-CA"/>
        </w:rPr>
        <w:tab/>
        <w:t>37(93)</w:t>
      </w:r>
      <w:r>
        <w:rPr>
          <w:rFonts w:ascii="TmsRmn 10pt" w:hAnsi="TmsRmn 10pt" w:cs="TmsRmn 10pt"/>
          <w:spacing w:val="-2"/>
          <w:sz w:val="20"/>
          <w:szCs w:val="20"/>
          <w:lang w:val="fr-CA"/>
        </w:rPr>
        <w:tab/>
        <w:t>449(93)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Baldasaro v. Law Society of Upper Canada</w:t>
      </w:r>
      <w:r>
        <w:rPr>
          <w:rFonts w:ascii="TmsRmn 10pt" w:hAnsi="TmsRmn 10pt" w:cs="TmsRmn 10pt"/>
          <w:spacing w:val="-2"/>
          <w:sz w:val="20"/>
          <w:szCs w:val="20"/>
          <w:lang w:val="fr-CA"/>
        </w:rPr>
        <w:t xml:space="preserve"> (Crim.)Ont.), 23432,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770(93)</w:t>
      </w:r>
      <w:r>
        <w:rPr>
          <w:rFonts w:ascii="TmsRmn 10pt" w:hAnsi="TmsRmn 10pt" w:cs="TmsRmn 10pt"/>
          <w:spacing w:val="-2"/>
          <w:sz w:val="20"/>
          <w:szCs w:val="20"/>
          <w:lang w:val="fr-CA"/>
        </w:rPr>
        <w:tab/>
        <w:t>1073(93)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Band v. The Queen</w:t>
      </w:r>
      <w:r>
        <w:rPr>
          <w:rFonts w:ascii="TmsRmn 10pt" w:hAnsi="TmsRmn 10pt" w:cs="TmsRmn 10pt"/>
          <w:spacing w:val="-2"/>
          <w:sz w:val="20"/>
          <w:szCs w:val="20"/>
          <w:lang w:val="fr-CA"/>
        </w:rPr>
        <w:t xml:space="preserve"> (F.C.A.)(Ont.), 23349, *02 27.5.93</w:t>
      </w:r>
      <w:r>
        <w:rPr>
          <w:rFonts w:ascii="TmsRmn 10pt" w:hAnsi="TmsRmn 10pt" w:cs="TmsRmn 10pt"/>
          <w:spacing w:val="-2"/>
          <w:sz w:val="20"/>
          <w:szCs w:val="20"/>
          <w:lang w:val="fr-CA"/>
        </w:rPr>
        <w:tab/>
        <w:t>349(93)</w:t>
      </w:r>
      <w:r>
        <w:rPr>
          <w:rFonts w:ascii="TmsRmn 10pt" w:hAnsi="TmsRmn 10pt" w:cs="TmsRmn 10pt"/>
          <w:spacing w:val="-2"/>
          <w:sz w:val="20"/>
          <w:szCs w:val="20"/>
          <w:lang w:val="fr-CA"/>
        </w:rPr>
        <w:tab/>
        <w:t>1072(93)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Bank of Montreal v. Bale</w:t>
      </w:r>
      <w:r>
        <w:rPr>
          <w:rFonts w:ascii="TmsRmn 10pt" w:hAnsi="TmsRmn 10pt" w:cs="TmsRmn 10pt"/>
          <w:spacing w:val="-2"/>
          <w:sz w:val="20"/>
          <w:szCs w:val="20"/>
          <w:lang w:val="fr-CA"/>
        </w:rPr>
        <w:t xml:space="preserve"> (Ont.), 23371, *02 14.10.93</w:t>
      </w:r>
      <w:r>
        <w:rPr>
          <w:rFonts w:ascii="TmsRmn 10pt" w:hAnsi="TmsRmn 10pt" w:cs="TmsRmn 10pt"/>
          <w:spacing w:val="-2"/>
          <w:sz w:val="20"/>
          <w:szCs w:val="20"/>
          <w:lang w:val="fr-CA"/>
        </w:rPr>
        <w:tab/>
        <w:t>438(93)</w:t>
      </w:r>
      <w:r>
        <w:rPr>
          <w:rFonts w:ascii="TmsRmn 10pt" w:hAnsi="TmsRmn 10pt" w:cs="TmsRmn 10pt"/>
          <w:spacing w:val="-2"/>
          <w:sz w:val="20"/>
          <w:szCs w:val="20"/>
          <w:lang w:val="fr-CA"/>
        </w:rPr>
        <w:tab/>
        <w:t>1812(93)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Banque nationale du Canada c. Tolaram Fibers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23227, *02 1.4.93</w:t>
      </w:r>
      <w:r>
        <w:rPr>
          <w:rFonts w:ascii="TmsRmn 10pt" w:hAnsi="TmsRmn 10pt" w:cs="TmsRmn 10pt"/>
          <w:spacing w:val="-2"/>
          <w:sz w:val="20"/>
          <w:szCs w:val="20"/>
          <w:lang w:val="fr-CA"/>
        </w:rPr>
        <w:tab/>
        <w:t>2780(92)</w:t>
      </w:r>
      <w:r>
        <w:rPr>
          <w:rFonts w:ascii="TmsRmn 10pt" w:hAnsi="TmsRmn 10pt" w:cs="TmsRmn 10pt"/>
          <w:spacing w:val="-2"/>
          <w:sz w:val="20"/>
          <w:szCs w:val="20"/>
          <w:lang w:val="fr-CA"/>
        </w:rPr>
        <w:tab/>
        <w:t>670(93)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Bardyn v. Botiuk</w:t>
      </w:r>
      <w:r>
        <w:rPr>
          <w:rFonts w:ascii="TmsRmn 10pt" w:hAnsi="TmsRmn 10pt" w:cs="TmsRmn 10pt"/>
          <w:spacing w:val="-2"/>
          <w:sz w:val="20"/>
          <w:szCs w:val="20"/>
          <w:lang w:val="fr-CA"/>
        </w:rPr>
        <w:t xml:space="preserve"> (Ont.), 23517, *03 14.10.93</w:t>
      </w:r>
      <w:r>
        <w:rPr>
          <w:rFonts w:ascii="TmsRmn 10pt" w:hAnsi="TmsRmn 10pt" w:cs="TmsRmn 10pt"/>
          <w:spacing w:val="-2"/>
          <w:sz w:val="20"/>
          <w:szCs w:val="20"/>
          <w:lang w:val="fr-CA"/>
        </w:rPr>
        <w:tab/>
        <w:t>1012(93)</w:t>
      </w:r>
      <w:r>
        <w:rPr>
          <w:rFonts w:ascii="TmsRmn 10pt" w:hAnsi="TmsRmn 10pt" w:cs="TmsRmn 10pt"/>
          <w:spacing w:val="-2"/>
          <w:sz w:val="20"/>
          <w:szCs w:val="20"/>
          <w:lang w:val="fr-CA"/>
        </w:rPr>
        <w:tab/>
        <w:t>1815(93)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Baroni v. The Queen</w:t>
      </w:r>
      <w:r>
        <w:rPr>
          <w:rFonts w:ascii="TmsRmn 10pt" w:hAnsi="TmsRmn 10pt" w:cs="TmsRmn 10pt"/>
          <w:spacing w:val="-2"/>
          <w:sz w:val="20"/>
          <w:szCs w:val="20"/>
          <w:lang w:val="fr-CA"/>
        </w:rPr>
        <w:t xml:space="preserve"> (N.S.), 23439, *A</w:t>
      </w:r>
      <w:r>
        <w:rPr>
          <w:rFonts w:ascii="TmsRmn 10pt" w:hAnsi="TmsRmn 10pt" w:cs="TmsRmn 10pt"/>
          <w:spacing w:val="-2"/>
          <w:sz w:val="20"/>
          <w:szCs w:val="20"/>
          <w:lang w:val="fr-CA"/>
        </w:rPr>
        <w:tab/>
        <w:t>478(93)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Barrys Ltd. v. Fishermen, Food and Allied Workers' Union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(Nfld.), 23508, *01 12.8.93</w:t>
      </w:r>
      <w:r>
        <w:rPr>
          <w:rFonts w:ascii="TmsRmn 10pt" w:hAnsi="TmsRmn 10pt" w:cs="TmsRmn 10pt"/>
          <w:spacing w:val="-2"/>
          <w:sz w:val="20"/>
          <w:szCs w:val="20"/>
          <w:lang w:val="fr-CA"/>
        </w:rPr>
        <w:tab/>
        <w:t>1010(93)</w:t>
      </w:r>
      <w:r>
        <w:rPr>
          <w:rFonts w:ascii="TmsRmn 10pt" w:hAnsi="TmsRmn 10pt" w:cs="TmsRmn 10pt"/>
          <w:spacing w:val="-2"/>
          <w:sz w:val="20"/>
          <w:szCs w:val="20"/>
          <w:lang w:val="fr-CA"/>
        </w:rPr>
        <w:tab/>
        <w:t>1409(93)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Bartle v. The Queen</w:t>
      </w:r>
      <w:r>
        <w:rPr>
          <w:rFonts w:ascii="TmsRmn 10pt" w:hAnsi="TmsRmn 10pt" w:cs="TmsRmn 10pt"/>
          <w:spacing w:val="-2"/>
          <w:sz w:val="20"/>
          <w:szCs w:val="20"/>
          <w:lang w:val="fr-CA"/>
        </w:rPr>
        <w:t xml:space="preserve"> (Crim.)(Ont.), 23623, *03 14.10.93</w:t>
      </w:r>
      <w:r>
        <w:rPr>
          <w:rFonts w:ascii="TmsRmn 10pt" w:hAnsi="TmsRmn 10pt" w:cs="TmsRmn 10pt"/>
          <w:spacing w:val="-2"/>
          <w:sz w:val="20"/>
          <w:szCs w:val="20"/>
          <w:lang w:val="fr-CA"/>
        </w:rPr>
        <w:tab/>
        <w:t>1459(93)</w:t>
      </w:r>
      <w:r>
        <w:rPr>
          <w:rFonts w:ascii="TmsRmn 10pt" w:hAnsi="TmsRmn 10pt" w:cs="TmsRmn 10pt"/>
          <w:spacing w:val="-2"/>
          <w:sz w:val="20"/>
          <w:szCs w:val="20"/>
          <w:lang w:val="fr-CA"/>
        </w:rPr>
        <w:tab/>
        <w:t>1819(93)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Bassant c. Dominion Textile Inc.</w:t>
      </w:r>
      <w:r>
        <w:rPr>
          <w:rFonts w:ascii="TmsRmn 10pt" w:hAnsi="TmsRmn 10pt" w:cs="TmsRmn 10pt"/>
          <w:spacing w:val="-2"/>
          <w:sz w:val="20"/>
          <w:szCs w:val="20"/>
          <w:lang w:val="fr-CA"/>
        </w:rPr>
        <w:t xml:space="preserve"> (Qué.), 23354, *02 6.5.93</w:t>
      </w:r>
      <w:r>
        <w:rPr>
          <w:rFonts w:ascii="TmsRmn 10pt" w:hAnsi="TmsRmn 10pt" w:cs="TmsRmn 10pt"/>
          <w:spacing w:val="-2"/>
          <w:sz w:val="20"/>
          <w:szCs w:val="20"/>
          <w:lang w:val="fr-CA"/>
        </w:rPr>
        <w:tab/>
        <w:t>442(93)</w:t>
      </w:r>
      <w:r>
        <w:rPr>
          <w:rFonts w:ascii="TmsRmn 10pt" w:hAnsi="TmsRmn 10pt" w:cs="TmsRmn 10pt"/>
          <w:spacing w:val="-2"/>
          <w:sz w:val="20"/>
          <w:szCs w:val="20"/>
          <w:lang w:val="fr-CA"/>
        </w:rPr>
        <w:tab/>
        <w:t>955(93)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Bassile c. La Reine</w:t>
      </w:r>
      <w:r>
        <w:rPr>
          <w:rFonts w:ascii="TmsRmn 10pt" w:hAnsi="TmsRmn 10pt" w:cs="TmsRmn 10pt"/>
          <w:spacing w:val="-2"/>
          <w:sz w:val="20"/>
          <w:szCs w:val="20"/>
          <w:lang w:val="fr-CA"/>
        </w:rPr>
        <w:t xml:space="preserve"> (Crim.)(Qué.), 23327, *01 29.4.93</w:t>
      </w:r>
      <w:r>
        <w:rPr>
          <w:rFonts w:ascii="TmsRmn 10pt" w:hAnsi="TmsRmn 10pt" w:cs="TmsRmn 10pt"/>
          <w:spacing w:val="-2"/>
          <w:sz w:val="20"/>
          <w:szCs w:val="20"/>
          <w:lang w:val="fr-CA"/>
        </w:rPr>
        <w:tab/>
        <w:t>487(93)</w:t>
      </w:r>
      <w:r>
        <w:rPr>
          <w:rFonts w:ascii="TmsRmn 10pt" w:hAnsi="TmsRmn 10pt" w:cs="TmsRmn 10pt"/>
          <w:spacing w:val="-2"/>
          <w:sz w:val="20"/>
          <w:szCs w:val="20"/>
          <w:lang w:val="fr-CA"/>
        </w:rPr>
        <w:tab/>
        <w:t>888(93)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Bâtiments Fafard Inc. c. La Reine</w:t>
      </w:r>
      <w:r>
        <w:rPr>
          <w:rFonts w:ascii="TmsRmn 10pt" w:hAnsi="TmsRmn 10pt" w:cs="TmsRmn 10pt"/>
          <w:spacing w:val="-2"/>
          <w:sz w:val="20"/>
          <w:szCs w:val="20"/>
          <w:lang w:val="fr-CA"/>
        </w:rPr>
        <w:t xml:space="preserve"> (Qué.),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22750, *02 27.5.93</w:t>
      </w:r>
      <w:r>
        <w:rPr>
          <w:rFonts w:ascii="TmsRmn 10pt" w:hAnsi="TmsRmn 10pt" w:cs="TmsRmn 10pt"/>
          <w:spacing w:val="-2"/>
          <w:sz w:val="20"/>
          <w:szCs w:val="20"/>
          <w:lang w:val="fr-CA"/>
        </w:rPr>
        <w:tab/>
        <w:t>307(92)</w:t>
      </w:r>
      <w:r>
        <w:rPr>
          <w:rFonts w:ascii="TmsRmn 10pt" w:hAnsi="TmsRmn 10pt" w:cs="TmsRmn 10pt"/>
          <w:spacing w:val="-2"/>
          <w:sz w:val="20"/>
          <w:szCs w:val="20"/>
          <w:lang w:val="fr-CA"/>
        </w:rPr>
        <w:tab/>
        <w:t>1084(93)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Bawolak c. Exroy Resources Ltd.</w:t>
      </w:r>
      <w:r>
        <w:rPr>
          <w:rFonts w:ascii="TmsRmn 10pt" w:hAnsi="TmsRmn 10pt" w:cs="TmsRmn 10pt"/>
          <w:spacing w:val="-2"/>
          <w:sz w:val="20"/>
          <w:szCs w:val="20"/>
          <w:lang w:val="fr-CA"/>
        </w:rPr>
        <w:t xml:space="preserve"> (Qué.), 23342,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29.4.93</w:t>
      </w:r>
      <w:r>
        <w:rPr>
          <w:rFonts w:ascii="TmsRmn 10pt" w:hAnsi="TmsRmn 10pt" w:cs="TmsRmn 10pt"/>
          <w:spacing w:val="-2"/>
          <w:sz w:val="20"/>
          <w:szCs w:val="20"/>
          <w:lang w:val="fr-CA"/>
        </w:rPr>
        <w:tab/>
        <w:t>276(93)</w:t>
      </w:r>
      <w:r>
        <w:rPr>
          <w:rFonts w:ascii="TmsRmn 10pt" w:hAnsi="TmsRmn 10pt" w:cs="TmsRmn 10pt"/>
          <w:spacing w:val="-2"/>
          <w:sz w:val="20"/>
          <w:szCs w:val="20"/>
          <w:lang w:val="fr-CA"/>
        </w:rPr>
        <w:tab/>
        <w:t>887(93)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Bazinet c. La Reine</w:t>
      </w:r>
      <w:r>
        <w:rPr>
          <w:rFonts w:ascii="TmsRmn 10pt" w:hAnsi="TmsRmn 10pt" w:cs="TmsRmn 10pt"/>
          <w:spacing w:val="-2"/>
          <w:sz w:val="20"/>
          <w:szCs w:val="20"/>
          <w:lang w:val="fr-CA"/>
        </w:rPr>
        <w:t xml:space="preserve"> (Crim.)(Qué.), 23714, *B</w:t>
      </w:r>
      <w:r>
        <w:rPr>
          <w:rFonts w:ascii="TmsRmn 10pt" w:hAnsi="TmsRmn 10pt" w:cs="TmsRmn 10pt"/>
          <w:spacing w:val="-2"/>
          <w:sz w:val="20"/>
          <w:szCs w:val="20"/>
          <w:lang w:val="fr-CA"/>
        </w:rPr>
        <w:tab/>
        <w:t>1843(93)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Beaton v. The Queen</w:t>
      </w:r>
      <w:r>
        <w:rPr>
          <w:rFonts w:ascii="TmsRmn 10pt" w:hAnsi="TmsRmn 10pt" w:cs="TmsRmn 10pt"/>
          <w:spacing w:val="-2"/>
          <w:sz w:val="20"/>
          <w:szCs w:val="20"/>
          <w:lang w:val="fr-CA"/>
        </w:rPr>
        <w:t xml:space="preserve"> (Crim.)(N.S.), 23429, *01 3.6.93</w:t>
      </w:r>
      <w:r>
        <w:rPr>
          <w:rFonts w:ascii="TmsRmn 10pt" w:hAnsi="TmsRmn 10pt" w:cs="TmsRmn 10pt"/>
          <w:spacing w:val="-2"/>
          <w:sz w:val="20"/>
          <w:szCs w:val="20"/>
          <w:lang w:val="fr-CA"/>
        </w:rPr>
        <w:tab/>
        <w:t>769(93)</w:t>
      </w:r>
      <w:r>
        <w:rPr>
          <w:rFonts w:ascii="TmsRmn 10pt" w:hAnsi="TmsRmn 10pt" w:cs="TmsRmn 10pt"/>
          <w:spacing w:val="-2"/>
          <w:sz w:val="20"/>
          <w:szCs w:val="20"/>
          <w:lang w:val="fr-CA"/>
        </w:rPr>
        <w:tab/>
        <w:t>1146(93)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Beaudoin c. La Reine</w:t>
      </w:r>
      <w:r>
        <w:rPr>
          <w:rFonts w:ascii="TmsRmn 10pt" w:hAnsi="TmsRmn 10pt" w:cs="TmsRmn 10pt"/>
          <w:spacing w:val="-2"/>
          <w:sz w:val="20"/>
          <w:szCs w:val="20"/>
          <w:lang w:val="fr-CA"/>
        </w:rPr>
        <w:t xml:space="preserve"> (Crim.)(Qué.), 23412, *01 10.6.93</w:t>
      </w:r>
      <w:r>
        <w:rPr>
          <w:rFonts w:ascii="TmsRmn 10pt" w:hAnsi="TmsRmn 10pt" w:cs="TmsRmn 10pt"/>
          <w:spacing w:val="-2"/>
          <w:sz w:val="20"/>
          <w:szCs w:val="20"/>
          <w:lang w:val="fr-CA"/>
        </w:rPr>
        <w:tab/>
        <w:t>650(93)</w:t>
      </w:r>
      <w:r>
        <w:rPr>
          <w:rFonts w:ascii="TmsRmn 10pt" w:hAnsi="TmsRmn 10pt" w:cs="TmsRmn 10pt"/>
          <w:spacing w:val="-2"/>
          <w:sz w:val="20"/>
          <w:szCs w:val="20"/>
          <w:lang w:val="fr-CA"/>
        </w:rPr>
        <w:tab/>
        <w:t>1188(93)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Beauport (ville de) c. Caisse populaire de Charlesbourg</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23753,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Belcourt Construction Co. c. Cooperberg</w:t>
      </w:r>
      <w:r>
        <w:rPr>
          <w:rFonts w:ascii="TmsRmn 10pt" w:hAnsi="TmsRmn 10pt" w:cs="TmsRmn 10pt"/>
          <w:spacing w:val="-2"/>
          <w:sz w:val="20"/>
          <w:szCs w:val="20"/>
          <w:lang w:val="fr-CA"/>
        </w:rPr>
        <w:t xml:space="preserve"> (Qué.),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23683, *B</w:t>
      </w:r>
      <w:r>
        <w:rPr>
          <w:rFonts w:ascii="TmsRmn 10pt" w:hAnsi="TmsRmn 10pt" w:cs="TmsRmn 10pt"/>
          <w:spacing w:val="-2"/>
          <w:sz w:val="20"/>
          <w:szCs w:val="20"/>
          <w:lang w:val="fr-CA"/>
        </w:rPr>
        <w:tab/>
        <w:t>1549(93)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Beliveau c. Comité de discipline du Barreau du Québec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23118, *02 21.1.93</w:t>
      </w:r>
      <w:r>
        <w:rPr>
          <w:rFonts w:ascii="TmsRmn 10pt" w:hAnsi="TmsRmn 10pt" w:cs="TmsRmn 10pt"/>
          <w:spacing w:val="-2"/>
          <w:sz w:val="20"/>
          <w:szCs w:val="20"/>
          <w:lang w:val="fr-CA"/>
        </w:rPr>
        <w:tab/>
        <w:t>2304(92)</w:t>
      </w:r>
      <w:r>
        <w:rPr>
          <w:rFonts w:ascii="TmsRmn 10pt" w:hAnsi="TmsRmn 10pt" w:cs="TmsRmn 10pt"/>
          <w:spacing w:val="-2"/>
          <w:sz w:val="20"/>
          <w:szCs w:val="20"/>
          <w:lang w:val="fr-CA"/>
        </w:rPr>
        <w:tab/>
        <w:t>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Beliveau c. Comité de discipline du Barreau du Québec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23119, *02 21.1.93</w:t>
      </w:r>
      <w:r>
        <w:rPr>
          <w:rFonts w:ascii="TmsRmn 10pt" w:hAnsi="TmsRmn 10pt" w:cs="TmsRmn 10pt"/>
          <w:spacing w:val="-2"/>
          <w:sz w:val="20"/>
          <w:szCs w:val="20"/>
          <w:lang w:val="fr-CA"/>
        </w:rPr>
        <w:tab/>
        <w:t>2305(92)</w:t>
      </w:r>
      <w:r>
        <w:rPr>
          <w:rFonts w:ascii="TmsRmn 10pt" w:hAnsi="TmsRmn 10pt" w:cs="TmsRmn 10pt"/>
          <w:spacing w:val="-2"/>
          <w:sz w:val="20"/>
          <w:szCs w:val="20"/>
          <w:lang w:val="fr-CA"/>
        </w:rPr>
        <w:tab/>
        <w:t>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Bell v. Greenhills Workers' Association</w:t>
      </w:r>
      <w:r>
        <w:rPr>
          <w:rFonts w:ascii="TmsRmn 10pt" w:hAnsi="TmsRmn 10pt" w:cs="TmsRmn 10pt"/>
          <w:spacing w:val="-2"/>
          <w:sz w:val="20"/>
          <w:szCs w:val="20"/>
          <w:lang w:val="fr-CA"/>
        </w:rPr>
        <w:t xml:space="preserve"> (B.C.), 23395, *03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18.3.93</w:t>
      </w:r>
      <w:r>
        <w:rPr>
          <w:rFonts w:ascii="TmsRmn 10pt" w:hAnsi="TmsRmn 10pt" w:cs="TmsRmn 10pt"/>
          <w:spacing w:val="-2"/>
          <w:sz w:val="20"/>
          <w:szCs w:val="20"/>
          <w:lang w:val="fr-CA"/>
        </w:rPr>
        <w:tab/>
        <w:t>433(93)</w:t>
      </w:r>
      <w:r>
        <w:rPr>
          <w:rFonts w:ascii="TmsRmn 10pt" w:hAnsi="TmsRmn 10pt" w:cs="TmsRmn 10pt"/>
          <w:spacing w:val="-2"/>
          <w:sz w:val="20"/>
          <w:szCs w:val="20"/>
          <w:lang w:val="fr-CA"/>
        </w:rPr>
        <w:tab/>
        <w:t>564(93)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Bellefleur c. Procureur général du Québec</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 xml:space="preserve">   23762,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Bernier c. Daoust</w:t>
      </w:r>
      <w:r>
        <w:rPr>
          <w:rFonts w:ascii="TmsRmn 10pt" w:hAnsi="TmsRmn 10pt" w:cs="TmsRmn 10pt"/>
          <w:spacing w:val="-2"/>
          <w:sz w:val="20"/>
          <w:szCs w:val="20"/>
          <w:lang w:val="fr-CA"/>
        </w:rPr>
        <w:t xml:space="preserve"> (Qué.), 23266, *02 10.6.93</w:t>
      </w:r>
      <w:r>
        <w:rPr>
          <w:rFonts w:ascii="TmsRmn 10pt" w:hAnsi="TmsRmn 10pt" w:cs="TmsRmn 10pt"/>
          <w:spacing w:val="-2"/>
          <w:sz w:val="20"/>
          <w:szCs w:val="20"/>
          <w:lang w:val="fr-CA"/>
        </w:rPr>
        <w:tab/>
        <w:t>37(93)</w:t>
      </w:r>
      <w:r>
        <w:rPr>
          <w:rFonts w:ascii="TmsRmn 10pt" w:hAnsi="TmsRmn 10pt" w:cs="TmsRmn 10pt"/>
          <w:spacing w:val="-2"/>
          <w:sz w:val="20"/>
          <w:szCs w:val="20"/>
          <w:lang w:val="fr-CA"/>
        </w:rPr>
        <w:tab/>
        <w:t>1190(93)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Bertrand c. La Reine</w:t>
      </w:r>
      <w:r>
        <w:rPr>
          <w:rFonts w:ascii="TmsRmn 10pt" w:hAnsi="TmsRmn 10pt" w:cs="TmsRmn 10pt"/>
          <w:spacing w:val="-2"/>
          <w:sz w:val="20"/>
          <w:szCs w:val="20"/>
          <w:lang w:val="fr-CA"/>
        </w:rPr>
        <w:t xml:space="preserve"> (Crim.)(Qué.), 23647, *B</w:t>
      </w:r>
      <w:r>
        <w:rPr>
          <w:rFonts w:ascii="TmsRmn 10pt" w:hAnsi="TmsRmn 10pt" w:cs="TmsRmn 10pt"/>
          <w:spacing w:val="-2"/>
          <w:sz w:val="20"/>
          <w:szCs w:val="20"/>
          <w:lang w:val="fr-CA"/>
        </w:rPr>
        <w:tab/>
        <w:t>1546(93)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Beygi v. Minister of Employment and Immigration</w:t>
      </w:r>
      <w:r>
        <w:rPr>
          <w:rFonts w:ascii="TmsRmn 10pt" w:hAnsi="TmsRmn 10pt" w:cs="TmsRmn 10pt"/>
          <w:spacing w:val="-2"/>
          <w:sz w:val="20"/>
          <w:szCs w:val="20"/>
          <w:lang w:val="fr-CA"/>
        </w:rPr>
        <w:t xml:space="preserve"> (F.C.A.)(Ont.),</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23645, *01 23.9.93</w:t>
      </w:r>
      <w:r>
        <w:rPr>
          <w:rFonts w:ascii="TmsRmn 10pt" w:hAnsi="TmsRmn 10pt" w:cs="TmsRmn 10pt"/>
          <w:spacing w:val="-2"/>
          <w:sz w:val="20"/>
          <w:szCs w:val="20"/>
          <w:lang w:val="fr-CA"/>
        </w:rPr>
        <w:tab/>
        <w:t>1401(93)</w:t>
      </w:r>
      <w:r>
        <w:rPr>
          <w:rFonts w:ascii="TmsRmn 10pt" w:hAnsi="TmsRmn 10pt" w:cs="TmsRmn 10pt"/>
          <w:spacing w:val="-2"/>
          <w:sz w:val="20"/>
          <w:szCs w:val="20"/>
          <w:lang w:val="fr-CA"/>
        </w:rPr>
        <w:tab/>
        <w:t>1580(93)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Biddle v. The Queen</w:t>
      </w:r>
      <w:r>
        <w:rPr>
          <w:rFonts w:ascii="TmsRmn 10pt" w:hAnsi="TmsRmn 10pt" w:cs="TmsRmn 10pt"/>
          <w:spacing w:val="-2"/>
          <w:sz w:val="20"/>
          <w:szCs w:val="20"/>
          <w:lang w:val="fr-CA"/>
        </w:rPr>
        <w:t xml:space="preserve"> (Crim.)(Ont.), 23734, *B</w:t>
      </w:r>
      <w:r>
        <w:rPr>
          <w:rFonts w:ascii="TmsRmn 10pt" w:hAnsi="TmsRmn 10pt" w:cs="TmsRmn 10pt"/>
          <w:spacing w:val="-2"/>
          <w:sz w:val="20"/>
          <w:szCs w:val="20"/>
          <w:lang w:val="fr-CA"/>
        </w:rPr>
        <w:tab/>
        <w:t>1842(93)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Billett v. Laframboise</w:t>
      </w:r>
      <w:r>
        <w:rPr>
          <w:rFonts w:ascii="TmsRmn 10pt" w:hAnsi="TmsRmn 10pt" w:cs="TmsRmn 10pt"/>
          <w:spacing w:val="-2"/>
          <w:sz w:val="20"/>
          <w:szCs w:val="20"/>
          <w:lang w:val="fr-CA"/>
        </w:rPr>
        <w:t xml:space="preserve"> (Alta.), 23348, *02 6.5.93</w:t>
      </w:r>
      <w:r>
        <w:rPr>
          <w:rFonts w:ascii="TmsRmn 10pt" w:hAnsi="TmsRmn 10pt" w:cs="TmsRmn 10pt"/>
          <w:spacing w:val="-2"/>
          <w:sz w:val="20"/>
          <w:szCs w:val="20"/>
          <w:lang w:val="fr-CA"/>
        </w:rPr>
        <w:tab/>
        <w:t>273(93)</w:t>
      </w:r>
      <w:r>
        <w:rPr>
          <w:rFonts w:ascii="TmsRmn 10pt" w:hAnsi="TmsRmn 10pt" w:cs="TmsRmn 10pt"/>
          <w:spacing w:val="-2"/>
          <w:sz w:val="20"/>
          <w:szCs w:val="20"/>
          <w:lang w:val="fr-CA"/>
        </w:rPr>
        <w:tab/>
        <w:t>954(93)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Black v. Ernst &amp; Young Inc.</w:t>
      </w:r>
      <w:r>
        <w:rPr>
          <w:rFonts w:ascii="TmsRmn 10pt" w:hAnsi="TmsRmn 10pt" w:cs="TmsRmn 10pt"/>
          <w:spacing w:val="-2"/>
          <w:sz w:val="20"/>
          <w:szCs w:val="20"/>
          <w:lang w:val="fr-CA"/>
        </w:rPr>
        <w:t xml:space="preserve"> (N.S.), 23686, *B</w:t>
      </w:r>
      <w:r>
        <w:rPr>
          <w:rFonts w:ascii="TmsRmn 10pt" w:hAnsi="TmsRmn 10pt" w:cs="TmsRmn 10pt"/>
          <w:spacing w:val="-2"/>
          <w:sz w:val="20"/>
          <w:szCs w:val="20"/>
          <w:lang w:val="fr-CA"/>
        </w:rPr>
        <w:tab/>
        <w:t>1749(93)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Boakye v. Minister of Employment and Immigration</w:t>
      </w:r>
      <w:r>
        <w:rPr>
          <w:rFonts w:ascii="TmsRmn 10pt" w:hAnsi="TmsRmn 10pt" w:cs="TmsRmn 10pt"/>
          <w:spacing w:val="-2"/>
          <w:sz w:val="20"/>
          <w:szCs w:val="20"/>
          <w:lang w:val="fr-CA"/>
        </w:rPr>
        <w:t xml:space="preserve"> (F.C.A.)(Ont.),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23500, *01 14.10.93</w:t>
      </w:r>
      <w:r>
        <w:rPr>
          <w:rFonts w:ascii="TmsRmn 10pt" w:hAnsi="TmsRmn 10pt" w:cs="TmsRmn 10pt"/>
          <w:spacing w:val="-2"/>
          <w:sz w:val="20"/>
          <w:szCs w:val="20"/>
          <w:lang w:val="fr-CA"/>
        </w:rPr>
        <w:tab/>
        <w:t>941(93)</w:t>
      </w:r>
      <w:r>
        <w:rPr>
          <w:rFonts w:ascii="TmsRmn 10pt" w:hAnsi="TmsRmn 10pt" w:cs="TmsRmn 10pt"/>
          <w:spacing w:val="-2"/>
          <w:sz w:val="20"/>
          <w:szCs w:val="20"/>
          <w:lang w:val="fr-CA"/>
        </w:rPr>
        <w:tab/>
        <w:t>1802(93)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Bond v. The Queen</w:t>
      </w:r>
      <w:r>
        <w:rPr>
          <w:rFonts w:ascii="TmsRmn 10pt" w:hAnsi="TmsRmn 10pt" w:cs="TmsRmn 10pt"/>
          <w:spacing w:val="-2"/>
          <w:sz w:val="20"/>
          <w:szCs w:val="20"/>
          <w:lang w:val="fr-CA"/>
        </w:rPr>
        <w:t xml:space="preserve"> (Crim.)(Alta.), 23543, *01 14.10.93</w:t>
      </w:r>
      <w:r>
        <w:rPr>
          <w:rFonts w:ascii="TmsRmn 10pt" w:hAnsi="TmsRmn 10pt" w:cs="TmsRmn 10pt"/>
          <w:spacing w:val="-2"/>
          <w:sz w:val="20"/>
          <w:szCs w:val="20"/>
          <w:lang w:val="fr-CA"/>
        </w:rPr>
        <w:tab/>
        <w:t>1008(93)</w:t>
      </w:r>
      <w:r>
        <w:rPr>
          <w:rFonts w:ascii="TmsRmn 10pt" w:hAnsi="TmsRmn 10pt" w:cs="TmsRmn 10pt"/>
          <w:spacing w:val="-2"/>
          <w:sz w:val="20"/>
          <w:szCs w:val="20"/>
          <w:lang w:val="fr-CA"/>
        </w:rPr>
        <w:tab/>
        <w:t>1803(93)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Borsman v. Cherry</w:t>
      </w:r>
      <w:r>
        <w:rPr>
          <w:rFonts w:ascii="TmsRmn 10pt" w:hAnsi="TmsRmn 10pt" w:cs="TmsRmn 10pt"/>
          <w:spacing w:val="-2"/>
          <w:sz w:val="20"/>
          <w:szCs w:val="20"/>
          <w:lang w:val="fr-CA"/>
        </w:rPr>
        <w:t xml:space="preserve"> (B.C.), 23249, *02 22.4.93</w:t>
      </w:r>
      <w:r>
        <w:rPr>
          <w:rFonts w:ascii="TmsRmn 10pt" w:hAnsi="TmsRmn 10pt" w:cs="TmsRmn 10pt"/>
          <w:spacing w:val="-2"/>
          <w:sz w:val="20"/>
          <w:szCs w:val="20"/>
          <w:lang w:val="fr-CA"/>
        </w:rPr>
        <w:tab/>
        <w:t>22(93)</w:t>
      </w:r>
      <w:r>
        <w:rPr>
          <w:rFonts w:ascii="TmsRmn 10pt" w:hAnsi="TmsRmn 10pt" w:cs="TmsRmn 10pt"/>
          <w:spacing w:val="-2"/>
          <w:sz w:val="20"/>
          <w:szCs w:val="20"/>
          <w:lang w:val="fr-CA"/>
        </w:rPr>
        <w:tab/>
        <w:t>798(93)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Boukhelea v. Public Service Commission Appeal Board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23420, *02 6.5.93</w:t>
      </w:r>
      <w:r>
        <w:rPr>
          <w:rFonts w:ascii="TmsRmn 10pt" w:hAnsi="TmsRmn 10pt" w:cs="TmsRmn 10pt"/>
          <w:spacing w:val="-2"/>
          <w:sz w:val="20"/>
          <w:szCs w:val="20"/>
          <w:lang w:val="fr-CA"/>
        </w:rPr>
        <w:tab/>
        <w:t>774(93)</w:t>
      </w:r>
      <w:r>
        <w:rPr>
          <w:rFonts w:ascii="TmsRmn 10pt" w:hAnsi="TmsRmn 10pt" w:cs="TmsRmn 10pt"/>
          <w:spacing w:val="-2"/>
          <w:sz w:val="20"/>
          <w:szCs w:val="20"/>
          <w:lang w:val="fr-CA"/>
        </w:rPr>
        <w:tab/>
        <w:t>956(93)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Boulanger (Éric) c. Exposition agricole de Beauce Inc.</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23487, *02 15.7.93</w:t>
      </w:r>
      <w:r>
        <w:rPr>
          <w:rFonts w:ascii="TmsRmn 10pt" w:hAnsi="TmsRmn 10pt" w:cs="TmsRmn 10pt"/>
          <w:spacing w:val="-2"/>
          <w:sz w:val="20"/>
          <w:szCs w:val="20"/>
          <w:lang w:val="fr-CA"/>
        </w:rPr>
        <w:tab/>
        <w:t>937(93)</w:t>
      </w:r>
      <w:r>
        <w:rPr>
          <w:rFonts w:ascii="TmsRmn 10pt" w:hAnsi="TmsRmn 10pt" w:cs="TmsRmn 10pt"/>
          <w:spacing w:val="-2"/>
          <w:sz w:val="20"/>
          <w:szCs w:val="20"/>
          <w:lang w:val="fr-CA"/>
        </w:rPr>
        <w:tab/>
        <w:t>1348(93)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Boulanger (J. Robert) c. Commission scolaire régionale de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l'Estrie</w:t>
      </w:r>
      <w:r>
        <w:rPr>
          <w:rFonts w:ascii="TmsRmn 10pt" w:hAnsi="TmsRmn 10pt" w:cs="TmsRmn 10pt"/>
          <w:spacing w:val="-2"/>
          <w:sz w:val="20"/>
          <w:szCs w:val="20"/>
          <w:lang w:val="fr-CA"/>
        </w:rPr>
        <w:t xml:space="preserve"> (Qué.), 23333, *02 15.4.93</w:t>
      </w:r>
      <w:r>
        <w:rPr>
          <w:rFonts w:ascii="TmsRmn 10pt" w:hAnsi="TmsRmn 10pt" w:cs="TmsRmn 10pt"/>
          <w:spacing w:val="-2"/>
          <w:sz w:val="20"/>
          <w:szCs w:val="20"/>
          <w:lang w:val="fr-CA"/>
        </w:rPr>
        <w:tab/>
        <w:t>275(93)</w:t>
      </w:r>
      <w:r>
        <w:rPr>
          <w:rFonts w:ascii="TmsRmn 10pt" w:hAnsi="TmsRmn 10pt" w:cs="TmsRmn 10pt"/>
          <w:spacing w:val="-2"/>
          <w:sz w:val="20"/>
          <w:szCs w:val="20"/>
          <w:lang w:val="fr-CA"/>
        </w:rPr>
        <w:tab/>
        <w:t>793(93)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Breen v. Registrar of Motor Vehicles</w:t>
      </w:r>
      <w:r>
        <w:rPr>
          <w:rFonts w:ascii="TmsRmn 10pt" w:hAnsi="TmsRmn 10pt" w:cs="TmsRmn 10pt"/>
          <w:spacing w:val="-2"/>
          <w:sz w:val="20"/>
          <w:szCs w:val="20"/>
          <w:lang w:val="fr-CA"/>
        </w:rPr>
        <w:t xml:space="preserve"> (Ont.), 23626, *B</w:t>
      </w:r>
      <w:r>
        <w:rPr>
          <w:rFonts w:ascii="TmsRmn 10pt" w:hAnsi="TmsRmn 10pt" w:cs="TmsRmn 10pt"/>
          <w:spacing w:val="-2"/>
          <w:sz w:val="20"/>
          <w:szCs w:val="20"/>
          <w:lang w:val="fr-CA"/>
        </w:rPr>
        <w:tab/>
        <w:t>1533(93)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British Columbia Securities Commission v. Pezim</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23113, *03 11.3.93</w:t>
      </w:r>
      <w:r>
        <w:rPr>
          <w:rFonts w:ascii="TmsRmn 10pt" w:hAnsi="TmsRmn 10pt" w:cs="TmsRmn 10pt"/>
          <w:spacing w:val="-2"/>
          <w:sz w:val="20"/>
          <w:szCs w:val="20"/>
          <w:lang w:val="fr-CA"/>
        </w:rPr>
        <w:tab/>
        <w:t>2515(92)</w:t>
      </w:r>
      <w:r>
        <w:rPr>
          <w:rFonts w:ascii="TmsRmn 10pt" w:hAnsi="TmsRmn 10pt" w:cs="TmsRmn 10pt"/>
          <w:spacing w:val="-2"/>
          <w:sz w:val="20"/>
          <w:szCs w:val="20"/>
          <w:lang w:val="fr-CA"/>
        </w:rPr>
        <w:tab/>
        <w:t>493(93)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Brown v. The Queen</w:t>
      </w:r>
      <w:r>
        <w:rPr>
          <w:rFonts w:ascii="TmsRmn 10pt" w:hAnsi="TmsRmn 10pt" w:cs="TmsRmn 10pt"/>
          <w:spacing w:val="-2"/>
          <w:sz w:val="20"/>
          <w:szCs w:val="20"/>
          <w:lang w:val="fr-CA"/>
        </w:rPr>
        <w:t xml:space="preserve"> (Crim.)(Man.), 23479, *05 25.5.93</w:t>
      </w:r>
      <w:r>
        <w:rPr>
          <w:rFonts w:ascii="TmsRmn 10pt" w:hAnsi="TmsRmn 10pt" w:cs="TmsRmn 10pt"/>
          <w:spacing w:val="-2"/>
          <w:sz w:val="20"/>
          <w:szCs w:val="20"/>
          <w:lang w:val="fr-CA"/>
        </w:rPr>
        <w:tab/>
        <w:t>1055(93)</w:t>
      </w:r>
      <w:r>
        <w:rPr>
          <w:rFonts w:ascii="TmsRmn 10pt" w:hAnsi="TmsRmn 10pt" w:cs="TmsRmn 10pt"/>
          <w:spacing w:val="-2"/>
          <w:sz w:val="20"/>
          <w:szCs w:val="20"/>
          <w:lang w:val="fr-CA"/>
        </w:rPr>
        <w:tab/>
        <w:t>1371(93)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Browning Harvey Ltd. v. The Queen</w:t>
      </w:r>
      <w:r>
        <w:rPr>
          <w:rFonts w:ascii="TmsRmn 10pt" w:hAnsi="TmsRmn 10pt" w:cs="TmsRmn 10pt"/>
          <w:spacing w:val="-2"/>
          <w:sz w:val="20"/>
          <w:szCs w:val="20"/>
          <w:lang w:val="fr-CA"/>
        </w:rPr>
        <w:t xml:space="preserve"> (F.C.A)(Nfld.), 23167,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4.2.93</w:t>
      </w:r>
      <w:r>
        <w:rPr>
          <w:rFonts w:ascii="TmsRmn 10pt" w:hAnsi="TmsRmn 10pt" w:cs="TmsRmn 10pt"/>
          <w:spacing w:val="-2"/>
          <w:sz w:val="20"/>
          <w:szCs w:val="20"/>
          <w:lang w:val="fr-CA"/>
        </w:rPr>
        <w:tab/>
        <w:t>2517(92)</w:t>
      </w:r>
      <w:r>
        <w:rPr>
          <w:rFonts w:ascii="TmsRmn 10pt" w:hAnsi="TmsRmn 10pt" w:cs="TmsRmn 10pt"/>
          <w:spacing w:val="-2"/>
          <w:sz w:val="20"/>
          <w:szCs w:val="20"/>
          <w:lang w:val="fr-CA"/>
        </w:rPr>
        <w:tab/>
        <w:t>219(93)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Brunet c. Commission des affaires sociales</w:t>
      </w:r>
      <w:r>
        <w:rPr>
          <w:rFonts w:ascii="TmsRmn 10pt" w:hAnsi="TmsRmn 10pt" w:cs="TmsRmn 10pt"/>
          <w:spacing w:val="-2"/>
          <w:sz w:val="20"/>
          <w:szCs w:val="20"/>
          <w:lang w:val="fr-CA"/>
        </w:rPr>
        <w:t xml:space="preserve"> (Qué.), 23489,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17.6.93</w:t>
      </w:r>
      <w:r>
        <w:rPr>
          <w:rFonts w:ascii="TmsRmn 10pt" w:hAnsi="TmsRmn 10pt" w:cs="TmsRmn 10pt"/>
          <w:spacing w:val="-2"/>
          <w:sz w:val="20"/>
          <w:szCs w:val="20"/>
          <w:lang w:val="fr-CA"/>
        </w:rPr>
        <w:tab/>
        <w:t>935(93)</w:t>
      </w:r>
      <w:r>
        <w:rPr>
          <w:rFonts w:ascii="TmsRmn 10pt" w:hAnsi="TmsRmn 10pt" w:cs="TmsRmn 10pt"/>
          <w:spacing w:val="-2"/>
          <w:sz w:val="20"/>
          <w:szCs w:val="20"/>
          <w:lang w:val="fr-CA"/>
        </w:rPr>
        <w:tab/>
        <w:t>1239(93)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Buena Vista Developments Ltd. v. First City Trust Co.</w:t>
      </w:r>
      <w:r>
        <w:rPr>
          <w:rFonts w:ascii="TmsRmn 10pt" w:hAnsi="TmsRmn 10pt" w:cs="TmsRmn 10pt"/>
          <w:spacing w:val="-2"/>
          <w:sz w:val="20"/>
          <w:szCs w:val="20"/>
          <w:lang w:val="fr-CA"/>
        </w:rPr>
        <w:t xml:space="preserve"> (Sask.),</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23443, *02 16.9.93</w:t>
      </w:r>
      <w:r>
        <w:rPr>
          <w:rFonts w:ascii="TmsRmn 10pt" w:hAnsi="TmsRmn 10pt" w:cs="TmsRmn 10pt"/>
          <w:spacing w:val="-2"/>
          <w:sz w:val="20"/>
          <w:szCs w:val="20"/>
          <w:lang w:val="fr-CA"/>
        </w:rPr>
        <w:tab/>
        <w:t>783(93)</w:t>
      </w:r>
      <w:r>
        <w:rPr>
          <w:rFonts w:ascii="TmsRmn 10pt" w:hAnsi="TmsRmn 10pt" w:cs="TmsRmn 10pt"/>
          <w:spacing w:val="-2"/>
          <w:sz w:val="20"/>
          <w:szCs w:val="20"/>
          <w:lang w:val="fr-CA"/>
        </w:rPr>
        <w:tab/>
        <w:t>1568(93)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Burnley v. University of New Brunswick</w:t>
      </w:r>
      <w:r>
        <w:rPr>
          <w:rFonts w:ascii="TmsRmn 10pt" w:hAnsi="TmsRmn 10pt" w:cs="TmsRmn 10pt"/>
          <w:spacing w:val="-2"/>
          <w:sz w:val="20"/>
          <w:szCs w:val="20"/>
          <w:lang w:val="fr-CA"/>
        </w:rPr>
        <w:t xml:space="preserve"> (N.B.), 23400, *02 8.7.93</w:t>
      </w:r>
      <w:r>
        <w:rPr>
          <w:rFonts w:ascii="TmsRmn 10pt" w:hAnsi="TmsRmn 10pt" w:cs="TmsRmn 10pt"/>
          <w:spacing w:val="-2"/>
          <w:sz w:val="20"/>
          <w:szCs w:val="20"/>
          <w:lang w:val="fr-CA"/>
        </w:rPr>
        <w:tab/>
        <w:t>523(93)</w:t>
      </w:r>
      <w:r>
        <w:rPr>
          <w:rFonts w:ascii="TmsRmn 10pt" w:hAnsi="TmsRmn 10pt" w:cs="TmsRmn 10pt"/>
          <w:spacing w:val="-2"/>
          <w:sz w:val="20"/>
          <w:szCs w:val="20"/>
          <w:lang w:val="fr-CA"/>
        </w:rPr>
        <w:tab/>
        <w:t>1344(93)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 &amp; M McNally Engineering Inc. v. Greater Moncton Sewage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Commission</w:t>
      </w:r>
      <w:r>
        <w:rPr>
          <w:rFonts w:ascii="TmsRmn 10pt" w:hAnsi="TmsRmn 10pt" w:cs="TmsRmn 10pt"/>
          <w:spacing w:val="-2"/>
          <w:sz w:val="20"/>
          <w:szCs w:val="20"/>
          <w:lang w:val="fr-CA"/>
        </w:rPr>
        <w:t xml:space="preserve"> (N.B.), 23768,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 (H.) c. S.-M. (D.)</w:t>
      </w:r>
      <w:r>
        <w:rPr>
          <w:rFonts w:ascii="TmsRmn 10pt" w:hAnsi="TmsRmn 10pt" w:cs="TmsRmn 10pt"/>
          <w:spacing w:val="-2"/>
          <w:sz w:val="20"/>
          <w:szCs w:val="20"/>
          <w:lang w:val="fr-CA"/>
        </w:rPr>
        <w:t xml:space="preserve"> (Qué.), 23493, *01 21.5.93</w:t>
      </w:r>
      <w:r>
        <w:rPr>
          <w:rFonts w:ascii="TmsRmn 10pt" w:hAnsi="TmsRmn 10pt" w:cs="TmsRmn 10pt"/>
          <w:spacing w:val="-2"/>
          <w:sz w:val="20"/>
          <w:szCs w:val="20"/>
          <w:lang w:val="fr-CA"/>
        </w:rPr>
        <w:tab/>
        <w:t>1017(93)</w:t>
      </w:r>
      <w:r>
        <w:rPr>
          <w:rFonts w:ascii="TmsRmn 10pt" w:hAnsi="TmsRmn 10pt" w:cs="TmsRmn 10pt"/>
          <w:spacing w:val="-2"/>
          <w:sz w:val="20"/>
          <w:szCs w:val="20"/>
          <w:lang w:val="fr-CA"/>
        </w:rPr>
        <w:tab/>
        <w:t>1021(93)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C.M. v. Catholic Children's Aid Society of Metropolitan Toronto</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23644, *03 9.8.93</w:t>
      </w:r>
      <w:r>
        <w:rPr>
          <w:rFonts w:ascii="TmsRmn 10pt" w:hAnsi="TmsRmn 10pt" w:cs="TmsRmn 10pt"/>
          <w:spacing w:val="-2"/>
          <w:sz w:val="20"/>
          <w:szCs w:val="20"/>
          <w:lang w:val="fr-CA"/>
        </w:rPr>
        <w:tab/>
        <w:t>1336(93)</w:t>
      </w:r>
      <w:r>
        <w:rPr>
          <w:rFonts w:ascii="TmsRmn 10pt" w:hAnsi="TmsRmn 10pt" w:cs="TmsRmn 10pt"/>
          <w:spacing w:val="-2"/>
          <w:sz w:val="20"/>
          <w:szCs w:val="20"/>
          <w:lang w:val="fr-CA"/>
        </w:rPr>
        <w:tab/>
        <w:t>1468(93)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Canada Post Corporation v. Canadian Postmasters and Assistants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Association</w:t>
      </w:r>
      <w:r>
        <w:rPr>
          <w:rFonts w:ascii="TmsRmn 10pt" w:hAnsi="TmsRmn 10pt" w:cs="TmsRmn 10pt"/>
          <w:spacing w:val="-2"/>
          <w:sz w:val="20"/>
          <w:szCs w:val="20"/>
          <w:lang w:val="fr-CA"/>
        </w:rPr>
        <w:t xml:space="preserve"> (N.S.), 23612, *02 2.9.93</w:t>
      </w:r>
      <w:r>
        <w:rPr>
          <w:rFonts w:ascii="TmsRmn 10pt" w:hAnsi="TmsRmn 10pt" w:cs="TmsRmn 10pt"/>
          <w:spacing w:val="-2"/>
          <w:sz w:val="20"/>
          <w:szCs w:val="20"/>
          <w:lang w:val="fr-CA"/>
        </w:rPr>
        <w:tab/>
        <w:t>1387(93)</w:t>
      </w:r>
      <w:r>
        <w:rPr>
          <w:rFonts w:ascii="TmsRmn 10pt" w:hAnsi="TmsRmn 10pt" w:cs="TmsRmn 10pt"/>
          <w:spacing w:val="-2"/>
          <w:sz w:val="20"/>
          <w:szCs w:val="20"/>
          <w:lang w:val="fr-CA"/>
        </w:rPr>
        <w:tab/>
        <w:t>1476(93)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Canadian Broadcasting Corporation v. Attorney General of the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province of Saskatchewan</w:t>
      </w:r>
      <w:r>
        <w:rPr>
          <w:rFonts w:ascii="TmsRmn 10pt" w:hAnsi="TmsRmn 10pt" w:cs="TmsRmn 10pt"/>
          <w:spacing w:val="-2"/>
          <w:sz w:val="20"/>
          <w:szCs w:val="20"/>
          <w:lang w:val="fr-CA"/>
        </w:rPr>
        <w:t xml:space="preserve"> (Crim.)(Sask.), 23738, *B</w:t>
      </w:r>
      <w:r>
        <w:rPr>
          <w:rFonts w:ascii="TmsRmn 10pt" w:hAnsi="TmsRmn 10pt" w:cs="TmsRmn 10pt"/>
          <w:spacing w:val="-2"/>
          <w:sz w:val="20"/>
          <w:szCs w:val="20"/>
          <w:lang w:val="fr-CA"/>
        </w:rPr>
        <w:tab/>
        <w:t>1797(93)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Canadian Broadcasting Corporation v. Canada Labour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Relations Board</w:t>
      </w:r>
      <w:r>
        <w:rPr>
          <w:rFonts w:ascii="TmsRmn 10pt" w:hAnsi="TmsRmn 10pt" w:cs="TmsRmn 10pt"/>
          <w:spacing w:val="-2"/>
          <w:sz w:val="20"/>
          <w:szCs w:val="20"/>
          <w:lang w:val="fr-CA"/>
        </w:rPr>
        <w:t xml:space="preserve"> (F.C.A.)(Ont.), 23142, *03 4.2.93</w:t>
      </w:r>
      <w:r>
        <w:rPr>
          <w:rFonts w:ascii="TmsRmn 10pt" w:hAnsi="TmsRmn 10pt" w:cs="TmsRmn 10pt"/>
          <w:spacing w:val="-2"/>
          <w:sz w:val="20"/>
          <w:szCs w:val="20"/>
          <w:lang w:val="fr-CA"/>
        </w:rPr>
        <w:tab/>
        <w:t>2544(92)</w:t>
      </w:r>
      <w:r>
        <w:rPr>
          <w:rFonts w:ascii="TmsRmn 10pt" w:hAnsi="TmsRmn 10pt" w:cs="TmsRmn 10pt"/>
          <w:spacing w:val="-2"/>
          <w:sz w:val="20"/>
          <w:szCs w:val="20"/>
          <w:lang w:val="fr-CA"/>
        </w:rPr>
        <w:tab/>
        <w:t>234(93)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Broadcasting Corporation v. Dagenais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23403, *03 27.5.93</w:t>
      </w:r>
      <w:r>
        <w:rPr>
          <w:rFonts w:ascii="TmsRmn 10pt" w:hAnsi="TmsRmn 10pt" w:cs="TmsRmn 10pt"/>
          <w:spacing w:val="-2"/>
          <w:sz w:val="20"/>
          <w:szCs w:val="20"/>
          <w:lang w:val="fr-CA"/>
        </w:rPr>
        <w:tab/>
        <w:t>662(93)</w:t>
      </w:r>
      <w:r>
        <w:rPr>
          <w:rFonts w:ascii="TmsRmn 10pt" w:hAnsi="TmsRmn 10pt" w:cs="TmsRmn 10pt"/>
          <w:spacing w:val="-2"/>
          <w:sz w:val="20"/>
          <w:szCs w:val="20"/>
          <w:lang w:val="fr-CA"/>
        </w:rPr>
        <w:tab/>
        <w:t>1069(93)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Canadian Broadcasting Corporation v. National Association of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Broadcast Employees and Technicians</w:t>
      </w:r>
      <w:r>
        <w:rPr>
          <w:rFonts w:ascii="TmsRmn 10pt" w:hAnsi="TmsRmn 10pt" w:cs="TmsRmn 10pt"/>
          <w:spacing w:val="-2"/>
          <w:sz w:val="20"/>
          <w:szCs w:val="20"/>
          <w:lang w:val="fr-CA"/>
        </w:rPr>
        <w:t xml:space="preserve"> (Ont.), 23352, *02 27.5.93</w:t>
      </w:r>
      <w:r>
        <w:rPr>
          <w:rFonts w:ascii="TmsRmn 10pt" w:hAnsi="TmsRmn 10pt" w:cs="TmsRmn 10pt"/>
          <w:spacing w:val="-2"/>
          <w:sz w:val="20"/>
          <w:szCs w:val="20"/>
          <w:lang w:val="fr-CA"/>
        </w:rPr>
        <w:tab/>
        <w:t>438(93)</w:t>
      </w:r>
      <w:r>
        <w:rPr>
          <w:rFonts w:ascii="TmsRmn 10pt" w:hAnsi="TmsRmn 10pt" w:cs="TmsRmn 10pt"/>
          <w:spacing w:val="-2"/>
          <w:sz w:val="20"/>
          <w:szCs w:val="20"/>
          <w:lang w:val="fr-CA"/>
        </w:rPr>
        <w:tab/>
        <w:t>1075(93)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Broadcasting Corporation v. The Queen</w:t>
      </w:r>
      <w:r>
        <w:rPr>
          <w:rFonts w:ascii="TmsRmn 10pt" w:hAnsi="TmsRmn 10pt" w:cs="TmsRmn 10pt"/>
          <w:spacing w:val="-2"/>
          <w:sz w:val="20"/>
          <w:szCs w:val="20"/>
          <w:lang w:val="fr-CA"/>
        </w:rPr>
        <w:t xml:space="preserve"> (Crim.)(Sask.),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23596, *03 14.10.93</w:t>
      </w:r>
      <w:r>
        <w:rPr>
          <w:rFonts w:ascii="TmsRmn 10pt" w:hAnsi="TmsRmn 10pt" w:cs="TmsRmn 10pt"/>
          <w:spacing w:val="-2"/>
          <w:sz w:val="20"/>
          <w:szCs w:val="20"/>
          <w:lang w:val="fr-CA"/>
        </w:rPr>
        <w:tab/>
        <w:t>1326(93)</w:t>
      </w:r>
      <w:r>
        <w:rPr>
          <w:rFonts w:ascii="TmsRmn 10pt" w:hAnsi="TmsRmn 10pt" w:cs="TmsRmn 10pt"/>
          <w:spacing w:val="-2"/>
          <w:sz w:val="20"/>
          <w:szCs w:val="20"/>
          <w:lang w:val="fr-CA"/>
        </w:rPr>
        <w:tab/>
        <w:t>1817(93)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Cable Television Association v. Copyright Board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23457, *B</w:t>
      </w:r>
      <w:r>
        <w:rPr>
          <w:rFonts w:ascii="TmsRmn 10pt" w:hAnsi="TmsRmn 10pt" w:cs="TmsRmn 10pt"/>
          <w:spacing w:val="-2"/>
          <w:sz w:val="20"/>
          <w:szCs w:val="20"/>
          <w:lang w:val="fr-CA"/>
        </w:rPr>
        <w:tab/>
        <w:t>787(93)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General Insurance Co. v. 132284 Canada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23182, *02 8.4.93</w:t>
      </w:r>
      <w:r>
        <w:rPr>
          <w:rFonts w:ascii="TmsRmn 10pt" w:hAnsi="TmsRmn 10pt" w:cs="TmsRmn 10pt"/>
          <w:spacing w:val="-2"/>
          <w:sz w:val="20"/>
          <w:szCs w:val="20"/>
          <w:lang w:val="fr-CA"/>
        </w:rPr>
        <w:tab/>
        <w:t>185(93)</w:t>
      </w:r>
      <w:r>
        <w:rPr>
          <w:rFonts w:ascii="TmsRmn 10pt" w:hAnsi="TmsRmn 10pt" w:cs="TmsRmn 10pt"/>
          <w:spacing w:val="-2"/>
          <w:sz w:val="20"/>
          <w:szCs w:val="20"/>
          <w:lang w:val="fr-CA"/>
        </w:rPr>
        <w:tab/>
        <w:t>701(93)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Canadian Northern Shield v. Insurance Corporation of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 xml:space="preserve">   British Columbia</w:t>
      </w:r>
      <w:r>
        <w:rPr>
          <w:rFonts w:ascii="TmsRmn 10pt" w:hAnsi="TmsRmn 10pt" w:cs="TmsRmn 10pt"/>
          <w:spacing w:val="-2"/>
          <w:sz w:val="20"/>
          <w:szCs w:val="20"/>
          <w:lang w:val="fr-CA"/>
        </w:rPr>
        <w:t xml:space="preserve"> (B.C.), 23469, *01 27.5.93</w:t>
      </w:r>
      <w:r>
        <w:rPr>
          <w:rFonts w:ascii="TmsRmn 10pt" w:hAnsi="TmsRmn 10pt" w:cs="TmsRmn 10pt"/>
          <w:spacing w:val="-2"/>
          <w:sz w:val="20"/>
          <w:szCs w:val="20"/>
          <w:lang w:val="fr-CA"/>
        </w:rPr>
        <w:tab/>
        <w:t>932(93)</w:t>
      </w:r>
      <w:r>
        <w:rPr>
          <w:rFonts w:ascii="TmsRmn 10pt" w:hAnsi="TmsRmn 10pt" w:cs="TmsRmn 10pt"/>
          <w:spacing w:val="-2"/>
          <w:sz w:val="20"/>
          <w:szCs w:val="20"/>
          <w:lang w:val="fr-CA"/>
        </w:rPr>
        <w:tab/>
        <w:t>1071(93)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Canadian Pacific Ltd. v. The Queen in right of Ontario</w:t>
      </w:r>
      <w:r>
        <w:rPr>
          <w:rFonts w:ascii="TmsRmn 10pt" w:hAnsi="TmsRmn 10pt" w:cs="TmsRmn 10pt"/>
          <w:spacing w:val="-2"/>
          <w:sz w:val="20"/>
          <w:szCs w:val="20"/>
          <w:lang w:val="fr-CA"/>
        </w:rPr>
        <w:t xml:space="preserve"> (Crim.)(Ont.),</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23721, *B</w:t>
      </w:r>
      <w:r>
        <w:rPr>
          <w:rFonts w:ascii="TmsRmn 10pt" w:hAnsi="TmsRmn 10pt" w:cs="TmsRmn 10pt"/>
          <w:spacing w:val="-2"/>
          <w:sz w:val="20"/>
          <w:szCs w:val="20"/>
          <w:lang w:val="fr-CA"/>
        </w:rPr>
        <w:tab/>
        <w:t>1940(93)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Canadian Union of Public Employees, Local 1159 v. Restigouche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Senior Citizen's Home Inc.</w:t>
      </w:r>
      <w:r>
        <w:rPr>
          <w:rFonts w:ascii="TmsRmn 10pt" w:hAnsi="TmsRmn 10pt" w:cs="TmsRmn 10pt"/>
          <w:spacing w:val="-2"/>
          <w:sz w:val="20"/>
          <w:szCs w:val="20"/>
          <w:lang w:val="fr-CA"/>
        </w:rPr>
        <w:t xml:space="preserve"> (N.B.), 23363, *02 27.5.93</w:t>
      </w:r>
      <w:r>
        <w:rPr>
          <w:rFonts w:ascii="TmsRmn 10pt" w:hAnsi="TmsRmn 10pt" w:cs="TmsRmn 10pt"/>
          <w:spacing w:val="-2"/>
          <w:sz w:val="20"/>
          <w:szCs w:val="20"/>
          <w:lang w:val="fr-CA"/>
        </w:rPr>
        <w:tab/>
        <w:t>437(93)</w:t>
      </w:r>
      <w:r>
        <w:rPr>
          <w:rFonts w:ascii="TmsRmn 10pt" w:hAnsi="TmsRmn 10pt" w:cs="TmsRmn 10pt"/>
          <w:spacing w:val="-2"/>
          <w:sz w:val="20"/>
          <w:szCs w:val="20"/>
          <w:lang w:val="fr-CA"/>
        </w:rPr>
        <w:tab/>
        <w:t>1074(93)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Canepa v. Minister of Employment and Immigration</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23192, *01 21.1.93</w:t>
      </w:r>
      <w:r>
        <w:rPr>
          <w:rFonts w:ascii="TmsRmn 10pt" w:hAnsi="TmsRmn 10pt" w:cs="TmsRmn 10pt"/>
          <w:spacing w:val="-2"/>
          <w:sz w:val="20"/>
          <w:szCs w:val="20"/>
          <w:lang w:val="fr-CA"/>
        </w:rPr>
        <w:tab/>
        <w:t>2657(92)</w:t>
      </w:r>
      <w:r>
        <w:rPr>
          <w:rFonts w:ascii="TmsRmn 10pt" w:hAnsi="TmsRmn 10pt" w:cs="TmsRmn 10pt"/>
          <w:spacing w:val="-2"/>
          <w:sz w:val="20"/>
          <w:szCs w:val="20"/>
          <w:lang w:val="fr-CA"/>
        </w:rPr>
        <w:tab/>
        <w:t>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Capsule Investments Ltd. v. Heck</w:t>
      </w:r>
      <w:r>
        <w:rPr>
          <w:rFonts w:ascii="TmsRmn 10pt" w:hAnsi="TmsRmn 10pt" w:cs="TmsRmn 10pt"/>
          <w:spacing w:val="-2"/>
          <w:sz w:val="20"/>
          <w:szCs w:val="20"/>
          <w:lang w:val="fr-CA"/>
        </w:rPr>
        <w:t xml:space="preserve"> (Ont.), 23550,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2.9.93</w:t>
      </w:r>
      <w:r>
        <w:rPr>
          <w:rFonts w:ascii="TmsRmn 10pt" w:hAnsi="TmsRmn 10pt" w:cs="TmsRmn 10pt"/>
          <w:spacing w:val="-2"/>
          <w:sz w:val="20"/>
          <w:szCs w:val="20"/>
          <w:lang w:val="fr-CA"/>
        </w:rPr>
        <w:tab/>
        <w:t>1141(93)</w:t>
      </w:r>
      <w:r>
        <w:rPr>
          <w:rFonts w:ascii="TmsRmn 10pt" w:hAnsi="TmsRmn 10pt" w:cs="TmsRmn 10pt"/>
          <w:spacing w:val="-2"/>
          <w:sz w:val="20"/>
          <w:szCs w:val="20"/>
          <w:lang w:val="fr-CA"/>
        </w:rPr>
        <w:tab/>
        <w:t>1475(93)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Caratun v. Caratun</w:t>
      </w:r>
      <w:r>
        <w:rPr>
          <w:rFonts w:ascii="TmsRmn 10pt" w:hAnsi="TmsRmn 10pt" w:cs="TmsRmn 10pt"/>
          <w:spacing w:val="-2"/>
          <w:sz w:val="20"/>
          <w:szCs w:val="20"/>
          <w:lang w:val="fr-CA"/>
        </w:rPr>
        <w:t xml:space="preserve"> (Ont.), 23310, *02 27.5.93</w:t>
      </w:r>
      <w:r>
        <w:rPr>
          <w:rFonts w:ascii="TmsRmn 10pt" w:hAnsi="TmsRmn 10pt" w:cs="TmsRmn 10pt"/>
          <w:spacing w:val="-2"/>
          <w:sz w:val="20"/>
          <w:szCs w:val="20"/>
          <w:lang w:val="fr-CA"/>
        </w:rPr>
        <w:tab/>
        <w:t>267(93)</w:t>
      </w:r>
      <w:r>
        <w:rPr>
          <w:rFonts w:ascii="TmsRmn 10pt" w:hAnsi="TmsRmn 10pt" w:cs="TmsRmn 10pt"/>
          <w:spacing w:val="-2"/>
          <w:sz w:val="20"/>
          <w:szCs w:val="20"/>
          <w:lang w:val="fr-CA"/>
        </w:rPr>
        <w:tab/>
        <w:t>1083(93)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Carleton Condominium Corporation No. 347 v. Trendsetter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Developments Ltd.</w:t>
      </w:r>
      <w:r>
        <w:rPr>
          <w:rFonts w:ascii="TmsRmn 10pt" w:hAnsi="TmsRmn 10pt" w:cs="TmsRmn 10pt"/>
          <w:spacing w:val="-2"/>
          <w:sz w:val="20"/>
          <w:szCs w:val="20"/>
          <w:lang w:val="fr-CA"/>
        </w:rPr>
        <w:t xml:space="preserve"> (Ont.), 23235, *05 4.1.93</w:t>
      </w:r>
      <w:r>
        <w:rPr>
          <w:rFonts w:ascii="TmsRmn 10pt" w:hAnsi="TmsRmn 10pt" w:cs="TmsRmn 10pt"/>
          <w:spacing w:val="-2"/>
          <w:sz w:val="20"/>
          <w:szCs w:val="20"/>
          <w:lang w:val="fr-CA"/>
        </w:rPr>
        <w:tab/>
        <w:t>2345(92)</w:t>
      </w:r>
      <w:r>
        <w:rPr>
          <w:rFonts w:ascii="TmsRmn 10pt" w:hAnsi="TmsRmn 10pt" w:cs="TmsRmn 10pt"/>
          <w:spacing w:val="-2"/>
          <w:sz w:val="20"/>
          <w:szCs w:val="20"/>
          <w:lang w:val="fr-CA"/>
        </w:rPr>
        <w:tab/>
        <w:t>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Carlston v. The Queen</w:t>
      </w:r>
      <w:r>
        <w:rPr>
          <w:rFonts w:ascii="TmsRmn 10pt" w:hAnsi="TmsRmn 10pt" w:cs="TmsRmn 10pt"/>
          <w:spacing w:val="-2"/>
          <w:sz w:val="20"/>
          <w:szCs w:val="20"/>
          <w:lang w:val="fr-CA"/>
        </w:rPr>
        <w:t xml:space="preserve"> (Crim.)(N.B.), 22964, *01 27.5.93</w:t>
      </w:r>
      <w:r>
        <w:rPr>
          <w:rFonts w:ascii="TmsRmn 10pt" w:hAnsi="TmsRmn 10pt" w:cs="TmsRmn 10pt"/>
          <w:spacing w:val="-2"/>
          <w:sz w:val="20"/>
          <w:szCs w:val="20"/>
          <w:lang w:val="fr-CA"/>
        </w:rPr>
        <w:tab/>
        <w:t>434(93)</w:t>
      </w:r>
      <w:r>
        <w:rPr>
          <w:rFonts w:ascii="TmsRmn 10pt" w:hAnsi="TmsRmn 10pt" w:cs="TmsRmn 10pt"/>
          <w:spacing w:val="-2"/>
          <w:sz w:val="20"/>
          <w:szCs w:val="20"/>
          <w:lang w:val="fr-CA"/>
        </w:rPr>
        <w:tab/>
        <w:t>1066(93)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Carrier Sekani Tribal Council v. Minister of the Environment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(F.C.A.)(B.C.), 23133, *01 4.2.93</w:t>
      </w:r>
      <w:r>
        <w:rPr>
          <w:rFonts w:ascii="TmsRmn 10pt" w:hAnsi="TmsRmn 10pt" w:cs="TmsRmn 10pt"/>
          <w:spacing w:val="-2"/>
          <w:sz w:val="20"/>
          <w:szCs w:val="20"/>
          <w:lang w:val="fr-CA"/>
        </w:rPr>
        <w:tab/>
        <w:t>2441(92)</w:t>
      </w:r>
      <w:r>
        <w:rPr>
          <w:rFonts w:ascii="TmsRmn 10pt" w:hAnsi="TmsRmn 10pt" w:cs="TmsRmn 10pt"/>
          <w:spacing w:val="-2"/>
          <w:sz w:val="20"/>
          <w:szCs w:val="20"/>
          <w:lang w:val="fr-CA"/>
        </w:rPr>
        <w:tab/>
        <w:t>216(93)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Carroll v. Montsion</w:t>
      </w:r>
      <w:r>
        <w:rPr>
          <w:rFonts w:ascii="TmsRmn 10pt" w:hAnsi="TmsRmn 10pt" w:cs="TmsRmn 10pt"/>
          <w:spacing w:val="-2"/>
          <w:sz w:val="20"/>
          <w:szCs w:val="20"/>
          <w:lang w:val="fr-CA"/>
        </w:rPr>
        <w:t xml:space="preserve"> (Crim.)(Man.), 23592, *01 9.9.93</w:t>
      </w:r>
      <w:r>
        <w:rPr>
          <w:rFonts w:ascii="TmsRmn 10pt" w:hAnsi="TmsRmn 10pt" w:cs="TmsRmn 10pt"/>
          <w:spacing w:val="-2"/>
          <w:sz w:val="20"/>
          <w:szCs w:val="20"/>
          <w:lang w:val="fr-CA"/>
        </w:rPr>
        <w:tab/>
        <w:t>1323(93)</w:t>
      </w:r>
      <w:r>
        <w:rPr>
          <w:rFonts w:ascii="TmsRmn 10pt" w:hAnsi="TmsRmn 10pt" w:cs="TmsRmn 10pt"/>
          <w:spacing w:val="-2"/>
          <w:sz w:val="20"/>
          <w:szCs w:val="20"/>
          <w:lang w:val="fr-CA"/>
        </w:rPr>
        <w:tab/>
        <w:t>1563(93)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Central Investments &amp; Development Corporation v. Canada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Mortgage and Housing Corporation</w:t>
      </w:r>
      <w:r>
        <w:rPr>
          <w:rFonts w:ascii="TmsRmn 10pt" w:hAnsi="TmsRmn 10pt" w:cs="TmsRmn 10pt"/>
          <w:spacing w:val="-2"/>
          <w:sz w:val="20"/>
          <w:szCs w:val="20"/>
          <w:lang w:val="fr-CA"/>
        </w:rPr>
        <w:t xml:space="preserve"> (P.E.I.), 23438, *02 5.8.93</w:t>
      </w:r>
      <w:r>
        <w:rPr>
          <w:rFonts w:ascii="TmsRmn 10pt" w:hAnsi="TmsRmn 10pt" w:cs="TmsRmn 10pt"/>
          <w:spacing w:val="-2"/>
          <w:sz w:val="20"/>
          <w:szCs w:val="20"/>
          <w:lang w:val="fr-CA"/>
        </w:rPr>
        <w:tab/>
        <w:t>789(93)</w:t>
      </w:r>
      <w:r>
        <w:rPr>
          <w:rFonts w:ascii="TmsRmn 10pt" w:hAnsi="TmsRmn 10pt" w:cs="TmsRmn 10pt"/>
          <w:spacing w:val="-2"/>
          <w:sz w:val="20"/>
          <w:szCs w:val="20"/>
          <w:lang w:val="fr-CA"/>
        </w:rPr>
        <w:tab/>
        <w:t>1403(93)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Centre communautaire juridique de la Mauricie Bois-Francs 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Syndicat des avocats de l'Aide juridique de la Mauricie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Bois-Francs</w:t>
      </w:r>
      <w:r>
        <w:rPr>
          <w:rFonts w:ascii="TmsRmn 10pt" w:hAnsi="TmsRmn 10pt" w:cs="TmsRmn 10pt"/>
          <w:spacing w:val="-2"/>
          <w:sz w:val="20"/>
          <w:szCs w:val="20"/>
          <w:lang w:val="fr-CA"/>
        </w:rPr>
        <w:t xml:space="preserve"> (Qué.), 23616, *B</w:t>
      </w:r>
      <w:r>
        <w:rPr>
          <w:rFonts w:ascii="TmsRmn 10pt" w:hAnsi="TmsRmn 10pt" w:cs="TmsRmn 10pt"/>
          <w:spacing w:val="-2"/>
          <w:sz w:val="20"/>
          <w:szCs w:val="20"/>
          <w:lang w:val="fr-CA"/>
        </w:rPr>
        <w:tab/>
        <w:t>1335(93)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Chaba v. Greschuk</w:t>
      </w:r>
      <w:r>
        <w:rPr>
          <w:rFonts w:ascii="TmsRmn 10pt" w:hAnsi="TmsRmn 10pt" w:cs="TmsRmn 10pt"/>
          <w:spacing w:val="-2"/>
          <w:sz w:val="20"/>
          <w:szCs w:val="20"/>
          <w:lang w:val="fr-CA"/>
        </w:rPr>
        <w:t xml:space="preserve"> (Alta.), 23000, *A</w:t>
      </w:r>
      <w:r>
        <w:rPr>
          <w:rFonts w:ascii="TmsRmn 10pt" w:hAnsi="TmsRmn 10pt" w:cs="TmsRmn 10pt"/>
          <w:spacing w:val="-2"/>
          <w:sz w:val="20"/>
          <w:szCs w:val="20"/>
          <w:lang w:val="fr-CA"/>
        </w:rPr>
        <w:tab/>
        <w:t>1216(92)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Charles c. Université de Montréal</w:t>
      </w:r>
      <w:r>
        <w:rPr>
          <w:rFonts w:ascii="TmsRmn 10pt" w:hAnsi="TmsRmn 10pt" w:cs="TmsRmn 10pt"/>
          <w:spacing w:val="-2"/>
          <w:sz w:val="20"/>
          <w:szCs w:val="20"/>
          <w:lang w:val="fr-CA"/>
        </w:rPr>
        <w:t xml:space="preserve"> (Qué.), 23280, *02 4.3.93</w:t>
      </w:r>
      <w:r>
        <w:rPr>
          <w:rFonts w:ascii="TmsRmn 10pt" w:hAnsi="TmsRmn 10pt" w:cs="TmsRmn 10pt"/>
          <w:spacing w:val="-2"/>
          <w:sz w:val="20"/>
          <w:szCs w:val="20"/>
          <w:lang w:val="fr-CA"/>
        </w:rPr>
        <w:tab/>
        <w:t>36(93)</w:t>
      </w:r>
      <w:r>
        <w:rPr>
          <w:rFonts w:ascii="TmsRmn 10pt" w:hAnsi="TmsRmn 10pt" w:cs="TmsRmn 10pt"/>
          <w:spacing w:val="-2"/>
          <w:sz w:val="20"/>
          <w:szCs w:val="20"/>
          <w:lang w:val="fr-CA"/>
        </w:rPr>
        <w:tab/>
        <w:t>449(93)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Charles R. Bell Ltd. v. The Queen</w:t>
      </w:r>
      <w:r>
        <w:rPr>
          <w:rFonts w:ascii="TmsRmn 10pt" w:hAnsi="TmsRmn 10pt" w:cs="TmsRmn 10pt"/>
          <w:spacing w:val="-2"/>
          <w:sz w:val="20"/>
          <w:szCs w:val="20"/>
          <w:lang w:val="fr-CA"/>
        </w:rPr>
        <w:t xml:space="preserve"> (F.C.A.)(Nfld.), 23287, *02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484(93)</w:t>
      </w:r>
      <w:r>
        <w:rPr>
          <w:rFonts w:ascii="TmsRmn 10pt" w:hAnsi="TmsRmn 10pt" w:cs="TmsRmn 10pt"/>
          <w:spacing w:val="-2"/>
          <w:sz w:val="20"/>
          <w:szCs w:val="20"/>
          <w:lang w:val="fr-CA"/>
        </w:rPr>
        <w:tab/>
        <w:t>1076(93)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Chartrand c. Directeur de l'établissement de détention Leclerc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(Crim.)(Qué.), 23174, *01 21.1.93</w:t>
      </w:r>
      <w:r>
        <w:rPr>
          <w:rFonts w:ascii="TmsRmn 10pt" w:hAnsi="TmsRmn 10pt" w:cs="TmsRmn 10pt"/>
          <w:spacing w:val="-2"/>
          <w:sz w:val="20"/>
          <w:szCs w:val="20"/>
          <w:lang w:val="fr-CA"/>
        </w:rPr>
        <w:tab/>
        <w:t>2440(92)</w:t>
      </w:r>
      <w:r>
        <w:rPr>
          <w:rFonts w:ascii="TmsRmn 10pt" w:hAnsi="TmsRmn 10pt" w:cs="TmsRmn 10pt"/>
          <w:spacing w:val="-2"/>
          <w:sz w:val="20"/>
          <w:szCs w:val="20"/>
          <w:lang w:val="fr-CA"/>
        </w:rPr>
        <w:tab/>
        <w:t>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Chevron Standard Ltd. v. Demars</w:t>
      </w:r>
      <w:r>
        <w:rPr>
          <w:rFonts w:ascii="TmsRmn 10pt" w:hAnsi="TmsRmn 10pt" w:cs="TmsRmn 10pt"/>
          <w:spacing w:val="-2"/>
          <w:sz w:val="20"/>
          <w:szCs w:val="20"/>
          <w:lang w:val="fr-CA"/>
        </w:rPr>
        <w:t xml:space="preserve"> (Man.), 23402, *01 27.5.93</w:t>
      </w:r>
      <w:r>
        <w:rPr>
          <w:rFonts w:ascii="TmsRmn 10pt" w:hAnsi="TmsRmn 10pt" w:cs="TmsRmn 10pt"/>
          <w:spacing w:val="-2"/>
          <w:sz w:val="20"/>
          <w:szCs w:val="20"/>
          <w:lang w:val="fr-CA"/>
        </w:rPr>
        <w:tab/>
        <w:t>665(93)</w:t>
      </w:r>
      <w:r>
        <w:rPr>
          <w:rFonts w:ascii="TmsRmn 10pt" w:hAnsi="TmsRmn 10pt" w:cs="TmsRmn 10pt"/>
          <w:spacing w:val="-2"/>
          <w:sz w:val="20"/>
          <w:szCs w:val="20"/>
          <w:lang w:val="fr-CA"/>
        </w:rPr>
        <w:tab/>
        <w:t>1081(93)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Children's Aid Society of Metropolitan Toronto v.</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Richard B.</w:t>
      </w:r>
      <w:r>
        <w:rPr>
          <w:rFonts w:ascii="TmsRmn 10pt" w:hAnsi="TmsRmn 10pt" w:cs="TmsRmn 10pt"/>
          <w:spacing w:val="-2"/>
          <w:sz w:val="20"/>
          <w:szCs w:val="20"/>
          <w:lang w:val="fr-CA"/>
        </w:rPr>
        <w:t xml:space="preserve"> (Ont.), 23298, *03 4.2.93</w:t>
      </w:r>
      <w:r>
        <w:rPr>
          <w:rFonts w:ascii="TmsRmn 10pt" w:hAnsi="TmsRmn 10pt" w:cs="TmsRmn 10pt"/>
          <w:spacing w:val="-2"/>
          <w:sz w:val="20"/>
          <w:szCs w:val="20"/>
          <w:lang w:val="fr-CA"/>
        </w:rPr>
        <w:tab/>
        <w:t>2775(92)</w:t>
      </w:r>
      <w:r>
        <w:rPr>
          <w:rFonts w:ascii="TmsRmn 10pt" w:hAnsi="TmsRmn 10pt" w:cs="TmsRmn 10pt"/>
          <w:spacing w:val="-2"/>
          <w:sz w:val="20"/>
          <w:szCs w:val="20"/>
          <w:lang w:val="fr-CA"/>
        </w:rPr>
        <w:tab/>
        <w:t>236(93)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Chivukula v. The Queen in right of Ontario</w:t>
      </w:r>
      <w:r>
        <w:rPr>
          <w:rFonts w:ascii="TmsRmn 10pt" w:hAnsi="TmsRmn 10pt" w:cs="TmsRmn 10pt"/>
          <w:spacing w:val="-2"/>
          <w:sz w:val="20"/>
          <w:szCs w:val="20"/>
          <w:lang w:val="fr-CA"/>
        </w:rPr>
        <w:t xml:space="preserve"> (Ont.), 23185,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*01 18.2.93</w:t>
      </w:r>
      <w:r>
        <w:rPr>
          <w:rFonts w:ascii="TmsRmn 10pt" w:hAnsi="TmsRmn 10pt" w:cs="TmsRmn 10pt"/>
          <w:spacing w:val="-2"/>
          <w:sz w:val="20"/>
          <w:szCs w:val="20"/>
          <w:lang w:val="fr-CA"/>
        </w:rPr>
        <w:tab/>
        <w:t>2660(92)</w:t>
      </w:r>
      <w:r>
        <w:rPr>
          <w:rFonts w:ascii="TmsRmn 10pt" w:hAnsi="TmsRmn 10pt" w:cs="TmsRmn 10pt"/>
          <w:spacing w:val="-2"/>
          <w:sz w:val="20"/>
          <w:szCs w:val="20"/>
          <w:lang w:val="fr-CA"/>
        </w:rPr>
        <w:tab/>
        <w:t>301(93)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Chouinard c. Downs</w:t>
      </w:r>
      <w:r>
        <w:rPr>
          <w:rFonts w:ascii="TmsRmn 10pt" w:hAnsi="TmsRmn 10pt" w:cs="TmsRmn 10pt"/>
          <w:spacing w:val="-2"/>
          <w:sz w:val="20"/>
          <w:szCs w:val="20"/>
          <w:lang w:val="fr-CA"/>
        </w:rPr>
        <w:t xml:space="preserve"> (Crim.)(Qué.), 23341, *01 8.4.93</w:t>
      </w:r>
      <w:r>
        <w:rPr>
          <w:rFonts w:ascii="TmsRmn 10pt" w:hAnsi="TmsRmn 10pt" w:cs="TmsRmn 10pt"/>
          <w:spacing w:val="-2"/>
          <w:sz w:val="20"/>
          <w:szCs w:val="20"/>
          <w:lang w:val="fr-CA"/>
        </w:rPr>
        <w:tab/>
        <w:t>271(93)</w:t>
      </w:r>
      <w:r>
        <w:rPr>
          <w:rFonts w:ascii="TmsRmn 10pt" w:hAnsi="TmsRmn 10pt" w:cs="TmsRmn 10pt"/>
          <w:spacing w:val="-2"/>
          <w:sz w:val="20"/>
          <w:szCs w:val="20"/>
          <w:lang w:val="fr-CA"/>
        </w:rPr>
        <w:tab/>
        <w:t>701(93)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Chu v. Laurentian Bank of Canada</w:t>
      </w:r>
      <w:r>
        <w:rPr>
          <w:rFonts w:ascii="TmsRmn 10pt" w:hAnsi="TmsRmn 10pt" w:cs="TmsRmn 10pt"/>
          <w:spacing w:val="-2"/>
          <w:sz w:val="20"/>
          <w:szCs w:val="20"/>
          <w:lang w:val="fr-CA"/>
        </w:rPr>
        <w:t xml:space="preserve"> (Alta.), 23286,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182(93)</w:t>
      </w:r>
      <w:r>
        <w:rPr>
          <w:rFonts w:ascii="TmsRmn 10pt" w:hAnsi="TmsRmn 10pt" w:cs="TmsRmn 10pt"/>
          <w:spacing w:val="-2"/>
          <w:sz w:val="20"/>
          <w:szCs w:val="20"/>
          <w:lang w:val="fr-CA"/>
        </w:rPr>
        <w:tab/>
        <w:t>950(93)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Clover v. Hurley</w:t>
      </w:r>
      <w:r>
        <w:rPr>
          <w:rFonts w:ascii="TmsRmn 10pt" w:hAnsi="TmsRmn 10pt" w:cs="TmsRmn 10pt"/>
          <w:spacing w:val="-2"/>
          <w:sz w:val="20"/>
          <w:szCs w:val="20"/>
          <w:lang w:val="fr-CA"/>
        </w:rPr>
        <w:t xml:space="preserve"> (B.C.), 23692, *B</w:t>
      </w:r>
      <w:r>
        <w:rPr>
          <w:rFonts w:ascii="TmsRmn 10pt" w:hAnsi="TmsRmn 10pt" w:cs="TmsRmn 10pt"/>
          <w:spacing w:val="-2"/>
          <w:sz w:val="20"/>
          <w:szCs w:val="20"/>
          <w:lang w:val="fr-CA"/>
        </w:rPr>
        <w:tab/>
        <w:t>1748(93)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Cobham v. The Queen</w:t>
      </w:r>
      <w:r>
        <w:rPr>
          <w:rFonts w:ascii="TmsRmn 10pt" w:hAnsi="TmsRmn 10pt" w:cs="TmsRmn 10pt"/>
          <w:spacing w:val="-2"/>
          <w:sz w:val="20"/>
          <w:szCs w:val="20"/>
          <w:lang w:val="fr-CA"/>
        </w:rPr>
        <w:t xml:space="preserve"> (Crim.)(Alta.), 23585, *03 14.10.93</w:t>
      </w:r>
      <w:r>
        <w:rPr>
          <w:rFonts w:ascii="TmsRmn 10pt" w:hAnsi="TmsRmn 10pt" w:cs="TmsRmn 10pt"/>
          <w:spacing w:val="-2"/>
          <w:sz w:val="20"/>
          <w:szCs w:val="20"/>
          <w:lang w:val="fr-CA"/>
        </w:rPr>
        <w:tab/>
        <w:t>1177(93)</w:t>
      </w:r>
      <w:r>
        <w:rPr>
          <w:rFonts w:ascii="TmsRmn 10pt" w:hAnsi="TmsRmn 10pt" w:cs="TmsRmn 10pt"/>
          <w:spacing w:val="-2"/>
          <w:sz w:val="20"/>
          <w:szCs w:val="20"/>
          <w:lang w:val="fr-CA"/>
        </w:rPr>
        <w:tab/>
        <w:t>1804(93)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College of Physicians and Surgeons of Ontario v. Boodoosingh</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23641, *B</w:t>
      </w:r>
      <w:r>
        <w:rPr>
          <w:rFonts w:ascii="TmsRmn 10pt" w:hAnsi="TmsRmn 10pt" w:cs="TmsRmn 10pt"/>
          <w:spacing w:val="-2"/>
          <w:sz w:val="20"/>
          <w:szCs w:val="20"/>
          <w:lang w:val="fr-CA"/>
        </w:rPr>
        <w:tab/>
        <w:t>1464(93)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Comité paritaire de l'industrie de la chemise c. Potash</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23083, *03 4.2.93</w:t>
      </w:r>
      <w:r>
        <w:rPr>
          <w:rFonts w:ascii="TmsRmn 10pt" w:hAnsi="TmsRmn 10pt" w:cs="TmsRmn 10pt"/>
          <w:spacing w:val="-2"/>
          <w:sz w:val="20"/>
          <w:szCs w:val="20"/>
          <w:lang w:val="fr-CA"/>
        </w:rPr>
        <w:tab/>
        <w:t>2356(92)</w:t>
      </w:r>
      <w:r>
        <w:rPr>
          <w:rFonts w:ascii="TmsRmn 10pt" w:hAnsi="TmsRmn 10pt" w:cs="TmsRmn 10pt"/>
          <w:spacing w:val="-2"/>
          <w:sz w:val="20"/>
          <w:szCs w:val="20"/>
          <w:lang w:val="fr-CA"/>
        </w:rPr>
        <w:tab/>
        <w:t>232(93)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Communauté urbaine de Montréal c. Placements Ansec Ltée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23278, *05 8.3.93</w:t>
      </w:r>
      <w:r>
        <w:rPr>
          <w:rFonts w:ascii="TmsRmn 10pt" w:hAnsi="TmsRmn 10pt" w:cs="TmsRmn 10pt"/>
          <w:spacing w:val="-2"/>
          <w:sz w:val="20"/>
          <w:szCs w:val="20"/>
          <w:lang w:val="fr-CA"/>
        </w:rPr>
        <w:tab/>
        <w:t>2513(92)</w:t>
      </w:r>
      <w:r>
        <w:rPr>
          <w:rFonts w:ascii="TmsRmn 10pt" w:hAnsi="TmsRmn 10pt" w:cs="TmsRmn 10pt"/>
          <w:spacing w:val="-2"/>
          <w:sz w:val="20"/>
          <w:szCs w:val="20"/>
          <w:lang w:val="fr-CA"/>
        </w:rPr>
        <w:tab/>
        <w:t>506(93)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Compagnie de Construction Belcourt Ltée (Belcourt Inc.) 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Administrator of Co-propriété Forest Village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23630, *02 16.9.93</w:t>
      </w:r>
      <w:r>
        <w:rPr>
          <w:rFonts w:ascii="TmsRmn 10pt" w:hAnsi="TmsRmn 10pt" w:cs="TmsRmn 10pt"/>
          <w:spacing w:val="-2"/>
          <w:sz w:val="20"/>
          <w:szCs w:val="20"/>
          <w:lang w:val="fr-CA"/>
        </w:rPr>
        <w:tab/>
        <w:t>1395(93)</w:t>
      </w:r>
      <w:r>
        <w:rPr>
          <w:rFonts w:ascii="TmsRmn 10pt" w:hAnsi="TmsRmn 10pt" w:cs="TmsRmn 10pt"/>
          <w:spacing w:val="-2"/>
          <w:sz w:val="20"/>
          <w:szCs w:val="20"/>
          <w:lang w:val="fr-CA"/>
        </w:rPr>
        <w:tab/>
        <w:t>1570(93)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Compagnie minière Lamaque Ltée c. Sous-ministre de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l'Énergie et des Ressources du Québec</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23684, *B</w:t>
      </w:r>
      <w:r>
        <w:rPr>
          <w:rFonts w:ascii="TmsRmn 10pt" w:hAnsi="TmsRmn 10pt" w:cs="TmsRmn 10pt"/>
          <w:spacing w:val="-2"/>
          <w:sz w:val="20"/>
          <w:szCs w:val="20"/>
          <w:lang w:val="fr-CA"/>
        </w:rPr>
        <w:tab/>
        <w:t>1561(93)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Connolly v. Walwyn Stodgell Cochran Murray Ltd.</w:t>
      </w:r>
      <w:r>
        <w:rPr>
          <w:rFonts w:ascii="TmsRmn 10pt" w:hAnsi="TmsRmn 10pt" w:cs="TmsRmn 10pt"/>
          <w:spacing w:val="-2"/>
          <w:sz w:val="20"/>
          <w:szCs w:val="20"/>
          <w:lang w:val="fr-CA"/>
        </w:rPr>
        <w:t xml:space="preserve"> (N.S.),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23622, *02 7.10.93</w:t>
      </w:r>
      <w:r>
        <w:rPr>
          <w:rFonts w:ascii="TmsRmn 10pt" w:hAnsi="TmsRmn 10pt" w:cs="TmsRmn 10pt"/>
          <w:spacing w:val="-2"/>
          <w:sz w:val="20"/>
          <w:szCs w:val="20"/>
          <w:lang w:val="fr-CA"/>
        </w:rPr>
        <w:tab/>
        <w:t>1462(93)</w:t>
      </w:r>
      <w:r>
        <w:rPr>
          <w:rFonts w:ascii="TmsRmn 10pt" w:hAnsi="TmsRmn 10pt" w:cs="TmsRmn 10pt"/>
          <w:spacing w:val="-2"/>
          <w:sz w:val="20"/>
          <w:szCs w:val="20"/>
          <w:lang w:val="fr-CA"/>
        </w:rPr>
        <w:tab/>
        <w:t>1757(93)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lastRenderedPageBreak/>
        <w:t>Conseil canadien des relations du travail c. Procureur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général du Canada</w:t>
      </w:r>
      <w:r>
        <w:rPr>
          <w:rFonts w:ascii="TmsRmn 10pt" w:hAnsi="TmsRmn 10pt" w:cs="TmsRmn 10pt"/>
          <w:spacing w:val="-2"/>
          <w:sz w:val="20"/>
          <w:szCs w:val="20"/>
          <w:lang w:val="fr-CA"/>
        </w:rPr>
        <w:t xml:space="preserve"> (C.A.F.)(Qué.), 23211, *02 4.2.93</w:t>
      </w:r>
      <w:r>
        <w:rPr>
          <w:rFonts w:ascii="TmsRmn 10pt" w:hAnsi="TmsRmn 10pt" w:cs="TmsRmn 10pt"/>
          <w:spacing w:val="-2"/>
          <w:sz w:val="20"/>
          <w:szCs w:val="20"/>
          <w:lang w:val="fr-CA"/>
        </w:rPr>
        <w:tab/>
        <w:t>2668(92)</w:t>
      </w:r>
      <w:r>
        <w:rPr>
          <w:rFonts w:ascii="TmsRmn 10pt" w:hAnsi="TmsRmn 10pt" w:cs="TmsRmn 10pt"/>
          <w:spacing w:val="-2"/>
          <w:sz w:val="20"/>
          <w:szCs w:val="20"/>
          <w:lang w:val="fr-CA"/>
        </w:rPr>
        <w:tab/>
        <w:t>223(93)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Conseil de la santé et des services sociaux de la région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de Montréal métropolitain c. Ville de Montréal</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23604, *03 14.10.93</w:t>
      </w:r>
      <w:r>
        <w:rPr>
          <w:rFonts w:ascii="TmsRmn 10pt" w:hAnsi="TmsRmn 10pt" w:cs="TmsRmn 10pt"/>
          <w:spacing w:val="-2"/>
          <w:sz w:val="20"/>
          <w:szCs w:val="20"/>
          <w:lang w:val="fr-CA"/>
        </w:rPr>
        <w:tab/>
        <w:t>1339(93)</w:t>
      </w:r>
      <w:r>
        <w:rPr>
          <w:rFonts w:ascii="TmsRmn 10pt" w:hAnsi="TmsRmn 10pt" w:cs="TmsRmn 10pt"/>
          <w:spacing w:val="-2"/>
          <w:sz w:val="20"/>
          <w:szCs w:val="20"/>
          <w:lang w:val="fr-CA"/>
        </w:rPr>
        <w:tab/>
        <w:t>1823(93)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Construction Amtron Inc. c. Corbeil</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22562, *A</w:t>
      </w:r>
      <w:r>
        <w:rPr>
          <w:rFonts w:ascii="TmsRmn 10pt" w:hAnsi="TmsRmn 10pt" w:cs="TmsRmn 10pt"/>
          <w:spacing w:val="-2"/>
          <w:sz w:val="20"/>
          <w:szCs w:val="20"/>
          <w:lang w:val="fr-CA"/>
        </w:rPr>
        <w:tab/>
        <w:t>1783(91)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Coopérative Forestière du Nord-Ouest c. Deschênes</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23779,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Cooperators General Insurance Co. v. Judgment Recovery (P.E.I.)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(P.E.I.), 23502, *03 14.10.93</w:t>
      </w:r>
      <w:r>
        <w:rPr>
          <w:rFonts w:ascii="TmsRmn 10pt" w:hAnsi="TmsRmn 10pt" w:cs="TmsRmn 10pt"/>
          <w:spacing w:val="-2"/>
          <w:sz w:val="20"/>
          <w:szCs w:val="20"/>
          <w:lang w:val="fr-CA"/>
        </w:rPr>
        <w:tab/>
        <w:t>1338(93)</w:t>
      </w:r>
      <w:r>
        <w:rPr>
          <w:rFonts w:ascii="TmsRmn 10pt" w:hAnsi="TmsRmn 10pt" w:cs="TmsRmn 10pt"/>
          <w:spacing w:val="-2"/>
          <w:sz w:val="20"/>
          <w:szCs w:val="20"/>
          <w:lang w:val="fr-CA"/>
        </w:rPr>
        <w:tab/>
        <w:t>1818(93)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Cormie v. Korte</w:t>
      </w:r>
      <w:r>
        <w:rPr>
          <w:rFonts w:ascii="TmsRmn 10pt" w:hAnsi="TmsRmn 10pt" w:cs="TmsRmn 10pt"/>
          <w:spacing w:val="-2"/>
          <w:sz w:val="20"/>
          <w:szCs w:val="20"/>
          <w:lang w:val="fr-CA"/>
        </w:rPr>
        <w:t xml:space="preserve"> (Alta.), 23544, *02 2.9.93</w:t>
      </w:r>
      <w:r>
        <w:rPr>
          <w:rFonts w:ascii="TmsRmn 10pt" w:hAnsi="TmsRmn 10pt" w:cs="TmsRmn 10pt"/>
          <w:spacing w:val="-2"/>
          <w:sz w:val="20"/>
          <w:szCs w:val="20"/>
          <w:lang w:val="fr-CA"/>
        </w:rPr>
        <w:tab/>
        <w:t>1184(93)</w:t>
      </w:r>
      <w:r>
        <w:rPr>
          <w:rFonts w:ascii="TmsRmn 10pt" w:hAnsi="TmsRmn 10pt" w:cs="TmsRmn 10pt"/>
          <w:spacing w:val="-2"/>
          <w:sz w:val="20"/>
          <w:szCs w:val="20"/>
          <w:lang w:val="fr-CA"/>
        </w:rPr>
        <w:tab/>
        <w:t>1479(93)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Cormie v. The Queen</w:t>
      </w:r>
      <w:r>
        <w:rPr>
          <w:rFonts w:ascii="TmsRmn 10pt" w:hAnsi="TmsRmn 10pt" w:cs="TmsRmn 10pt"/>
          <w:spacing w:val="-2"/>
          <w:sz w:val="20"/>
          <w:szCs w:val="20"/>
          <w:lang w:val="fr-CA"/>
        </w:rPr>
        <w:t xml:space="preserve"> (Alta.), 23544, *02 2.9.93</w:t>
      </w:r>
      <w:r>
        <w:rPr>
          <w:rFonts w:ascii="TmsRmn 10pt" w:hAnsi="TmsRmn 10pt" w:cs="TmsRmn 10pt"/>
          <w:spacing w:val="-2"/>
          <w:sz w:val="20"/>
          <w:szCs w:val="20"/>
          <w:lang w:val="fr-CA"/>
        </w:rPr>
        <w:tab/>
        <w:t>1184(93)</w:t>
      </w:r>
      <w:r>
        <w:rPr>
          <w:rFonts w:ascii="TmsRmn 10pt" w:hAnsi="TmsRmn 10pt" w:cs="TmsRmn 10pt"/>
          <w:spacing w:val="-2"/>
          <w:sz w:val="20"/>
          <w:szCs w:val="20"/>
          <w:lang w:val="fr-CA"/>
        </w:rPr>
        <w:tab/>
        <w:t>1479(93)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Cormier v. Dixon</w:t>
      </w:r>
      <w:r>
        <w:rPr>
          <w:rFonts w:ascii="TmsRmn 10pt" w:hAnsi="TmsRmn 10pt" w:cs="TmsRmn 10pt"/>
          <w:spacing w:val="-2"/>
          <w:sz w:val="20"/>
          <w:szCs w:val="20"/>
          <w:lang w:val="fr-CA"/>
        </w:rPr>
        <w:t xml:space="preserve"> (N.B.), 23406, *02 27.5.93 </w:t>
      </w:r>
      <w:r>
        <w:rPr>
          <w:rFonts w:ascii="TmsRmn 10pt" w:hAnsi="TmsRmn 10pt" w:cs="TmsRmn 10pt"/>
          <w:spacing w:val="-2"/>
          <w:sz w:val="20"/>
          <w:szCs w:val="20"/>
          <w:lang w:val="fr-CA"/>
        </w:rPr>
        <w:tab/>
        <w:t>524(93)</w:t>
      </w:r>
      <w:r>
        <w:rPr>
          <w:rFonts w:ascii="TmsRmn 10pt" w:hAnsi="TmsRmn 10pt" w:cs="TmsRmn 10pt"/>
          <w:spacing w:val="-2"/>
          <w:sz w:val="20"/>
          <w:szCs w:val="20"/>
          <w:lang w:val="fr-CA"/>
        </w:rPr>
        <w:tab/>
        <w:t>1076(93)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Corporation Eagle Lumber Ltée c. Bock &amp; Tétreau Inc.</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23704, *B</w:t>
      </w:r>
      <w:r>
        <w:rPr>
          <w:rFonts w:ascii="TmsRmn 10pt" w:hAnsi="TmsRmn 10pt" w:cs="TmsRmn 10pt"/>
          <w:spacing w:val="-2"/>
          <w:sz w:val="20"/>
          <w:szCs w:val="20"/>
          <w:lang w:val="fr-CA"/>
        </w:rPr>
        <w:tab/>
        <w:t>1752(93)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Corporation municipale de Saint-Donat c. 155849</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Canada Inc.</w:t>
      </w:r>
      <w:r>
        <w:rPr>
          <w:rFonts w:ascii="TmsRmn 10pt" w:hAnsi="TmsRmn 10pt" w:cs="TmsRmn 10pt"/>
          <w:spacing w:val="-2"/>
          <w:sz w:val="20"/>
          <w:szCs w:val="20"/>
          <w:lang w:val="fr-CA"/>
        </w:rPr>
        <w:t xml:space="preserve"> (Qué.), 23219, *02 4.2.93</w:t>
      </w:r>
      <w:r>
        <w:rPr>
          <w:rFonts w:ascii="TmsRmn 10pt" w:hAnsi="TmsRmn 10pt" w:cs="TmsRmn 10pt"/>
          <w:spacing w:val="-2"/>
          <w:sz w:val="20"/>
          <w:szCs w:val="20"/>
          <w:lang w:val="fr-CA"/>
        </w:rPr>
        <w:tab/>
        <w:t>2675(92)</w:t>
      </w:r>
      <w:r>
        <w:rPr>
          <w:rFonts w:ascii="TmsRmn 10pt" w:hAnsi="TmsRmn 10pt" w:cs="TmsRmn 10pt"/>
          <w:spacing w:val="-2"/>
          <w:sz w:val="20"/>
          <w:szCs w:val="20"/>
          <w:lang w:val="fr-CA"/>
        </w:rPr>
        <w:tab/>
        <w:t>230(93)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Corporation of the District of Maple Ridge v.</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Anderson</w:t>
      </w:r>
      <w:r>
        <w:rPr>
          <w:rFonts w:ascii="TmsRmn 10pt" w:hAnsi="TmsRmn 10pt" w:cs="TmsRmn 10pt"/>
          <w:spacing w:val="-2"/>
          <w:sz w:val="20"/>
          <w:szCs w:val="20"/>
          <w:lang w:val="fr-CA"/>
        </w:rPr>
        <w:t xml:space="preserve"> (B.C.), 23239, *02 11.2.93</w:t>
      </w:r>
      <w:r>
        <w:rPr>
          <w:rFonts w:ascii="TmsRmn 10pt" w:hAnsi="TmsRmn 10pt" w:cs="TmsRmn 10pt"/>
          <w:spacing w:val="-2"/>
          <w:sz w:val="20"/>
          <w:szCs w:val="20"/>
          <w:lang w:val="fr-CA"/>
        </w:rPr>
        <w:tab/>
        <w:t>10(93)</w:t>
      </w:r>
      <w:r>
        <w:rPr>
          <w:rFonts w:ascii="TmsRmn 10pt" w:hAnsi="TmsRmn 10pt" w:cs="TmsRmn 10pt"/>
          <w:spacing w:val="-2"/>
          <w:sz w:val="20"/>
          <w:szCs w:val="20"/>
          <w:lang w:val="fr-CA"/>
        </w:rPr>
        <w:tab/>
        <w:t>278(93)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Cory v. Marsh</w:t>
      </w:r>
      <w:r>
        <w:rPr>
          <w:rFonts w:ascii="TmsRmn 10pt" w:hAnsi="TmsRmn 10pt" w:cs="TmsRmn 10pt"/>
          <w:spacing w:val="-2"/>
          <w:sz w:val="20"/>
          <w:szCs w:val="20"/>
          <w:lang w:val="fr-CA"/>
        </w:rPr>
        <w:t xml:space="preserve"> (B.C.), 23503, *02 30.6.93</w:t>
      </w:r>
      <w:r>
        <w:rPr>
          <w:rFonts w:ascii="TmsRmn 10pt" w:hAnsi="TmsRmn 10pt" w:cs="TmsRmn 10pt"/>
          <w:spacing w:val="-2"/>
          <w:sz w:val="20"/>
          <w:szCs w:val="20"/>
          <w:lang w:val="fr-CA"/>
        </w:rPr>
        <w:tab/>
        <w:t>763(93)</w:t>
      </w:r>
      <w:r>
        <w:rPr>
          <w:rFonts w:ascii="TmsRmn 10pt" w:hAnsi="TmsRmn 10pt" w:cs="TmsRmn 10pt"/>
          <w:spacing w:val="-2"/>
          <w:sz w:val="20"/>
          <w:szCs w:val="20"/>
          <w:lang w:val="fr-CA"/>
        </w:rPr>
        <w:tab/>
        <w:t>1342(93)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Côté c. La Reine</w:t>
      </w:r>
      <w:r>
        <w:rPr>
          <w:rFonts w:ascii="TmsRmn 10pt" w:hAnsi="TmsRmn 10pt" w:cs="TmsRmn 10pt"/>
          <w:spacing w:val="-2"/>
          <w:sz w:val="20"/>
          <w:szCs w:val="20"/>
          <w:lang w:val="fr-CA"/>
        </w:rPr>
        <w:t xml:space="preserve"> (Qué.), 23707, *B</w:t>
      </w:r>
      <w:r>
        <w:rPr>
          <w:rFonts w:ascii="TmsRmn 10pt" w:hAnsi="TmsRmn 10pt" w:cs="TmsRmn 10pt"/>
          <w:spacing w:val="-2"/>
          <w:sz w:val="20"/>
          <w:szCs w:val="20"/>
          <w:lang w:val="fr-CA"/>
        </w:rPr>
        <w:tab/>
        <w:t>1799(93)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Couture Leclerc et Assoc. Inc. c. Hervé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Pomerleau Inc.</w:t>
      </w:r>
      <w:r>
        <w:rPr>
          <w:rFonts w:ascii="TmsRmn 10pt" w:hAnsi="TmsRmn 10pt" w:cs="TmsRmn 10pt"/>
          <w:spacing w:val="-2"/>
          <w:sz w:val="20"/>
          <w:szCs w:val="20"/>
          <w:lang w:val="fr-CA"/>
        </w:rPr>
        <w:t xml:space="preserve"> (Qué.), 22148, *B</w:t>
      </w:r>
      <w:r>
        <w:rPr>
          <w:rFonts w:ascii="TmsRmn 10pt" w:hAnsi="TmsRmn 10pt" w:cs="TmsRmn 10pt"/>
          <w:spacing w:val="-2"/>
          <w:sz w:val="20"/>
          <w:szCs w:val="20"/>
          <w:lang w:val="fr-CA"/>
        </w:rPr>
        <w:tab/>
        <w:t>259(91)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Cream Silver Mines Ltd. v. The Queen in right of the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province of British Columbia</w:t>
      </w:r>
      <w:r>
        <w:rPr>
          <w:rFonts w:ascii="TmsRmn 10pt" w:hAnsi="TmsRmn 10pt" w:cs="TmsRmn 10pt"/>
          <w:spacing w:val="-2"/>
          <w:sz w:val="20"/>
          <w:szCs w:val="20"/>
          <w:lang w:val="fr-CA"/>
        </w:rPr>
        <w:t xml:space="preserve"> (B.C.), 23527, *02 14.10.93</w:t>
      </w:r>
      <w:r>
        <w:rPr>
          <w:rFonts w:ascii="TmsRmn 10pt" w:hAnsi="TmsRmn 10pt" w:cs="TmsRmn 10pt"/>
          <w:spacing w:val="-2"/>
          <w:sz w:val="20"/>
          <w:szCs w:val="20"/>
          <w:lang w:val="fr-CA"/>
        </w:rPr>
        <w:tab/>
        <w:t>1179(93)</w:t>
      </w:r>
      <w:r>
        <w:rPr>
          <w:rFonts w:ascii="TmsRmn 10pt" w:hAnsi="TmsRmn 10pt" w:cs="TmsRmn 10pt"/>
          <w:spacing w:val="-2"/>
          <w:sz w:val="20"/>
          <w:szCs w:val="20"/>
          <w:lang w:val="fr-CA"/>
        </w:rPr>
        <w:tab/>
        <w:t>1805(93)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Crestbrook Forest Industries Ltd. v. The Queen</w:t>
      </w:r>
      <w:r>
        <w:rPr>
          <w:rFonts w:ascii="TmsRmn 10pt" w:hAnsi="TmsRmn 10pt" w:cs="TmsRmn 10pt"/>
          <w:spacing w:val="-2"/>
          <w:sz w:val="20"/>
          <w:szCs w:val="20"/>
          <w:lang w:val="fr-CA"/>
        </w:rPr>
        <w:t xml:space="preserve"> (F.C.A.)(B.C.),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23627, *01 21.10.93</w:t>
      </w:r>
      <w:r>
        <w:rPr>
          <w:rFonts w:ascii="TmsRmn 10pt" w:hAnsi="TmsRmn 10pt" w:cs="TmsRmn 10pt"/>
          <w:spacing w:val="-2"/>
          <w:sz w:val="20"/>
          <w:szCs w:val="20"/>
          <w:lang w:val="fr-CA"/>
        </w:rPr>
        <w:tab/>
        <w:t>1532(93)</w:t>
      </w:r>
      <w:r>
        <w:rPr>
          <w:rFonts w:ascii="TmsRmn 10pt" w:hAnsi="TmsRmn 10pt" w:cs="TmsRmn 10pt"/>
          <w:spacing w:val="-2"/>
          <w:sz w:val="20"/>
          <w:szCs w:val="20"/>
          <w:lang w:val="fr-CA"/>
        </w:rPr>
        <w:tab/>
        <w:t>1846(93)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Cross v. Correctional Services Canada</w:t>
      </w:r>
      <w:r>
        <w:rPr>
          <w:rFonts w:ascii="TmsRmn 10pt" w:hAnsi="TmsRmn 10pt" w:cs="TmsRmn 10pt"/>
          <w:spacing w:val="-2"/>
          <w:sz w:val="20"/>
          <w:szCs w:val="20"/>
          <w:lang w:val="fr-CA"/>
        </w:rPr>
        <w:t xml:space="preserve"> (Crim.)(B.C.), 23607, *B</w:t>
      </w:r>
      <w:r>
        <w:rPr>
          <w:rFonts w:ascii="TmsRmn 10pt" w:hAnsi="TmsRmn 10pt" w:cs="TmsRmn 10pt"/>
          <w:spacing w:val="-2"/>
          <w:sz w:val="20"/>
          <w:szCs w:val="20"/>
          <w:lang w:val="fr-CA"/>
        </w:rPr>
        <w:tab/>
        <w:t>1539(93)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Cyrus v. Minister of Health and Welfare</w:t>
      </w:r>
      <w:r>
        <w:rPr>
          <w:rFonts w:ascii="TmsRmn 10pt" w:hAnsi="TmsRmn 10pt" w:cs="TmsRmn 10pt"/>
          <w:spacing w:val="-2"/>
          <w:sz w:val="20"/>
          <w:szCs w:val="20"/>
          <w:lang w:val="fr-CA"/>
        </w:rPr>
        <w:t xml:space="preserve"> (F.C.A.)(B.C.),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23180, *01 21.1.93</w:t>
      </w:r>
      <w:r>
        <w:rPr>
          <w:rFonts w:ascii="TmsRmn 10pt" w:hAnsi="TmsRmn 10pt" w:cs="TmsRmn 10pt"/>
          <w:spacing w:val="-2"/>
          <w:sz w:val="20"/>
          <w:szCs w:val="20"/>
          <w:lang w:val="fr-CA"/>
        </w:rPr>
        <w:tab/>
        <w:t>2660(92)</w:t>
      </w:r>
      <w:r>
        <w:rPr>
          <w:rFonts w:ascii="TmsRmn 10pt" w:hAnsi="TmsRmn 10pt" w:cs="TmsRmn 10pt"/>
          <w:spacing w:val="-2"/>
          <w:sz w:val="20"/>
          <w:szCs w:val="20"/>
          <w:lang w:val="fr-CA"/>
        </w:rPr>
        <w:tab/>
        <w:t>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D.E.C. v. Minister of Health and Community Services</w:t>
      </w:r>
      <w:r>
        <w:rPr>
          <w:rFonts w:ascii="TmsRmn 10pt" w:hAnsi="TmsRmn 10pt" w:cs="TmsRmn 10pt"/>
          <w:spacing w:val="-2"/>
          <w:sz w:val="20"/>
          <w:szCs w:val="20"/>
          <w:lang w:val="fr-CA"/>
        </w:rPr>
        <w:t xml:space="preserve"> (N.B.),</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23411, *01 19.8.93</w:t>
      </w:r>
      <w:r>
        <w:rPr>
          <w:rFonts w:ascii="TmsRmn 10pt" w:hAnsi="TmsRmn 10pt" w:cs="TmsRmn 10pt"/>
          <w:spacing w:val="-2"/>
          <w:sz w:val="20"/>
          <w:szCs w:val="20"/>
          <w:lang w:val="fr-CA"/>
        </w:rPr>
        <w:tab/>
        <w:t>774(93)</w:t>
      </w:r>
      <w:r>
        <w:rPr>
          <w:rFonts w:ascii="TmsRmn 10pt" w:hAnsi="TmsRmn 10pt" w:cs="TmsRmn 10pt"/>
          <w:spacing w:val="-2"/>
          <w:sz w:val="20"/>
          <w:szCs w:val="20"/>
          <w:lang w:val="fr-CA"/>
        </w:rPr>
        <w:tab/>
        <w:t>1468(93)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Dartmouth (City of) v. Industrial Estates Ltd.</w:t>
      </w:r>
      <w:r>
        <w:rPr>
          <w:rFonts w:ascii="TmsRmn 10pt" w:hAnsi="TmsRmn 10pt" w:cs="TmsRmn 10pt"/>
          <w:spacing w:val="-2"/>
          <w:sz w:val="20"/>
          <w:szCs w:val="20"/>
          <w:lang w:val="fr-CA"/>
        </w:rPr>
        <w:t xml:space="preserve"> (N.S.), 23379,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12.8.93</w:t>
      </w:r>
      <w:r>
        <w:rPr>
          <w:rFonts w:ascii="TmsRmn 10pt" w:hAnsi="TmsRmn 10pt" w:cs="TmsRmn 10pt"/>
          <w:spacing w:val="-2"/>
          <w:sz w:val="20"/>
          <w:szCs w:val="20"/>
          <w:lang w:val="fr-CA"/>
        </w:rPr>
        <w:tab/>
        <w:t>654(93)</w:t>
      </w:r>
      <w:r>
        <w:rPr>
          <w:rFonts w:ascii="TmsRmn 10pt" w:hAnsi="TmsRmn 10pt" w:cs="TmsRmn 10pt"/>
          <w:spacing w:val="-2"/>
          <w:sz w:val="20"/>
          <w:szCs w:val="20"/>
          <w:lang w:val="fr-CA"/>
        </w:rPr>
        <w:tab/>
        <w:t>1405(93)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Dauphin Plains Credit Union Ltd. v. Toronto-Dominion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Bank</w:t>
      </w:r>
      <w:r>
        <w:rPr>
          <w:rFonts w:ascii="TmsRmn 10pt" w:hAnsi="TmsRmn 10pt" w:cs="TmsRmn 10pt"/>
          <w:spacing w:val="-2"/>
          <w:sz w:val="20"/>
          <w:szCs w:val="20"/>
          <w:lang w:val="fr-CA"/>
        </w:rPr>
        <w:t xml:space="preserve"> (Man.), 23375, *01 27.5.93</w:t>
      </w:r>
      <w:r>
        <w:rPr>
          <w:rFonts w:ascii="TmsRmn 10pt" w:hAnsi="TmsRmn 10pt" w:cs="TmsRmn 10pt"/>
          <w:spacing w:val="-2"/>
          <w:sz w:val="20"/>
          <w:szCs w:val="20"/>
          <w:lang w:val="fr-CA"/>
        </w:rPr>
        <w:tab/>
        <w:t>651(93)</w:t>
      </w:r>
      <w:r>
        <w:rPr>
          <w:rFonts w:ascii="TmsRmn 10pt" w:hAnsi="TmsRmn 10pt" w:cs="TmsRmn 10pt"/>
          <w:spacing w:val="-2"/>
          <w:sz w:val="20"/>
          <w:szCs w:val="20"/>
          <w:lang w:val="fr-CA"/>
        </w:rPr>
        <w:tab/>
        <w:t>1067(93)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Davis v. Saltspring Island Water Preservation Society</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23577, *02 16.9.93</w:t>
      </w:r>
      <w:r>
        <w:rPr>
          <w:rFonts w:ascii="TmsRmn 10pt" w:hAnsi="TmsRmn 10pt" w:cs="TmsRmn 10pt"/>
          <w:spacing w:val="-2"/>
          <w:sz w:val="20"/>
          <w:szCs w:val="20"/>
          <w:lang w:val="fr-CA"/>
        </w:rPr>
        <w:tab/>
        <w:t>1335(93)</w:t>
      </w:r>
      <w:r>
        <w:rPr>
          <w:rFonts w:ascii="TmsRmn 10pt" w:hAnsi="TmsRmn 10pt" w:cs="TmsRmn 10pt"/>
          <w:spacing w:val="-2"/>
          <w:sz w:val="20"/>
          <w:szCs w:val="20"/>
          <w:lang w:val="fr-CA"/>
        </w:rPr>
        <w:tab/>
        <w:t>1569(93)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Dee v. The Queen</w:t>
      </w:r>
      <w:r>
        <w:rPr>
          <w:rFonts w:ascii="TmsRmn 10pt" w:hAnsi="TmsRmn 10pt" w:cs="TmsRmn 10pt"/>
          <w:spacing w:val="-2"/>
          <w:sz w:val="20"/>
          <w:szCs w:val="20"/>
          <w:lang w:val="fr-CA"/>
        </w:rPr>
        <w:t xml:space="preserve"> (Crim.)(Alta.), 23561, *01 5.8.93</w:t>
      </w:r>
      <w:r>
        <w:rPr>
          <w:rFonts w:ascii="TmsRmn 10pt" w:hAnsi="TmsRmn 10pt" w:cs="TmsRmn 10pt"/>
          <w:spacing w:val="-2"/>
          <w:sz w:val="20"/>
          <w:szCs w:val="20"/>
          <w:lang w:val="fr-CA"/>
        </w:rPr>
        <w:tab/>
        <w:t>1139(93)</w:t>
      </w:r>
      <w:r>
        <w:rPr>
          <w:rFonts w:ascii="TmsRmn 10pt" w:hAnsi="TmsRmn 10pt" w:cs="TmsRmn 10pt"/>
          <w:spacing w:val="-2"/>
          <w:sz w:val="20"/>
          <w:szCs w:val="20"/>
          <w:lang w:val="fr-CA"/>
        </w:rPr>
        <w:tab/>
        <w:t>1402(93)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Defilippis v. 568293 Ontario Ltd.</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23177, *02 4.2.93</w:t>
      </w:r>
      <w:r>
        <w:rPr>
          <w:rFonts w:ascii="TmsRmn 10pt" w:hAnsi="TmsRmn 10pt" w:cs="TmsRmn 10pt"/>
          <w:spacing w:val="-2"/>
          <w:sz w:val="20"/>
          <w:szCs w:val="20"/>
          <w:lang w:val="fr-CA"/>
        </w:rPr>
        <w:tab/>
        <w:t>2546(92)</w:t>
      </w:r>
      <w:r>
        <w:rPr>
          <w:rFonts w:ascii="TmsRmn 10pt" w:hAnsi="TmsRmn 10pt" w:cs="TmsRmn 10pt"/>
          <w:spacing w:val="-2"/>
          <w:sz w:val="20"/>
          <w:szCs w:val="20"/>
          <w:lang w:val="fr-CA"/>
        </w:rPr>
        <w:tab/>
        <w:t>230(93)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Deloitte, Haskins &amp; Sells v. Korte</w:t>
      </w:r>
      <w:r>
        <w:rPr>
          <w:rFonts w:ascii="TmsRmn 10pt" w:hAnsi="TmsRmn 10pt" w:cs="TmsRmn 10pt"/>
          <w:spacing w:val="-2"/>
          <w:sz w:val="20"/>
          <w:szCs w:val="20"/>
          <w:lang w:val="fr-CA"/>
        </w:rPr>
        <w:t xml:space="preserve"> (Alta.), 23544, *02 2.9.93</w:t>
      </w:r>
      <w:r>
        <w:rPr>
          <w:rFonts w:ascii="TmsRmn 10pt" w:hAnsi="TmsRmn 10pt" w:cs="TmsRmn 10pt"/>
          <w:spacing w:val="-2"/>
          <w:sz w:val="20"/>
          <w:szCs w:val="20"/>
          <w:lang w:val="fr-CA"/>
        </w:rPr>
        <w:tab/>
        <w:t>1185(93)</w:t>
      </w:r>
      <w:r>
        <w:rPr>
          <w:rFonts w:ascii="TmsRmn 10pt" w:hAnsi="TmsRmn 10pt" w:cs="TmsRmn 10pt"/>
          <w:spacing w:val="-2"/>
          <w:sz w:val="20"/>
          <w:szCs w:val="20"/>
          <w:lang w:val="fr-CA"/>
        </w:rPr>
        <w:tab/>
        <w:t>1479(93)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Dempsey v. The Queen</w:t>
      </w:r>
      <w:r>
        <w:rPr>
          <w:rFonts w:ascii="TmsRmn 10pt" w:hAnsi="TmsRmn 10pt" w:cs="TmsRmn 10pt"/>
          <w:spacing w:val="-2"/>
          <w:sz w:val="20"/>
          <w:szCs w:val="20"/>
          <w:lang w:val="fr-CA"/>
        </w:rPr>
        <w:t xml:space="preserve"> (Crim.)(N.S.), 23433, *01 14.10.93</w:t>
      </w:r>
      <w:r>
        <w:rPr>
          <w:rFonts w:ascii="TmsRmn 10pt" w:hAnsi="TmsRmn 10pt" w:cs="TmsRmn 10pt"/>
          <w:spacing w:val="-2"/>
          <w:sz w:val="20"/>
          <w:szCs w:val="20"/>
          <w:lang w:val="fr-CA"/>
        </w:rPr>
        <w:tab/>
        <w:t>763(93)</w:t>
      </w:r>
      <w:r>
        <w:rPr>
          <w:rFonts w:ascii="TmsRmn 10pt" w:hAnsi="TmsRmn 10pt" w:cs="TmsRmn 10pt"/>
          <w:spacing w:val="-2"/>
          <w:sz w:val="20"/>
          <w:szCs w:val="20"/>
          <w:lang w:val="fr-CA"/>
        </w:rPr>
        <w:tab/>
        <w:t>1816(93)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Descoteaux c. Banque nationale du Canada</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23322, *02 19.8.93</w:t>
      </w:r>
      <w:r>
        <w:rPr>
          <w:rFonts w:ascii="TmsRmn 10pt" w:hAnsi="TmsRmn 10pt" w:cs="TmsRmn 10pt"/>
          <w:spacing w:val="-2"/>
          <w:sz w:val="20"/>
          <w:szCs w:val="20"/>
          <w:lang w:val="fr-CA"/>
        </w:rPr>
        <w:tab/>
        <w:t>661(93)</w:t>
      </w:r>
      <w:r>
        <w:rPr>
          <w:rFonts w:ascii="TmsRmn 10pt" w:hAnsi="TmsRmn 10pt" w:cs="TmsRmn 10pt"/>
          <w:spacing w:val="-2"/>
          <w:sz w:val="20"/>
          <w:szCs w:val="20"/>
          <w:lang w:val="fr-CA"/>
        </w:rPr>
        <w:tab/>
        <w:t>1468(93)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Desfossés c. Warden of Parthenais Prevention Center</w:t>
      </w:r>
      <w:r>
        <w:rPr>
          <w:rFonts w:ascii="TmsRmn 10pt" w:hAnsi="TmsRmn 10pt" w:cs="TmsRmn 10pt"/>
          <w:spacing w:val="-2"/>
          <w:sz w:val="20"/>
          <w:szCs w:val="20"/>
          <w:lang w:val="fr-CA"/>
        </w:rPr>
        <w:t xml:space="preserve"> (Crim.)(Qué.),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23526, *B</w:t>
      </w:r>
      <w:r>
        <w:rPr>
          <w:rFonts w:ascii="TmsRmn 10pt" w:hAnsi="TmsRmn 10pt" w:cs="TmsRmn 10pt"/>
          <w:spacing w:val="-2"/>
          <w:sz w:val="20"/>
          <w:szCs w:val="20"/>
          <w:lang w:val="fr-CA"/>
        </w:rPr>
        <w:tab/>
        <w:t>1334(93)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Distribution Canada Inc. v. Minister of National Revenue</w:t>
      </w:r>
      <w:r>
        <w:rPr>
          <w:rFonts w:ascii="TmsRmn 10pt" w:hAnsi="TmsRmn 10pt" w:cs="TmsRmn 10pt"/>
          <w:spacing w:val="-2"/>
          <w:sz w:val="20"/>
          <w:szCs w:val="20"/>
          <w:lang w:val="fr-CA"/>
        </w:rPr>
        <w:t xml:space="preserve"> (F.C.A.)(Ont.),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23462, *01 12.8.93</w:t>
      </w:r>
      <w:r>
        <w:rPr>
          <w:rFonts w:ascii="TmsRmn 10pt" w:hAnsi="TmsRmn 10pt" w:cs="TmsRmn 10pt"/>
          <w:spacing w:val="-2"/>
          <w:sz w:val="20"/>
          <w:szCs w:val="20"/>
          <w:lang w:val="fr-CA"/>
        </w:rPr>
        <w:tab/>
        <w:t>782(93)</w:t>
      </w:r>
      <w:r>
        <w:rPr>
          <w:rFonts w:ascii="TmsRmn 10pt" w:hAnsi="TmsRmn 10pt" w:cs="TmsRmn 10pt"/>
          <w:spacing w:val="-2"/>
          <w:sz w:val="20"/>
          <w:szCs w:val="20"/>
          <w:lang w:val="fr-CA"/>
        </w:rPr>
        <w:tab/>
        <w:t>1406(93)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Dow Corning Corporation v. Hollis</w:t>
      </w:r>
      <w:r>
        <w:rPr>
          <w:rFonts w:ascii="TmsRmn 10pt" w:hAnsi="TmsRmn 10pt" w:cs="TmsRmn 10pt"/>
          <w:spacing w:val="-2"/>
          <w:sz w:val="20"/>
          <w:szCs w:val="20"/>
          <w:lang w:val="fr-CA"/>
        </w:rPr>
        <w:t xml:space="preserve"> (B.C.), 23776,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Duchesneau c. La Reine</w:t>
      </w:r>
      <w:r>
        <w:rPr>
          <w:rFonts w:ascii="TmsRmn 10pt" w:hAnsi="TmsRmn 10pt" w:cs="TmsRmn 10pt"/>
          <w:spacing w:val="-2"/>
          <w:sz w:val="20"/>
          <w:szCs w:val="20"/>
          <w:lang w:val="fr-CA"/>
        </w:rPr>
        <w:t xml:space="preserve"> (Qué.), 23716, *A</w:t>
      </w:r>
      <w:r>
        <w:rPr>
          <w:rFonts w:ascii="TmsRmn 10pt" w:hAnsi="TmsRmn 10pt" w:cs="TmsRmn 10pt"/>
          <w:spacing w:val="-2"/>
          <w:sz w:val="20"/>
          <w:szCs w:val="20"/>
          <w:lang w:val="fr-CA"/>
        </w:rPr>
        <w:tab/>
        <w:t>1746(93)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Duguay c. La Reine</w:t>
      </w:r>
      <w:r>
        <w:rPr>
          <w:rFonts w:ascii="TmsRmn 10pt" w:hAnsi="TmsRmn 10pt" w:cs="TmsRmn 10pt"/>
          <w:spacing w:val="-2"/>
          <w:sz w:val="20"/>
          <w:szCs w:val="20"/>
          <w:lang w:val="fr-CA"/>
        </w:rPr>
        <w:t xml:space="preserve"> (Crim.)(Qué.), 23540, *01 17.6.93</w:t>
      </w:r>
      <w:r>
        <w:rPr>
          <w:rFonts w:ascii="TmsRmn 10pt" w:hAnsi="TmsRmn 10pt" w:cs="TmsRmn 10pt"/>
          <w:spacing w:val="-2"/>
          <w:sz w:val="20"/>
          <w:szCs w:val="20"/>
          <w:lang w:val="fr-CA"/>
        </w:rPr>
        <w:tab/>
        <w:t>1014(93)</w:t>
      </w:r>
      <w:r>
        <w:rPr>
          <w:rFonts w:ascii="TmsRmn 10pt" w:hAnsi="TmsRmn 10pt" w:cs="TmsRmn 10pt"/>
          <w:spacing w:val="-2"/>
          <w:sz w:val="20"/>
          <w:szCs w:val="20"/>
          <w:lang w:val="fr-CA"/>
        </w:rPr>
        <w:tab/>
        <w:t>1239(93)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Durham v. The Queen</w:t>
      </w:r>
      <w:r>
        <w:rPr>
          <w:rFonts w:ascii="TmsRmn 10pt" w:hAnsi="TmsRmn 10pt" w:cs="TmsRmn 10pt"/>
          <w:spacing w:val="-2"/>
          <w:sz w:val="20"/>
          <w:szCs w:val="20"/>
          <w:lang w:val="fr-CA"/>
        </w:rPr>
        <w:t xml:space="preserve"> (Crim.)(Ont.), 23189, *05 27.9.93</w:t>
      </w:r>
      <w:r>
        <w:rPr>
          <w:rFonts w:ascii="TmsRmn 10pt" w:hAnsi="TmsRmn 10pt" w:cs="TmsRmn 10pt"/>
          <w:spacing w:val="-2"/>
          <w:sz w:val="20"/>
          <w:szCs w:val="20"/>
          <w:lang w:val="fr-CA"/>
        </w:rPr>
        <w:tab/>
        <w:t>1601(93)</w:t>
      </w:r>
      <w:r>
        <w:rPr>
          <w:rFonts w:ascii="TmsRmn 10pt" w:hAnsi="TmsRmn 10pt" w:cs="TmsRmn 10pt"/>
          <w:spacing w:val="-2"/>
          <w:sz w:val="20"/>
          <w:szCs w:val="20"/>
          <w:lang w:val="fr-CA"/>
        </w:rPr>
        <w:tab/>
        <w:t>1601(93)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Durish v. White Resource Management Ltd.</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23483, *03 14.10.93</w:t>
      </w:r>
      <w:r>
        <w:rPr>
          <w:rFonts w:ascii="TmsRmn 10pt" w:hAnsi="TmsRmn 10pt" w:cs="TmsRmn 10pt"/>
          <w:spacing w:val="-2"/>
          <w:sz w:val="20"/>
          <w:szCs w:val="20"/>
          <w:lang w:val="fr-CA"/>
        </w:rPr>
        <w:tab/>
        <w:t>1011(93)</w:t>
      </w:r>
      <w:r>
        <w:rPr>
          <w:rFonts w:ascii="TmsRmn 10pt" w:hAnsi="TmsRmn 10pt" w:cs="TmsRmn 10pt"/>
          <w:spacing w:val="-2"/>
          <w:sz w:val="20"/>
          <w:szCs w:val="20"/>
          <w:lang w:val="fr-CA"/>
        </w:rPr>
        <w:tab/>
        <w:t>1815(93)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Dwernychuk v. The Queen</w:t>
      </w:r>
      <w:r>
        <w:rPr>
          <w:rFonts w:ascii="TmsRmn 10pt" w:hAnsi="TmsRmn 10pt" w:cs="TmsRmn 10pt"/>
          <w:spacing w:val="-2"/>
          <w:sz w:val="20"/>
          <w:szCs w:val="20"/>
          <w:lang w:val="fr-CA"/>
        </w:rPr>
        <w:t xml:space="preserve"> (Crim.)(Alta.), 23399, *01 15.4.93</w:t>
      </w:r>
      <w:r>
        <w:rPr>
          <w:rFonts w:ascii="TmsRmn 10pt" w:hAnsi="TmsRmn 10pt" w:cs="TmsRmn 10pt"/>
          <w:spacing w:val="-2"/>
          <w:sz w:val="20"/>
          <w:szCs w:val="20"/>
          <w:lang w:val="fr-CA"/>
        </w:rPr>
        <w:tab/>
        <w:t>482(93)</w:t>
      </w:r>
      <w:r>
        <w:rPr>
          <w:rFonts w:ascii="TmsRmn 10pt" w:hAnsi="TmsRmn 10pt" w:cs="TmsRmn 10pt"/>
          <w:spacing w:val="-2"/>
          <w:sz w:val="20"/>
          <w:szCs w:val="20"/>
          <w:lang w:val="fr-CA"/>
        </w:rPr>
        <w:tab/>
        <w:t>795(93)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Eastmain Band v. Robinson</w:t>
      </w:r>
      <w:r>
        <w:rPr>
          <w:rFonts w:ascii="TmsRmn 10pt" w:hAnsi="TmsRmn 10pt" w:cs="TmsRmn 10pt"/>
          <w:spacing w:val="-2"/>
          <w:sz w:val="20"/>
          <w:szCs w:val="20"/>
          <w:lang w:val="fr-CA"/>
        </w:rPr>
        <w:t xml:space="preserve"> (F.C.A.)(Qué.), 23382, *02 14.10.93</w:t>
      </w:r>
      <w:r>
        <w:rPr>
          <w:rFonts w:ascii="TmsRmn 10pt" w:hAnsi="TmsRmn 10pt" w:cs="TmsRmn 10pt"/>
          <w:spacing w:val="-2"/>
          <w:sz w:val="20"/>
          <w:szCs w:val="20"/>
          <w:lang w:val="fr-CA"/>
        </w:rPr>
        <w:tab/>
        <w:t>526(93)</w:t>
      </w:r>
      <w:r>
        <w:rPr>
          <w:rFonts w:ascii="TmsRmn 10pt" w:hAnsi="TmsRmn 10pt" w:cs="TmsRmn 10pt"/>
          <w:spacing w:val="-2"/>
          <w:sz w:val="20"/>
          <w:szCs w:val="20"/>
          <w:lang w:val="fr-CA"/>
        </w:rPr>
        <w:tab/>
        <w:t>1820(93)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Eastwalsh Homes Ltd. v. Anatal Development Corporation</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23590, *02 30.9.93</w:t>
      </w:r>
      <w:r>
        <w:rPr>
          <w:rFonts w:ascii="TmsRmn 10pt" w:hAnsi="TmsRmn 10pt" w:cs="TmsRmn 10pt"/>
          <w:spacing w:val="-2"/>
          <w:sz w:val="20"/>
          <w:szCs w:val="20"/>
          <w:lang w:val="fr-CA"/>
        </w:rPr>
        <w:tab/>
        <w:t>1325(93)</w:t>
      </w:r>
      <w:r>
        <w:rPr>
          <w:rFonts w:ascii="TmsRmn 10pt" w:hAnsi="TmsRmn 10pt" w:cs="TmsRmn 10pt"/>
          <w:spacing w:val="-2"/>
          <w:sz w:val="20"/>
          <w:szCs w:val="20"/>
          <w:lang w:val="fr-CA"/>
        </w:rPr>
        <w:tab/>
        <w:t>1582(93)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Egan v. The Queen in right of Canada</w:t>
      </w:r>
      <w:r>
        <w:rPr>
          <w:rFonts w:ascii="TmsRmn 10pt" w:hAnsi="TmsRmn 10pt" w:cs="TmsRmn 10pt"/>
          <w:spacing w:val="-2"/>
          <w:sz w:val="20"/>
          <w:szCs w:val="20"/>
          <w:lang w:val="fr-CA"/>
        </w:rPr>
        <w:t xml:space="preserve"> (F.C.A.)(Ont.), 23636, *03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14.10.93</w:t>
      </w:r>
      <w:r>
        <w:rPr>
          <w:rFonts w:ascii="TmsRmn 10pt" w:hAnsi="TmsRmn 10pt" w:cs="TmsRmn 10pt"/>
          <w:spacing w:val="-2"/>
          <w:sz w:val="20"/>
          <w:szCs w:val="20"/>
          <w:lang w:val="fr-CA"/>
        </w:rPr>
        <w:tab/>
        <w:t>1337(93)</w:t>
      </w:r>
      <w:r>
        <w:rPr>
          <w:rFonts w:ascii="TmsRmn 10pt" w:hAnsi="TmsRmn 10pt" w:cs="TmsRmn 10pt"/>
          <w:spacing w:val="-2"/>
          <w:sz w:val="20"/>
          <w:szCs w:val="20"/>
          <w:lang w:val="fr-CA"/>
        </w:rPr>
        <w:tab/>
        <w:t>1807(93)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Egedebo v. Bueckert</w:t>
      </w:r>
      <w:r>
        <w:rPr>
          <w:rFonts w:ascii="TmsRmn 10pt" w:hAnsi="TmsRmn 10pt" w:cs="TmsRmn 10pt"/>
          <w:spacing w:val="-2"/>
          <w:sz w:val="20"/>
          <w:szCs w:val="20"/>
          <w:lang w:val="fr-CA"/>
        </w:rPr>
        <w:t xml:space="preserve"> (B.C.), 23520, *01 24.6.93</w:t>
      </w:r>
      <w:r>
        <w:rPr>
          <w:rFonts w:ascii="TmsRmn 10pt" w:hAnsi="TmsRmn 10pt" w:cs="TmsRmn 10pt"/>
          <w:spacing w:val="-2"/>
          <w:sz w:val="20"/>
          <w:szCs w:val="20"/>
          <w:lang w:val="fr-CA"/>
        </w:rPr>
        <w:tab/>
        <w:t>1057(93)</w:t>
      </w:r>
      <w:r>
        <w:rPr>
          <w:rFonts w:ascii="TmsRmn 10pt" w:hAnsi="TmsRmn 10pt" w:cs="TmsRmn 10pt"/>
          <w:spacing w:val="-2"/>
          <w:sz w:val="20"/>
          <w:szCs w:val="20"/>
          <w:lang w:val="fr-CA"/>
        </w:rPr>
        <w:tab/>
        <w:t>1341(93)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Elik v. Elik</w:t>
      </w:r>
      <w:r>
        <w:rPr>
          <w:rFonts w:ascii="TmsRmn 10pt" w:hAnsi="TmsRmn 10pt" w:cs="TmsRmn 10pt"/>
          <w:spacing w:val="-2"/>
          <w:sz w:val="20"/>
          <w:szCs w:val="20"/>
          <w:lang w:val="fr-CA"/>
        </w:rPr>
        <w:t xml:space="preserve"> (Ont.), 23507, *02 23.9.93</w:t>
      </w:r>
      <w:r>
        <w:rPr>
          <w:rFonts w:ascii="TmsRmn 10pt" w:hAnsi="TmsRmn 10pt" w:cs="TmsRmn 10pt"/>
          <w:spacing w:val="-2"/>
          <w:sz w:val="20"/>
          <w:szCs w:val="20"/>
          <w:lang w:val="fr-CA"/>
        </w:rPr>
        <w:tab/>
        <w:t>943(93)</w:t>
      </w:r>
      <w:r>
        <w:rPr>
          <w:rFonts w:ascii="TmsRmn 10pt" w:hAnsi="TmsRmn 10pt" w:cs="TmsRmn 10pt"/>
          <w:spacing w:val="-2"/>
          <w:sz w:val="20"/>
          <w:szCs w:val="20"/>
          <w:lang w:val="fr-CA"/>
        </w:rPr>
        <w:tab/>
        <w:t>1571(93)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El-Zein c. La Reine</w:t>
      </w:r>
      <w:r>
        <w:rPr>
          <w:rFonts w:ascii="TmsRmn 10pt" w:hAnsi="TmsRmn 10pt" w:cs="TmsRmn 10pt"/>
          <w:spacing w:val="-2"/>
          <w:sz w:val="20"/>
          <w:szCs w:val="20"/>
          <w:lang w:val="fr-CA"/>
        </w:rPr>
        <w:t xml:space="preserve"> (Crim.)(Qué.), 23691, *B</w:t>
      </w:r>
      <w:r>
        <w:rPr>
          <w:rFonts w:ascii="TmsRmn 10pt" w:hAnsi="TmsRmn 10pt" w:cs="TmsRmn 10pt"/>
          <w:spacing w:val="-2"/>
          <w:sz w:val="20"/>
          <w:szCs w:val="20"/>
          <w:lang w:val="fr-CA"/>
        </w:rPr>
        <w:tab/>
        <w:t>1844(93)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Entreprises Forestières J. R. Inc. c. Réunion européenne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23546, *A</w:t>
      </w:r>
      <w:r>
        <w:rPr>
          <w:rFonts w:ascii="TmsRmn 10pt" w:hAnsi="TmsRmn 10pt" w:cs="TmsRmn 10pt"/>
          <w:spacing w:val="-2"/>
          <w:sz w:val="20"/>
          <w:szCs w:val="20"/>
          <w:lang w:val="fr-CA"/>
        </w:rPr>
        <w:tab/>
        <w:t>877(93)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Entreprises Raymond Denis Inc. c. Procureur général du Québec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23494, *02 23.9.93</w:t>
      </w:r>
      <w:r>
        <w:rPr>
          <w:rFonts w:ascii="TmsRmn 10pt" w:hAnsi="TmsRmn 10pt" w:cs="TmsRmn 10pt"/>
          <w:spacing w:val="-2"/>
          <w:sz w:val="20"/>
          <w:szCs w:val="20"/>
          <w:lang w:val="fr-CA"/>
        </w:rPr>
        <w:tab/>
        <w:t>1063(93)</w:t>
      </w:r>
      <w:r>
        <w:rPr>
          <w:rFonts w:ascii="TmsRmn 10pt" w:hAnsi="TmsRmn 10pt" w:cs="TmsRmn 10pt"/>
          <w:spacing w:val="-2"/>
          <w:sz w:val="20"/>
          <w:szCs w:val="20"/>
          <w:lang w:val="fr-CA"/>
        </w:rPr>
        <w:tab/>
        <w:t>1576(93)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Eryomin v. Minister of Employment and Immigration</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23383, *A</w:t>
      </w:r>
      <w:r>
        <w:rPr>
          <w:rFonts w:ascii="TmsRmn 10pt" w:hAnsi="TmsRmn 10pt" w:cs="TmsRmn 10pt"/>
          <w:spacing w:val="-2"/>
          <w:sz w:val="20"/>
          <w:szCs w:val="20"/>
          <w:lang w:val="fr-CA"/>
        </w:rPr>
        <w:tab/>
        <w:t>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Eyford v. The Queen</w:t>
      </w:r>
      <w:r>
        <w:rPr>
          <w:rFonts w:ascii="TmsRmn 10pt" w:hAnsi="TmsRmn 10pt" w:cs="TmsRmn 10pt"/>
          <w:spacing w:val="-2"/>
          <w:sz w:val="20"/>
          <w:szCs w:val="20"/>
          <w:lang w:val="fr-CA"/>
        </w:rPr>
        <w:t xml:space="preserve"> (Crim.)(B.C.), 23295, *01 21.1.93</w:t>
      </w:r>
      <w:r>
        <w:rPr>
          <w:rFonts w:ascii="TmsRmn 10pt" w:hAnsi="TmsRmn 10pt" w:cs="TmsRmn 10pt"/>
          <w:spacing w:val="-2"/>
          <w:sz w:val="20"/>
          <w:szCs w:val="20"/>
          <w:lang w:val="fr-CA"/>
        </w:rPr>
        <w:tab/>
        <w:t>2703(92)</w:t>
      </w:r>
      <w:r>
        <w:rPr>
          <w:rFonts w:ascii="TmsRmn 10pt" w:hAnsi="TmsRmn 10pt" w:cs="TmsRmn 10pt"/>
          <w:spacing w:val="-2"/>
          <w:sz w:val="20"/>
          <w:szCs w:val="20"/>
          <w:lang w:val="fr-CA"/>
        </w:rPr>
        <w:tab/>
        <w:t>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Fairfield v. The Queen</w:t>
      </w:r>
      <w:r>
        <w:rPr>
          <w:rFonts w:ascii="TmsRmn 10pt" w:hAnsi="TmsRmn 10pt" w:cs="TmsRmn 10pt"/>
          <w:spacing w:val="-2"/>
          <w:sz w:val="20"/>
          <w:szCs w:val="20"/>
          <w:lang w:val="fr-CA"/>
        </w:rPr>
        <w:t xml:space="preserve"> (Crim.)(B.C.), 23504, *01 27.5.93</w:t>
      </w:r>
      <w:r>
        <w:rPr>
          <w:rFonts w:ascii="TmsRmn 10pt" w:hAnsi="TmsRmn 10pt" w:cs="TmsRmn 10pt"/>
          <w:spacing w:val="-2"/>
          <w:sz w:val="20"/>
          <w:szCs w:val="20"/>
          <w:lang w:val="fr-CA"/>
        </w:rPr>
        <w:tab/>
        <w:t>931(93)</w:t>
      </w:r>
      <w:r>
        <w:rPr>
          <w:rFonts w:ascii="TmsRmn 10pt" w:hAnsi="TmsRmn 10pt" w:cs="TmsRmn 10pt"/>
          <w:spacing w:val="-2"/>
          <w:sz w:val="20"/>
          <w:szCs w:val="20"/>
          <w:lang w:val="fr-CA"/>
        </w:rPr>
        <w:tab/>
        <w:t>1071(93)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Farinacci v. The Queen</w:t>
      </w:r>
      <w:r>
        <w:rPr>
          <w:rFonts w:ascii="TmsRmn 10pt" w:hAnsi="TmsRmn 10pt" w:cs="TmsRmn 10pt"/>
          <w:spacing w:val="-2"/>
          <w:sz w:val="20"/>
          <w:szCs w:val="20"/>
          <w:lang w:val="fr-CA"/>
        </w:rPr>
        <w:t xml:space="preserve"> (Crim.)(Ont.), 23059, *01 18.3.93</w:t>
      </w:r>
      <w:r>
        <w:rPr>
          <w:rFonts w:ascii="TmsRmn 10pt" w:hAnsi="TmsRmn 10pt" w:cs="TmsRmn 10pt"/>
          <w:spacing w:val="-2"/>
          <w:sz w:val="20"/>
          <w:szCs w:val="20"/>
          <w:lang w:val="fr-CA"/>
        </w:rPr>
        <w:tab/>
        <w:t>30(93)</w:t>
      </w:r>
      <w:r>
        <w:rPr>
          <w:rFonts w:ascii="TmsRmn 10pt" w:hAnsi="TmsRmn 10pt" w:cs="TmsRmn 10pt"/>
          <w:spacing w:val="-2"/>
          <w:sz w:val="20"/>
          <w:szCs w:val="20"/>
          <w:lang w:val="fr-CA"/>
        </w:rPr>
        <w:tab/>
        <w:t>528(93)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Farm Credit Corporation v. Dupuis</w:t>
      </w:r>
      <w:r>
        <w:rPr>
          <w:rFonts w:ascii="TmsRmn 10pt" w:hAnsi="TmsRmn 10pt" w:cs="TmsRmn 10pt"/>
          <w:spacing w:val="-2"/>
          <w:sz w:val="20"/>
          <w:szCs w:val="20"/>
          <w:lang w:val="fr-CA"/>
        </w:rPr>
        <w:t xml:space="preserve"> (Sask.), 23330, *02 27.5.93</w:t>
      </w:r>
      <w:r>
        <w:rPr>
          <w:rFonts w:ascii="TmsRmn 10pt" w:hAnsi="TmsRmn 10pt" w:cs="TmsRmn 10pt"/>
          <w:spacing w:val="-2"/>
          <w:sz w:val="20"/>
          <w:szCs w:val="20"/>
          <w:lang w:val="fr-CA"/>
        </w:rPr>
        <w:tab/>
        <w:t>268(93)</w:t>
      </w:r>
      <w:r>
        <w:rPr>
          <w:rFonts w:ascii="TmsRmn 10pt" w:hAnsi="TmsRmn 10pt" w:cs="TmsRmn 10pt"/>
          <w:spacing w:val="-2"/>
          <w:sz w:val="20"/>
          <w:szCs w:val="20"/>
          <w:lang w:val="fr-CA"/>
        </w:rPr>
        <w:tab/>
        <w:t>1084(93)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Farm Credit Corporation v. Dupuis</w:t>
      </w:r>
      <w:r>
        <w:rPr>
          <w:rFonts w:ascii="TmsRmn 10pt" w:hAnsi="TmsRmn 10pt" w:cs="TmsRmn 10pt"/>
          <w:spacing w:val="-2"/>
          <w:sz w:val="20"/>
          <w:szCs w:val="20"/>
          <w:lang w:val="fr-CA"/>
        </w:rPr>
        <w:t xml:space="preserve"> (Sask.), 23331, *02 27.5.93</w:t>
      </w:r>
      <w:r>
        <w:rPr>
          <w:rFonts w:ascii="TmsRmn 10pt" w:hAnsi="TmsRmn 10pt" w:cs="TmsRmn 10pt"/>
          <w:spacing w:val="-2"/>
          <w:sz w:val="20"/>
          <w:szCs w:val="20"/>
          <w:lang w:val="fr-CA"/>
        </w:rPr>
        <w:tab/>
        <w:t>269(93)</w:t>
      </w:r>
      <w:r>
        <w:rPr>
          <w:rFonts w:ascii="TmsRmn 10pt" w:hAnsi="TmsRmn 10pt" w:cs="TmsRmn 10pt"/>
          <w:spacing w:val="-2"/>
          <w:sz w:val="20"/>
          <w:szCs w:val="20"/>
          <w:lang w:val="fr-CA"/>
        </w:rPr>
        <w:tab/>
        <w:t>1083(93)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Ferland c. Lachance</w:t>
      </w:r>
      <w:r>
        <w:rPr>
          <w:rFonts w:ascii="TmsRmn 10pt" w:hAnsi="TmsRmn 10pt" w:cs="TmsRmn 10pt"/>
          <w:spacing w:val="-2"/>
          <w:sz w:val="20"/>
          <w:szCs w:val="20"/>
          <w:lang w:val="fr-CA"/>
        </w:rPr>
        <w:t xml:space="preserve"> (Qué.), 23404, *02 27.5.93</w:t>
      </w:r>
      <w:r>
        <w:rPr>
          <w:rFonts w:ascii="TmsRmn 10pt" w:hAnsi="TmsRmn 10pt" w:cs="TmsRmn 10pt"/>
          <w:spacing w:val="-2"/>
          <w:sz w:val="20"/>
          <w:szCs w:val="20"/>
          <w:lang w:val="fr-CA"/>
        </w:rPr>
        <w:tab/>
        <w:t>487(93)</w:t>
      </w:r>
      <w:r>
        <w:rPr>
          <w:rFonts w:ascii="TmsRmn 10pt" w:hAnsi="TmsRmn 10pt" w:cs="TmsRmn 10pt"/>
          <w:spacing w:val="-2"/>
          <w:sz w:val="20"/>
          <w:szCs w:val="20"/>
          <w:lang w:val="fr-CA"/>
        </w:rPr>
        <w:tab/>
        <w:t>1086(93)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Fermo's Inc. c. Comité Partitaire de l'Industrie du Meuble</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23656, *02 23.9.93</w:t>
      </w:r>
      <w:r>
        <w:rPr>
          <w:rFonts w:ascii="TmsRmn 10pt" w:hAnsi="TmsRmn 10pt" w:cs="TmsRmn 10pt"/>
          <w:spacing w:val="-2"/>
          <w:sz w:val="20"/>
          <w:szCs w:val="20"/>
          <w:lang w:val="fr-CA"/>
        </w:rPr>
        <w:tab/>
        <w:t>1400(93)</w:t>
      </w:r>
      <w:r>
        <w:rPr>
          <w:rFonts w:ascii="TmsRmn 10pt" w:hAnsi="TmsRmn 10pt" w:cs="TmsRmn 10pt"/>
          <w:spacing w:val="-2"/>
          <w:sz w:val="20"/>
          <w:szCs w:val="20"/>
          <w:lang w:val="fr-CA"/>
        </w:rPr>
        <w:tab/>
        <w:t>1580(93)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Fernandes v. The Director (Winnipeg Central)</w:t>
      </w:r>
      <w:r>
        <w:rPr>
          <w:rFonts w:ascii="TmsRmn 10pt" w:hAnsi="TmsRmn 10pt" w:cs="TmsRmn 10pt"/>
          <w:spacing w:val="-2"/>
          <w:sz w:val="20"/>
          <w:szCs w:val="20"/>
          <w:lang w:val="fr-CA"/>
        </w:rPr>
        <w:t xml:space="preserve"> (Man.),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23169, *01 15.4.93</w:t>
      </w:r>
      <w:r>
        <w:rPr>
          <w:rFonts w:ascii="TmsRmn 10pt" w:hAnsi="TmsRmn 10pt" w:cs="TmsRmn 10pt"/>
          <w:spacing w:val="-2"/>
          <w:sz w:val="20"/>
          <w:szCs w:val="20"/>
          <w:lang w:val="fr-CA"/>
        </w:rPr>
        <w:tab/>
        <w:t>2518(92)</w:t>
      </w:r>
      <w:r>
        <w:rPr>
          <w:rFonts w:ascii="TmsRmn 10pt" w:hAnsi="TmsRmn 10pt" w:cs="TmsRmn 10pt"/>
          <w:spacing w:val="-2"/>
          <w:sz w:val="20"/>
          <w:szCs w:val="20"/>
          <w:lang w:val="fr-CA"/>
        </w:rPr>
        <w:tab/>
        <w:t>796(93)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Flaman v. Royal Bank of Canada</w:t>
      </w:r>
      <w:r>
        <w:rPr>
          <w:rFonts w:ascii="TmsRmn 10pt" w:hAnsi="TmsRmn 10pt" w:cs="TmsRmn 10pt"/>
          <w:spacing w:val="-2"/>
          <w:sz w:val="20"/>
          <w:szCs w:val="20"/>
          <w:lang w:val="fr-CA"/>
        </w:rPr>
        <w:t xml:space="preserve"> (Sask.), 23610, *02 7.10.93</w:t>
      </w:r>
      <w:r>
        <w:rPr>
          <w:rFonts w:ascii="TmsRmn 10pt" w:hAnsi="TmsRmn 10pt" w:cs="TmsRmn 10pt"/>
          <w:spacing w:val="-2"/>
          <w:sz w:val="20"/>
          <w:szCs w:val="20"/>
          <w:lang w:val="fr-CA"/>
        </w:rPr>
        <w:tab/>
        <w:t>1393(93)</w:t>
      </w:r>
      <w:r>
        <w:rPr>
          <w:rFonts w:ascii="TmsRmn 10pt" w:hAnsi="TmsRmn 10pt" w:cs="TmsRmn 10pt"/>
          <w:spacing w:val="-2"/>
          <w:sz w:val="20"/>
          <w:szCs w:val="20"/>
          <w:lang w:val="fr-CA"/>
        </w:rPr>
        <w:tab/>
        <w:t>1756(93)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Ford v. The Queen</w:t>
      </w:r>
      <w:r>
        <w:rPr>
          <w:rFonts w:ascii="TmsRmn 10pt" w:hAnsi="TmsRmn 10pt" w:cs="TmsRmn 10pt"/>
          <w:spacing w:val="-2"/>
          <w:sz w:val="20"/>
          <w:szCs w:val="20"/>
          <w:lang w:val="fr-CA"/>
        </w:rPr>
        <w:t xml:space="preserve"> (Crim.)(B.C.), 23486, *01 15.7.93</w:t>
      </w:r>
      <w:r>
        <w:rPr>
          <w:rFonts w:ascii="TmsRmn 10pt" w:hAnsi="TmsRmn 10pt" w:cs="TmsRmn 10pt"/>
          <w:spacing w:val="-2"/>
          <w:sz w:val="20"/>
          <w:szCs w:val="20"/>
          <w:lang w:val="fr-CA"/>
        </w:rPr>
        <w:tab/>
        <w:t>1138(93)</w:t>
      </w:r>
      <w:r>
        <w:rPr>
          <w:rFonts w:ascii="TmsRmn 10pt" w:hAnsi="TmsRmn 10pt" w:cs="TmsRmn 10pt"/>
          <w:spacing w:val="-2"/>
          <w:sz w:val="20"/>
          <w:szCs w:val="20"/>
          <w:lang w:val="fr-CA"/>
        </w:rPr>
        <w:tab/>
        <w:t>1346(93)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Fournier v. Canadian Human Rights Commission</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23562, *02 23.9.93</w:t>
      </w:r>
      <w:r>
        <w:rPr>
          <w:rFonts w:ascii="TmsRmn 10pt" w:hAnsi="TmsRmn 10pt" w:cs="TmsRmn 10pt"/>
          <w:spacing w:val="-2"/>
          <w:sz w:val="20"/>
          <w:szCs w:val="20"/>
          <w:lang w:val="fr-CA"/>
        </w:rPr>
        <w:tab/>
        <w:t>1340(93)</w:t>
      </w:r>
      <w:r>
        <w:rPr>
          <w:rFonts w:ascii="TmsRmn 10pt" w:hAnsi="TmsRmn 10pt" w:cs="TmsRmn 10pt"/>
          <w:spacing w:val="-2"/>
          <w:sz w:val="20"/>
          <w:szCs w:val="20"/>
          <w:lang w:val="fr-CA"/>
        </w:rPr>
        <w:tab/>
        <w:t>1578(93)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Foxcroft v. Economical Mutual Insurance Co.</w:t>
      </w:r>
      <w:r>
        <w:rPr>
          <w:rFonts w:ascii="TmsRmn 10pt" w:hAnsi="TmsRmn 10pt" w:cs="TmsRmn 10pt"/>
          <w:spacing w:val="-2"/>
          <w:sz w:val="20"/>
          <w:szCs w:val="20"/>
          <w:lang w:val="fr-CA"/>
        </w:rPr>
        <w:t xml:space="preserve"> (F.C.A.)(Alta.),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23554, *02 23.9.93</w:t>
      </w:r>
      <w:r>
        <w:rPr>
          <w:rFonts w:ascii="TmsRmn 10pt" w:hAnsi="TmsRmn 10pt" w:cs="TmsRmn 10pt"/>
          <w:spacing w:val="-2"/>
          <w:sz w:val="20"/>
          <w:szCs w:val="20"/>
          <w:lang w:val="fr-CA"/>
        </w:rPr>
        <w:tab/>
        <w:t>1186(93)</w:t>
      </w:r>
      <w:r>
        <w:rPr>
          <w:rFonts w:ascii="TmsRmn 10pt" w:hAnsi="TmsRmn 10pt" w:cs="TmsRmn 10pt"/>
          <w:spacing w:val="-2"/>
          <w:sz w:val="20"/>
          <w:szCs w:val="20"/>
          <w:lang w:val="fr-CA"/>
        </w:rPr>
        <w:tab/>
        <w:t>1577(93)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Fraser v. The Queen</w:t>
      </w:r>
      <w:r>
        <w:rPr>
          <w:rFonts w:ascii="TmsRmn 10pt" w:hAnsi="TmsRmn 10pt" w:cs="TmsRmn 10pt"/>
          <w:spacing w:val="-2"/>
          <w:sz w:val="20"/>
          <w:szCs w:val="20"/>
          <w:lang w:val="fr-CA"/>
        </w:rPr>
        <w:t xml:space="preserve"> (Crim.)(B.C.), 23663, *01 28.10.93</w:t>
      </w:r>
      <w:r>
        <w:rPr>
          <w:rFonts w:ascii="TmsRmn 10pt" w:hAnsi="TmsRmn 10pt" w:cs="TmsRmn 10pt"/>
          <w:spacing w:val="-2"/>
          <w:sz w:val="20"/>
          <w:szCs w:val="20"/>
          <w:lang w:val="fr-CA"/>
        </w:rPr>
        <w:tab/>
        <w:t>1537(93)</w:t>
      </w:r>
      <w:r>
        <w:rPr>
          <w:rFonts w:ascii="TmsRmn 10pt" w:hAnsi="TmsRmn 10pt" w:cs="TmsRmn 10pt"/>
          <w:spacing w:val="-2"/>
          <w:sz w:val="20"/>
          <w:szCs w:val="20"/>
          <w:lang w:val="fr-CA"/>
        </w:rPr>
        <w:tab/>
        <w:t>1945(93)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Freeman v. Corporation of the District of West Vancouver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23367, *02 15.4.93</w:t>
      </w:r>
      <w:r>
        <w:rPr>
          <w:rFonts w:ascii="TmsRmn 10pt" w:hAnsi="TmsRmn 10pt" w:cs="TmsRmn 10pt"/>
          <w:spacing w:val="-2"/>
          <w:sz w:val="20"/>
          <w:szCs w:val="20"/>
          <w:lang w:val="fr-CA"/>
        </w:rPr>
        <w:tab/>
        <w:t>436(93)</w:t>
      </w:r>
      <w:r>
        <w:rPr>
          <w:rFonts w:ascii="TmsRmn 10pt" w:hAnsi="TmsRmn 10pt" w:cs="TmsRmn 10pt"/>
          <w:spacing w:val="-2"/>
          <w:sz w:val="20"/>
          <w:szCs w:val="20"/>
          <w:lang w:val="fr-CA"/>
        </w:rPr>
        <w:tab/>
        <w:t>795(93)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French v. The Queen</w:t>
      </w:r>
      <w:r>
        <w:rPr>
          <w:rFonts w:ascii="TmsRmn 10pt" w:hAnsi="TmsRmn 10pt" w:cs="TmsRmn 10pt"/>
          <w:spacing w:val="-2"/>
          <w:sz w:val="20"/>
          <w:szCs w:val="20"/>
          <w:lang w:val="fr-CA"/>
        </w:rPr>
        <w:t xml:space="preserve"> (Crim.)(Ont.), 23595, *B</w:t>
      </w:r>
      <w:r>
        <w:rPr>
          <w:rFonts w:ascii="TmsRmn 10pt" w:hAnsi="TmsRmn 10pt" w:cs="TmsRmn 10pt"/>
          <w:spacing w:val="-2"/>
          <w:sz w:val="20"/>
          <w:szCs w:val="20"/>
          <w:lang w:val="fr-CA"/>
        </w:rPr>
        <w:tab/>
        <w:t>1799(93)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Friends of the Athabasca Environmental Association v.</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Lack</w:t>
      </w:r>
      <w:r>
        <w:rPr>
          <w:rFonts w:ascii="TmsRmn 10pt" w:hAnsi="TmsRmn 10pt" w:cs="TmsRmn 10pt"/>
          <w:spacing w:val="-2"/>
          <w:sz w:val="20"/>
          <w:szCs w:val="20"/>
          <w:lang w:val="fr-CA"/>
        </w:rPr>
        <w:t xml:space="preserve"> (Alta.), 23208, *02 11.3.93</w:t>
      </w:r>
      <w:r>
        <w:rPr>
          <w:rFonts w:ascii="TmsRmn 10pt" w:hAnsi="TmsRmn 10pt" w:cs="TmsRmn 10pt"/>
          <w:spacing w:val="-2"/>
          <w:sz w:val="20"/>
          <w:szCs w:val="20"/>
          <w:lang w:val="fr-CA"/>
        </w:rPr>
        <w:tab/>
        <w:t>2708(92)</w:t>
      </w:r>
      <w:r>
        <w:rPr>
          <w:rFonts w:ascii="TmsRmn 10pt" w:hAnsi="TmsRmn 10pt" w:cs="TmsRmn 10pt"/>
          <w:spacing w:val="-2"/>
          <w:sz w:val="20"/>
          <w:szCs w:val="20"/>
          <w:lang w:val="fr-CA"/>
        </w:rPr>
        <w:tab/>
        <w:t>491(93)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G.J.M. v. The Queen</w:t>
      </w:r>
      <w:r>
        <w:rPr>
          <w:rFonts w:ascii="TmsRmn 10pt" w:hAnsi="TmsRmn 10pt" w:cs="TmsRmn 10pt"/>
          <w:spacing w:val="-2"/>
          <w:sz w:val="20"/>
          <w:szCs w:val="20"/>
          <w:lang w:val="fr-CA"/>
        </w:rPr>
        <w:t xml:space="preserve"> (Crim.)(Alta.), 23357, *01 19.5.93</w:t>
      </w:r>
      <w:r>
        <w:rPr>
          <w:rFonts w:ascii="TmsRmn 10pt" w:hAnsi="TmsRmn 10pt" w:cs="TmsRmn 10pt"/>
          <w:spacing w:val="-2"/>
          <w:sz w:val="20"/>
          <w:szCs w:val="20"/>
          <w:lang w:val="fr-CA"/>
        </w:rPr>
        <w:tab/>
        <w:t>777(93)</w:t>
      </w:r>
      <w:r>
        <w:rPr>
          <w:rFonts w:ascii="TmsRmn 10pt" w:hAnsi="TmsRmn 10pt" w:cs="TmsRmn 10pt"/>
          <w:spacing w:val="-2"/>
          <w:sz w:val="20"/>
          <w:szCs w:val="20"/>
          <w:lang w:val="fr-CA"/>
        </w:rPr>
        <w:tab/>
        <w:t>1020(93)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G.L.B. c. M.P.</w:t>
      </w:r>
      <w:r>
        <w:rPr>
          <w:rFonts w:ascii="TmsRmn 10pt" w:hAnsi="TmsRmn 10pt" w:cs="TmsRmn 10pt"/>
          <w:spacing w:val="-2"/>
          <w:sz w:val="20"/>
          <w:szCs w:val="20"/>
          <w:lang w:val="fr-CA"/>
        </w:rPr>
        <w:t xml:space="preserve"> (Qué.), 23744, *B</w:t>
      </w:r>
      <w:r>
        <w:rPr>
          <w:rFonts w:ascii="TmsRmn 10pt" w:hAnsi="TmsRmn 10pt" w:cs="TmsRmn 10pt"/>
          <w:spacing w:val="-2"/>
          <w:sz w:val="20"/>
          <w:szCs w:val="20"/>
          <w:lang w:val="fr-CA"/>
        </w:rPr>
        <w:tab/>
        <w:t>1943(93)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G.N.D. v. The Queen</w:t>
      </w:r>
      <w:r>
        <w:rPr>
          <w:rFonts w:ascii="TmsRmn 10pt" w:hAnsi="TmsRmn 10pt" w:cs="TmsRmn 10pt"/>
          <w:spacing w:val="-2"/>
          <w:sz w:val="20"/>
          <w:szCs w:val="20"/>
          <w:lang w:val="fr-CA"/>
        </w:rPr>
        <w:t xml:space="preserve"> (Crim.)(Ont.), 23513, *01 26.8.93</w:t>
      </w:r>
      <w:r>
        <w:rPr>
          <w:rFonts w:ascii="TmsRmn 10pt" w:hAnsi="TmsRmn 10pt" w:cs="TmsRmn 10pt"/>
          <w:spacing w:val="-2"/>
          <w:sz w:val="20"/>
          <w:szCs w:val="20"/>
          <w:lang w:val="fr-CA"/>
        </w:rPr>
        <w:tab/>
        <w:t>1332(93)</w:t>
      </w:r>
      <w:r>
        <w:rPr>
          <w:rFonts w:ascii="TmsRmn 10pt" w:hAnsi="TmsRmn 10pt" w:cs="TmsRmn 10pt"/>
          <w:spacing w:val="-2"/>
          <w:sz w:val="20"/>
          <w:szCs w:val="20"/>
          <w:lang w:val="fr-CA"/>
        </w:rPr>
        <w:tab/>
        <w:t>1472(93)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Gagnon (Jean-Denis) c. La Reine</w:t>
      </w:r>
      <w:r>
        <w:rPr>
          <w:rFonts w:ascii="TmsRmn 10pt" w:hAnsi="TmsRmn 10pt" w:cs="TmsRmn 10pt"/>
          <w:spacing w:val="-2"/>
          <w:sz w:val="20"/>
          <w:szCs w:val="20"/>
          <w:lang w:val="fr-CA"/>
        </w:rPr>
        <w:t xml:space="preserve"> (Crim.)(Qué.), 23597, *B</w:t>
      </w:r>
      <w:r>
        <w:rPr>
          <w:rFonts w:ascii="TmsRmn 10pt" w:hAnsi="TmsRmn 10pt" w:cs="TmsRmn 10pt"/>
          <w:spacing w:val="-2"/>
          <w:sz w:val="20"/>
          <w:szCs w:val="20"/>
          <w:lang w:val="fr-CA"/>
        </w:rPr>
        <w:tab/>
        <w:t>1545(93)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Gagnon (Réjean) v. Lucas</w:t>
      </w:r>
      <w:r>
        <w:rPr>
          <w:rFonts w:ascii="TmsRmn 10pt" w:hAnsi="TmsRmn 10pt" w:cs="TmsRmn 10pt"/>
          <w:spacing w:val="-2"/>
          <w:sz w:val="20"/>
          <w:szCs w:val="20"/>
          <w:lang w:val="fr-CA"/>
        </w:rPr>
        <w:t xml:space="preserve"> (Ont.), 23445, *03 27.5.93</w:t>
      </w:r>
      <w:r>
        <w:rPr>
          <w:rFonts w:ascii="TmsRmn 10pt" w:hAnsi="TmsRmn 10pt" w:cs="TmsRmn 10pt"/>
          <w:spacing w:val="-2"/>
          <w:sz w:val="20"/>
          <w:szCs w:val="20"/>
          <w:lang w:val="fr-CA"/>
        </w:rPr>
        <w:tab/>
        <w:t>668(93)</w:t>
      </w:r>
      <w:r>
        <w:rPr>
          <w:rFonts w:ascii="TmsRmn 10pt" w:hAnsi="TmsRmn 10pt" w:cs="TmsRmn 10pt"/>
          <w:spacing w:val="-2"/>
          <w:sz w:val="20"/>
          <w:szCs w:val="20"/>
          <w:lang w:val="fr-CA"/>
        </w:rPr>
        <w:tab/>
        <w:t>1087(93)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Garderie Blanche-Neige Inc. c. Office des services de garde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à l'enfance</w:t>
      </w:r>
      <w:r>
        <w:rPr>
          <w:rFonts w:ascii="TmsRmn 10pt" w:hAnsi="TmsRmn 10pt" w:cs="TmsRmn 10pt"/>
          <w:spacing w:val="-2"/>
          <w:sz w:val="20"/>
          <w:szCs w:val="20"/>
          <w:lang w:val="fr-CA"/>
        </w:rPr>
        <w:t xml:space="preserve"> (Qué.), 23578, *02 15.7.93</w:t>
      </w:r>
      <w:r>
        <w:rPr>
          <w:rFonts w:ascii="TmsRmn 10pt" w:hAnsi="TmsRmn 10pt" w:cs="TmsRmn 10pt"/>
          <w:spacing w:val="-2"/>
          <w:sz w:val="20"/>
          <w:szCs w:val="20"/>
          <w:lang w:val="fr-CA"/>
        </w:rPr>
        <w:tab/>
        <w:t>1144(93)</w:t>
      </w:r>
      <w:r>
        <w:rPr>
          <w:rFonts w:ascii="TmsRmn 10pt" w:hAnsi="TmsRmn 10pt" w:cs="TmsRmn 10pt"/>
          <w:spacing w:val="-2"/>
          <w:sz w:val="20"/>
          <w:szCs w:val="20"/>
          <w:lang w:val="fr-CA"/>
        </w:rPr>
        <w:tab/>
        <w:t>1349(93)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Garderie Morin Inc. c. Office des services de garde à l'enfance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23569, *02 15.7.93</w:t>
      </w:r>
      <w:r>
        <w:rPr>
          <w:rFonts w:ascii="TmsRmn 10pt" w:hAnsi="TmsRmn 10pt" w:cs="TmsRmn 10pt"/>
          <w:spacing w:val="-2"/>
          <w:sz w:val="20"/>
          <w:szCs w:val="20"/>
          <w:lang w:val="fr-CA"/>
        </w:rPr>
        <w:tab/>
        <w:t>1144(93)</w:t>
      </w:r>
      <w:r>
        <w:rPr>
          <w:rFonts w:ascii="TmsRmn 10pt" w:hAnsi="TmsRmn 10pt" w:cs="TmsRmn 10pt"/>
          <w:spacing w:val="-2"/>
          <w:sz w:val="20"/>
          <w:szCs w:val="20"/>
          <w:lang w:val="fr-CA"/>
        </w:rPr>
        <w:tab/>
        <w:t>1350(93)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Garnet Lane Developments Ltd. v. Webster</w:t>
      </w:r>
      <w:r>
        <w:rPr>
          <w:rFonts w:ascii="TmsRmn 10pt" w:hAnsi="TmsRmn 10pt" w:cs="TmsRmn 10pt"/>
          <w:spacing w:val="-2"/>
          <w:sz w:val="20"/>
          <w:szCs w:val="20"/>
          <w:lang w:val="fr-CA"/>
        </w:rPr>
        <w:t xml:space="preserve"> (Ont.), 23279,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183(93)</w:t>
      </w:r>
      <w:r>
        <w:rPr>
          <w:rFonts w:ascii="TmsRmn 10pt" w:hAnsi="TmsRmn 10pt" w:cs="TmsRmn 10pt"/>
          <w:spacing w:val="-2"/>
          <w:sz w:val="20"/>
          <w:szCs w:val="20"/>
          <w:lang w:val="fr-CA"/>
        </w:rPr>
        <w:tab/>
        <w:t>951(93)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Gaultier v. The Queen in right of the province of Manitoba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(Man.), 23533, *05 25.5.93</w:t>
      </w:r>
      <w:r>
        <w:rPr>
          <w:rFonts w:ascii="TmsRmn 10pt" w:hAnsi="TmsRmn 10pt" w:cs="TmsRmn 10pt"/>
          <w:spacing w:val="-2"/>
          <w:sz w:val="20"/>
          <w:szCs w:val="20"/>
          <w:lang w:val="fr-CA"/>
        </w:rPr>
        <w:tab/>
        <w:t>1153(93)</w:t>
      </w:r>
      <w:r>
        <w:rPr>
          <w:rFonts w:ascii="TmsRmn 10pt" w:hAnsi="TmsRmn 10pt" w:cs="TmsRmn 10pt"/>
          <w:spacing w:val="-2"/>
          <w:sz w:val="20"/>
          <w:szCs w:val="20"/>
          <w:lang w:val="fr-CA"/>
        </w:rPr>
        <w:tab/>
        <w:t>1153(93)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Gelco Express Ltd. v. Toronto-Dominion Bank</w:t>
      </w:r>
      <w:r>
        <w:rPr>
          <w:rFonts w:ascii="TmsRmn 10pt" w:hAnsi="TmsRmn 10pt" w:cs="TmsRmn 10pt"/>
          <w:spacing w:val="-2"/>
          <w:sz w:val="20"/>
          <w:szCs w:val="20"/>
          <w:lang w:val="fr-CA"/>
        </w:rPr>
        <w:t xml:space="preserve"> (Ont.), 23453,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773(93)</w:t>
      </w:r>
      <w:r>
        <w:rPr>
          <w:rFonts w:ascii="TmsRmn 10pt" w:hAnsi="TmsRmn 10pt" w:cs="TmsRmn 10pt"/>
          <w:spacing w:val="-2"/>
          <w:sz w:val="20"/>
          <w:szCs w:val="20"/>
          <w:lang w:val="fr-CA"/>
        </w:rPr>
        <w:tab/>
        <w:t>1088(93)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Gemini Group Limited Partnership v. Director of Investigation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and Research</w:t>
      </w:r>
      <w:r>
        <w:rPr>
          <w:rFonts w:ascii="TmsRmn 10pt" w:hAnsi="TmsRmn 10pt" w:cs="TmsRmn 10pt"/>
          <w:spacing w:val="-2"/>
          <w:sz w:val="20"/>
          <w:szCs w:val="20"/>
          <w:lang w:val="fr-CA"/>
        </w:rPr>
        <w:t xml:space="preserve"> (F.C.A.)(Ont.), 23709, *02 14.10.93</w:t>
      </w:r>
      <w:r>
        <w:rPr>
          <w:rFonts w:ascii="TmsRmn 10pt" w:hAnsi="TmsRmn 10pt" w:cs="TmsRmn 10pt"/>
          <w:spacing w:val="-2"/>
          <w:sz w:val="20"/>
          <w:szCs w:val="20"/>
          <w:lang w:val="fr-CA"/>
        </w:rPr>
        <w:tab/>
        <w:t>1550(93)</w:t>
      </w:r>
      <w:r>
        <w:rPr>
          <w:rFonts w:ascii="TmsRmn 10pt" w:hAnsi="TmsRmn 10pt" w:cs="TmsRmn 10pt"/>
          <w:spacing w:val="-2"/>
          <w:sz w:val="20"/>
          <w:szCs w:val="20"/>
          <w:lang w:val="fr-CA"/>
        </w:rPr>
        <w:tab/>
        <w:t>1811(93)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Ghostkeeper v. The Queen</w:t>
      </w:r>
      <w:r>
        <w:rPr>
          <w:rFonts w:ascii="TmsRmn 10pt" w:hAnsi="TmsRmn 10pt" w:cs="TmsRmn 10pt"/>
          <w:spacing w:val="-2"/>
          <w:sz w:val="20"/>
          <w:szCs w:val="20"/>
          <w:lang w:val="fr-CA"/>
        </w:rPr>
        <w:t xml:space="preserve"> (Crim.)(B.C.), 23741, *B</w:t>
      </w:r>
      <w:r>
        <w:rPr>
          <w:rFonts w:ascii="TmsRmn 10pt" w:hAnsi="TmsRmn 10pt" w:cs="TmsRmn 10pt"/>
          <w:spacing w:val="-2"/>
          <w:sz w:val="20"/>
          <w:szCs w:val="20"/>
          <w:lang w:val="fr-CA"/>
        </w:rPr>
        <w:tab/>
        <w:t>1940(93)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Gibney v. Gilliland</w:t>
      </w:r>
      <w:r>
        <w:rPr>
          <w:rFonts w:ascii="TmsRmn 10pt" w:hAnsi="TmsRmn 10pt" w:cs="TmsRmn 10pt"/>
          <w:spacing w:val="-2"/>
          <w:sz w:val="20"/>
          <w:szCs w:val="20"/>
          <w:lang w:val="fr-CA"/>
        </w:rPr>
        <w:t xml:space="preserve"> (B.C.), 23159, *03 4.2.93</w:t>
      </w:r>
      <w:r>
        <w:rPr>
          <w:rFonts w:ascii="TmsRmn 10pt" w:hAnsi="TmsRmn 10pt" w:cs="TmsRmn 10pt"/>
          <w:spacing w:val="-2"/>
          <w:sz w:val="20"/>
          <w:szCs w:val="20"/>
          <w:lang w:val="fr-CA"/>
        </w:rPr>
        <w:tab/>
        <w:t>2519(92)</w:t>
      </w:r>
      <w:r>
        <w:rPr>
          <w:rFonts w:ascii="TmsRmn 10pt" w:hAnsi="TmsRmn 10pt" w:cs="TmsRmn 10pt"/>
          <w:spacing w:val="-2"/>
          <w:sz w:val="20"/>
          <w:szCs w:val="20"/>
          <w:lang w:val="fr-CA"/>
        </w:rPr>
        <w:tab/>
        <w:t>238(93)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Giesbrecht v. The Queen</w:t>
      </w:r>
      <w:r>
        <w:rPr>
          <w:rFonts w:ascii="TmsRmn 10pt" w:hAnsi="TmsRmn 10pt" w:cs="TmsRmn 10pt"/>
          <w:spacing w:val="-2"/>
          <w:sz w:val="20"/>
          <w:szCs w:val="20"/>
          <w:lang w:val="fr-CA"/>
        </w:rPr>
        <w:t xml:space="preserve"> (Crim.)(Man.), 23586, *03 14.10.93</w:t>
      </w:r>
      <w:r>
        <w:rPr>
          <w:rFonts w:ascii="TmsRmn 10pt" w:hAnsi="TmsRmn 10pt" w:cs="TmsRmn 10pt"/>
          <w:spacing w:val="-2"/>
          <w:sz w:val="20"/>
          <w:szCs w:val="20"/>
          <w:lang w:val="fr-CA"/>
        </w:rPr>
        <w:tab/>
        <w:t>1323(93)</w:t>
      </w:r>
      <w:r>
        <w:rPr>
          <w:rFonts w:ascii="TmsRmn 10pt" w:hAnsi="TmsRmn 10pt" w:cs="TmsRmn 10pt"/>
          <w:spacing w:val="-2"/>
          <w:sz w:val="20"/>
          <w:szCs w:val="20"/>
          <w:lang w:val="fr-CA"/>
        </w:rPr>
        <w:tab/>
        <w:t>1806(93)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Godin c. Société conadienne de la Croix-Rouge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23702, *B</w:t>
      </w:r>
      <w:r>
        <w:rPr>
          <w:rFonts w:ascii="TmsRmn 10pt" w:hAnsi="TmsRmn 10pt" w:cs="TmsRmn 10pt"/>
          <w:spacing w:val="-2"/>
          <w:sz w:val="20"/>
          <w:szCs w:val="20"/>
          <w:lang w:val="fr-CA"/>
        </w:rPr>
        <w:tab/>
        <w:t>1751(93)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Gornergrat Developments Ltd. v. Ryan Road Developments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23323, *02 27.5.93</w:t>
      </w:r>
      <w:r>
        <w:rPr>
          <w:rFonts w:ascii="TmsRmn 10pt" w:hAnsi="TmsRmn 10pt" w:cs="TmsRmn 10pt"/>
          <w:spacing w:val="-2"/>
          <w:sz w:val="20"/>
          <w:szCs w:val="20"/>
          <w:lang w:val="fr-CA"/>
        </w:rPr>
        <w:tab/>
        <w:t>351(93)</w:t>
      </w:r>
      <w:r>
        <w:rPr>
          <w:rFonts w:ascii="TmsRmn 10pt" w:hAnsi="TmsRmn 10pt" w:cs="TmsRmn 10pt"/>
          <w:spacing w:val="-2"/>
          <w:sz w:val="20"/>
          <w:szCs w:val="20"/>
          <w:lang w:val="fr-CA"/>
        </w:rPr>
        <w:tab/>
        <w:t>1072(93)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Goyet c. Beaulieu</w:t>
      </w:r>
      <w:r>
        <w:rPr>
          <w:rFonts w:ascii="TmsRmn 10pt" w:hAnsi="TmsRmn 10pt" w:cs="TmsRmn 10pt"/>
          <w:spacing w:val="-2"/>
          <w:sz w:val="20"/>
          <w:szCs w:val="20"/>
          <w:lang w:val="fr-CA"/>
        </w:rPr>
        <w:t xml:space="preserve"> (Qué.), 23629, *B</w:t>
      </w:r>
      <w:r>
        <w:rPr>
          <w:rFonts w:ascii="TmsRmn 10pt" w:hAnsi="TmsRmn 10pt" w:cs="TmsRmn 10pt"/>
          <w:spacing w:val="-2"/>
          <w:sz w:val="20"/>
          <w:szCs w:val="20"/>
          <w:lang w:val="fr-CA"/>
        </w:rPr>
        <w:tab/>
        <w:t>1463(93)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Graff v. The Queen</w:t>
      </w:r>
      <w:r>
        <w:rPr>
          <w:rFonts w:ascii="TmsRmn 10pt" w:hAnsi="TmsRmn 10pt" w:cs="TmsRmn 10pt"/>
          <w:spacing w:val="-2"/>
          <w:sz w:val="20"/>
          <w:szCs w:val="20"/>
          <w:lang w:val="fr-CA"/>
        </w:rPr>
        <w:t xml:space="preserve"> (Crim.)(Alta.), 23522, *01 14.10.93</w:t>
      </w:r>
      <w:r>
        <w:rPr>
          <w:rFonts w:ascii="TmsRmn 10pt" w:hAnsi="TmsRmn 10pt" w:cs="TmsRmn 10pt"/>
          <w:spacing w:val="-2"/>
          <w:sz w:val="20"/>
          <w:szCs w:val="20"/>
          <w:lang w:val="fr-CA"/>
        </w:rPr>
        <w:tab/>
        <w:t>941(93)</w:t>
      </w:r>
      <w:r>
        <w:rPr>
          <w:rFonts w:ascii="TmsRmn 10pt" w:hAnsi="TmsRmn 10pt" w:cs="TmsRmn 10pt"/>
          <w:spacing w:val="-2"/>
          <w:sz w:val="20"/>
          <w:szCs w:val="20"/>
          <w:lang w:val="fr-CA"/>
        </w:rPr>
        <w:tab/>
        <w:t>1813(93)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Granville Savings and Mortgage Corporation v. Campbell</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(Man.), 23210, *03 11.3.93</w:t>
      </w:r>
      <w:r>
        <w:rPr>
          <w:rFonts w:ascii="TmsRmn 10pt" w:hAnsi="TmsRmn 10pt" w:cs="TmsRmn 10pt"/>
          <w:spacing w:val="-2"/>
          <w:sz w:val="20"/>
          <w:szCs w:val="20"/>
          <w:lang w:val="fr-CA"/>
        </w:rPr>
        <w:tab/>
        <w:t>2671(92)</w:t>
      </w:r>
      <w:r>
        <w:rPr>
          <w:rFonts w:ascii="TmsRmn 10pt" w:hAnsi="TmsRmn 10pt" w:cs="TmsRmn 10pt"/>
          <w:spacing w:val="-2"/>
          <w:sz w:val="20"/>
          <w:szCs w:val="20"/>
          <w:lang w:val="fr-CA"/>
        </w:rPr>
        <w:tab/>
        <w:t>489(93)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Greater Edmonton Development Corporation v. BTK Holdings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(Alta.), 23281, *02 6.5.93</w:t>
      </w:r>
      <w:r>
        <w:rPr>
          <w:rFonts w:ascii="TmsRmn 10pt" w:hAnsi="TmsRmn 10pt" w:cs="TmsRmn 10pt"/>
          <w:spacing w:val="-2"/>
          <w:sz w:val="20"/>
          <w:szCs w:val="20"/>
          <w:lang w:val="fr-CA"/>
        </w:rPr>
        <w:tab/>
        <w:t>181(93)</w:t>
      </w:r>
      <w:r>
        <w:rPr>
          <w:rFonts w:ascii="TmsRmn 10pt" w:hAnsi="TmsRmn 10pt" w:cs="TmsRmn 10pt"/>
          <w:spacing w:val="-2"/>
          <w:sz w:val="20"/>
          <w:szCs w:val="20"/>
          <w:lang w:val="fr-CA"/>
        </w:rPr>
        <w:tab/>
        <w:t>950(93)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Greenbaum c. Friedman</w:t>
      </w:r>
      <w:r>
        <w:rPr>
          <w:rFonts w:ascii="TmsRmn 10pt" w:hAnsi="TmsRmn 10pt" w:cs="TmsRmn 10pt"/>
          <w:spacing w:val="-2"/>
          <w:sz w:val="20"/>
          <w:szCs w:val="20"/>
          <w:lang w:val="fr-CA"/>
        </w:rPr>
        <w:t xml:space="preserve"> (Qué.), 23233, *A</w:t>
      </w:r>
      <w:r>
        <w:rPr>
          <w:rFonts w:ascii="TmsRmn 10pt" w:hAnsi="TmsRmn 10pt" w:cs="TmsRmn 10pt"/>
          <w:spacing w:val="-2"/>
          <w:sz w:val="20"/>
          <w:szCs w:val="20"/>
          <w:lang w:val="fr-CA"/>
        </w:rPr>
        <w:tab/>
        <w:t>2345(92)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Greer v. Commission national des libérations conditionnelles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23724, *B</w:t>
      </w:r>
      <w:r>
        <w:rPr>
          <w:rFonts w:ascii="TmsRmn 10pt" w:hAnsi="TmsRmn 10pt" w:cs="TmsRmn 10pt"/>
          <w:spacing w:val="-2"/>
          <w:sz w:val="20"/>
          <w:szCs w:val="20"/>
          <w:lang w:val="fr-CA"/>
        </w:rPr>
        <w:tab/>
        <w:t>1844(93)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Greggor v. Cook</w:t>
      </w:r>
      <w:r>
        <w:rPr>
          <w:rFonts w:ascii="TmsRmn 10pt" w:hAnsi="TmsRmn 10pt" w:cs="TmsRmn 10pt"/>
          <w:spacing w:val="-2"/>
          <w:sz w:val="20"/>
          <w:szCs w:val="20"/>
          <w:lang w:val="fr-CA"/>
        </w:rPr>
        <w:t xml:space="preserve"> (Man.), 23365, *01 25.3.93</w:t>
      </w:r>
      <w:r>
        <w:rPr>
          <w:rFonts w:ascii="TmsRmn 10pt" w:hAnsi="TmsRmn 10pt" w:cs="TmsRmn 10pt"/>
          <w:spacing w:val="-2"/>
          <w:sz w:val="20"/>
          <w:szCs w:val="20"/>
          <w:lang w:val="fr-CA"/>
        </w:rPr>
        <w:tab/>
        <w:t>347(93)</w:t>
      </w:r>
      <w:r>
        <w:rPr>
          <w:rFonts w:ascii="TmsRmn 10pt" w:hAnsi="TmsRmn 10pt" w:cs="TmsRmn 10pt"/>
          <w:spacing w:val="-2"/>
          <w:sz w:val="20"/>
          <w:szCs w:val="20"/>
          <w:lang w:val="fr-CA"/>
        </w:rPr>
        <w:tab/>
        <w:t>566(93)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Gresham v. Ernst &amp; Young Inc.</w:t>
      </w:r>
      <w:r>
        <w:rPr>
          <w:rFonts w:ascii="TmsRmn 10pt" w:hAnsi="TmsRmn 10pt" w:cs="TmsRmn 10pt"/>
          <w:spacing w:val="-2"/>
          <w:sz w:val="20"/>
          <w:szCs w:val="20"/>
          <w:lang w:val="fr-CA"/>
        </w:rPr>
        <w:t xml:space="preserve"> (Sask.), 22888, *A</w:t>
      </w:r>
      <w:r>
        <w:rPr>
          <w:rFonts w:ascii="TmsRmn 10pt" w:hAnsi="TmsRmn 10pt" w:cs="TmsRmn 10pt"/>
          <w:spacing w:val="-2"/>
          <w:sz w:val="20"/>
          <w:szCs w:val="20"/>
          <w:lang w:val="fr-CA"/>
        </w:rPr>
        <w:tab/>
        <w:t>716(92)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Greslik v. Ontario Legal Aid Plan of the Law</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Society of Upper Canada</w:t>
      </w:r>
      <w:r>
        <w:rPr>
          <w:rFonts w:ascii="TmsRmn 10pt" w:hAnsi="TmsRmn 10pt" w:cs="TmsRmn 10pt"/>
          <w:spacing w:val="-2"/>
          <w:sz w:val="20"/>
          <w:szCs w:val="20"/>
          <w:lang w:val="fr-CA"/>
        </w:rPr>
        <w:t xml:space="preserve"> (Ont.), 23538, *01 16.9.93</w:t>
      </w:r>
      <w:r>
        <w:rPr>
          <w:rFonts w:ascii="TmsRmn 10pt" w:hAnsi="TmsRmn 10pt" w:cs="TmsRmn 10pt"/>
          <w:spacing w:val="-2"/>
          <w:sz w:val="20"/>
          <w:szCs w:val="20"/>
          <w:lang w:val="fr-CA"/>
        </w:rPr>
        <w:tab/>
        <w:t>1060(93)</w:t>
      </w:r>
      <w:r>
        <w:rPr>
          <w:rFonts w:ascii="TmsRmn 10pt" w:hAnsi="TmsRmn 10pt" w:cs="TmsRmn 10pt"/>
          <w:spacing w:val="-2"/>
          <w:sz w:val="20"/>
          <w:szCs w:val="20"/>
          <w:lang w:val="fr-CA"/>
        </w:rPr>
        <w:tab/>
        <w:t>1567(93)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Groupe Commerce Compagnie d'Assurances c. Service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d'entretien Ribo Inc.</w:t>
      </w:r>
      <w:r>
        <w:rPr>
          <w:rFonts w:ascii="TmsRmn 10pt" w:hAnsi="TmsRmn 10pt" w:cs="TmsRmn 10pt"/>
          <w:spacing w:val="-2"/>
          <w:sz w:val="20"/>
          <w:szCs w:val="20"/>
          <w:lang w:val="fr-CA"/>
        </w:rPr>
        <w:t xml:space="preserve"> (Qué.), 23242, *02 4.3.93</w:t>
      </w:r>
      <w:r>
        <w:rPr>
          <w:rFonts w:ascii="TmsRmn 10pt" w:hAnsi="TmsRmn 10pt" w:cs="TmsRmn 10pt"/>
          <w:spacing w:val="-2"/>
          <w:sz w:val="20"/>
          <w:szCs w:val="20"/>
          <w:lang w:val="fr-CA"/>
        </w:rPr>
        <w:tab/>
        <w:t>25(93)</w:t>
      </w:r>
      <w:r>
        <w:rPr>
          <w:rFonts w:ascii="TmsRmn 10pt" w:hAnsi="TmsRmn 10pt" w:cs="TmsRmn 10pt"/>
          <w:spacing w:val="-2"/>
          <w:sz w:val="20"/>
          <w:szCs w:val="20"/>
          <w:lang w:val="fr-CA"/>
        </w:rPr>
        <w:tab/>
        <w:t>448(93)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Guay c. La Reine</w:t>
      </w:r>
      <w:r>
        <w:rPr>
          <w:rFonts w:ascii="TmsRmn 10pt" w:hAnsi="TmsRmn 10pt" w:cs="TmsRmn 10pt"/>
          <w:spacing w:val="-2"/>
          <w:sz w:val="20"/>
          <w:szCs w:val="20"/>
          <w:lang w:val="fr-CA"/>
        </w:rPr>
        <w:t xml:space="preserve"> (Crim.)(Qué.), 23388, *01 19.5.93</w:t>
      </w:r>
      <w:r>
        <w:rPr>
          <w:rFonts w:ascii="TmsRmn 10pt" w:hAnsi="TmsRmn 10pt" w:cs="TmsRmn 10pt"/>
          <w:spacing w:val="-2"/>
          <w:sz w:val="20"/>
          <w:szCs w:val="20"/>
          <w:lang w:val="fr-CA"/>
        </w:rPr>
        <w:tab/>
        <w:t>525(93)</w:t>
      </w:r>
      <w:r>
        <w:rPr>
          <w:rFonts w:ascii="TmsRmn 10pt" w:hAnsi="TmsRmn 10pt" w:cs="TmsRmn 10pt"/>
          <w:spacing w:val="-2"/>
          <w:sz w:val="20"/>
          <w:szCs w:val="20"/>
          <w:lang w:val="fr-CA"/>
        </w:rPr>
        <w:tab/>
        <w:t>1019(93)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Guessous c. Banque canadienne impériale de Commerce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23376, *01 19.8.93</w:t>
      </w:r>
      <w:r>
        <w:rPr>
          <w:rFonts w:ascii="TmsRmn 10pt" w:hAnsi="TmsRmn 10pt" w:cs="TmsRmn 10pt"/>
          <w:spacing w:val="-2"/>
          <w:sz w:val="20"/>
          <w:szCs w:val="20"/>
          <w:lang w:val="fr-CA"/>
        </w:rPr>
        <w:tab/>
        <w:t>660(93)</w:t>
      </w:r>
      <w:r>
        <w:rPr>
          <w:rFonts w:ascii="TmsRmn 10pt" w:hAnsi="TmsRmn 10pt" w:cs="TmsRmn 10pt"/>
          <w:spacing w:val="-2"/>
          <w:sz w:val="20"/>
          <w:szCs w:val="20"/>
          <w:lang w:val="fr-CA"/>
        </w:rPr>
        <w:tab/>
        <w:t>1469(93)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Haig v. Kingsley</w:t>
      </w:r>
      <w:r>
        <w:rPr>
          <w:rFonts w:ascii="TmsRmn 10pt" w:hAnsi="TmsRmn 10pt" w:cs="TmsRmn 10pt"/>
          <w:spacing w:val="-2"/>
          <w:sz w:val="20"/>
          <w:szCs w:val="20"/>
          <w:lang w:val="fr-CA"/>
        </w:rPr>
        <w:t xml:space="preserve"> (F.C.A), 23223, *03 22.10.92</w:t>
      </w:r>
      <w:r>
        <w:rPr>
          <w:rFonts w:ascii="TmsRmn 10pt" w:hAnsi="TmsRmn 10pt" w:cs="TmsRmn 10pt"/>
          <w:spacing w:val="-2"/>
          <w:sz w:val="20"/>
          <w:szCs w:val="20"/>
          <w:lang w:val="fr-CA"/>
        </w:rPr>
        <w:tab/>
        <w:t>2326(92)</w:t>
      </w:r>
      <w:r>
        <w:rPr>
          <w:rFonts w:ascii="TmsRmn 10pt" w:hAnsi="TmsRmn 10pt" w:cs="TmsRmn 10pt"/>
          <w:spacing w:val="-2"/>
          <w:sz w:val="20"/>
          <w:szCs w:val="20"/>
          <w:lang w:val="fr-CA"/>
        </w:rPr>
        <w:tab/>
        <w:t>2335(92)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Halcrow v. The Queen</w:t>
      </w:r>
      <w:r>
        <w:rPr>
          <w:rFonts w:ascii="TmsRmn 10pt" w:hAnsi="TmsRmn 10pt" w:cs="TmsRmn 10pt"/>
          <w:spacing w:val="-2"/>
          <w:sz w:val="20"/>
          <w:szCs w:val="20"/>
          <w:lang w:val="fr-CA"/>
        </w:rPr>
        <w:t xml:space="preserve"> (Crim.)(B.C.), 23542, *01 14.10.93</w:t>
      </w:r>
      <w:r>
        <w:rPr>
          <w:rFonts w:ascii="TmsRmn 10pt" w:hAnsi="TmsRmn 10pt" w:cs="TmsRmn 10pt"/>
          <w:spacing w:val="-2"/>
          <w:sz w:val="20"/>
          <w:szCs w:val="20"/>
          <w:lang w:val="fr-CA"/>
        </w:rPr>
        <w:tab/>
        <w:t>1461(93)</w:t>
      </w:r>
      <w:r>
        <w:rPr>
          <w:rFonts w:ascii="TmsRmn 10pt" w:hAnsi="TmsRmn 10pt" w:cs="TmsRmn 10pt"/>
          <w:spacing w:val="-2"/>
          <w:sz w:val="20"/>
          <w:szCs w:val="20"/>
          <w:lang w:val="fr-CA"/>
        </w:rPr>
        <w:tab/>
        <w:t>1809(93)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Hale c. La Reine</w:t>
      </w:r>
      <w:r>
        <w:rPr>
          <w:rFonts w:ascii="TmsRmn 10pt" w:hAnsi="TmsRmn 10pt" w:cs="TmsRmn 10pt"/>
          <w:spacing w:val="-2"/>
          <w:sz w:val="20"/>
          <w:szCs w:val="20"/>
          <w:lang w:val="fr-CA"/>
        </w:rPr>
        <w:t xml:space="preserve"> (C.A.F.)(Qué.), 23193, *02 11.3.93</w:t>
      </w:r>
      <w:r>
        <w:rPr>
          <w:rFonts w:ascii="TmsRmn 10pt" w:hAnsi="TmsRmn 10pt" w:cs="TmsRmn 10pt"/>
          <w:spacing w:val="-2"/>
          <w:sz w:val="20"/>
          <w:szCs w:val="20"/>
          <w:lang w:val="fr-CA"/>
        </w:rPr>
        <w:tab/>
        <w:t>2664(92)</w:t>
      </w:r>
      <w:r>
        <w:rPr>
          <w:rFonts w:ascii="TmsRmn 10pt" w:hAnsi="TmsRmn 10pt" w:cs="TmsRmn 10pt"/>
          <w:spacing w:val="-2"/>
          <w:sz w:val="20"/>
          <w:szCs w:val="20"/>
          <w:lang w:val="fr-CA"/>
        </w:rPr>
        <w:tab/>
        <w:t>492(93)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Hammerbeck v. The Queen</w:t>
      </w:r>
      <w:r>
        <w:rPr>
          <w:rFonts w:ascii="TmsRmn 10pt" w:hAnsi="TmsRmn 10pt" w:cs="TmsRmn 10pt"/>
          <w:spacing w:val="-2"/>
          <w:sz w:val="20"/>
          <w:szCs w:val="20"/>
          <w:lang w:val="fr-CA"/>
        </w:rPr>
        <w:t xml:space="preserve"> (Crim.)(B.C.), 23512, *01 9.9.93</w:t>
      </w:r>
      <w:r>
        <w:rPr>
          <w:rFonts w:ascii="TmsRmn 10pt" w:hAnsi="TmsRmn 10pt" w:cs="TmsRmn 10pt"/>
          <w:spacing w:val="-2"/>
          <w:sz w:val="20"/>
          <w:szCs w:val="20"/>
          <w:lang w:val="fr-CA"/>
        </w:rPr>
        <w:tab/>
        <w:t>1330(93)</w:t>
      </w:r>
      <w:r>
        <w:rPr>
          <w:rFonts w:ascii="TmsRmn 10pt" w:hAnsi="TmsRmn 10pt" w:cs="TmsRmn 10pt"/>
          <w:spacing w:val="-2"/>
          <w:sz w:val="20"/>
          <w:szCs w:val="20"/>
          <w:lang w:val="fr-CA"/>
        </w:rPr>
        <w:tab/>
        <w:t>1564(93)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Hardouin c. Commission d'Appel en Matière de Lésions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Professionnelles</w:t>
      </w:r>
      <w:r>
        <w:rPr>
          <w:rFonts w:ascii="TmsRmn 10pt" w:hAnsi="TmsRmn 10pt" w:cs="TmsRmn 10pt"/>
          <w:spacing w:val="-2"/>
          <w:sz w:val="20"/>
          <w:szCs w:val="20"/>
          <w:lang w:val="fr-CA"/>
        </w:rPr>
        <w:t xml:space="preserve"> (Qué.), 23261, *02 4.3.93</w:t>
      </w:r>
      <w:r>
        <w:rPr>
          <w:rFonts w:ascii="TmsRmn 10pt" w:hAnsi="TmsRmn 10pt" w:cs="TmsRmn 10pt"/>
          <w:spacing w:val="-2"/>
          <w:sz w:val="20"/>
          <w:szCs w:val="20"/>
          <w:lang w:val="fr-CA"/>
        </w:rPr>
        <w:tab/>
        <w:t>2711(92)</w:t>
      </w:r>
      <w:r>
        <w:rPr>
          <w:rFonts w:ascii="TmsRmn 10pt" w:hAnsi="TmsRmn 10pt" w:cs="TmsRmn 10pt"/>
          <w:spacing w:val="-2"/>
          <w:sz w:val="20"/>
          <w:szCs w:val="20"/>
          <w:lang w:val="fr-CA"/>
        </w:rPr>
        <w:tab/>
        <w:t>445(93)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Harrigan v. The Queen</w:t>
      </w:r>
      <w:r>
        <w:rPr>
          <w:rFonts w:ascii="TmsRmn 10pt" w:hAnsi="TmsRmn 10pt" w:cs="TmsRmn 10pt"/>
          <w:spacing w:val="-2"/>
          <w:sz w:val="20"/>
          <w:szCs w:val="20"/>
          <w:lang w:val="fr-CA"/>
        </w:rPr>
        <w:t xml:space="preserve"> (Ont.), 22958, *A</w:t>
      </w:r>
      <w:r>
        <w:rPr>
          <w:rFonts w:ascii="TmsRmn 10pt" w:hAnsi="TmsRmn 10pt" w:cs="TmsRmn 10pt"/>
          <w:spacing w:val="-2"/>
          <w:sz w:val="20"/>
          <w:szCs w:val="20"/>
          <w:lang w:val="fr-CA"/>
        </w:rPr>
        <w:tab/>
        <w:t>916(92)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Harrison v. Haber</w:t>
      </w:r>
      <w:r>
        <w:rPr>
          <w:rFonts w:ascii="TmsRmn 10pt" w:hAnsi="TmsRmn 10pt" w:cs="TmsRmn 10pt"/>
          <w:spacing w:val="-2"/>
          <w:sz w:val="20"/>
          <w:szCs w:val="20"/>
          <w:lang w:val="fr-CA"/>
        </w:rPr>
        <w:t xml:space="preserve"> (Ont.), 23488, *02 23.9.93</w:t>
      </w:r>
      <w:r>
        <w:rPr>
          <w:rFonts w:ascii="TmsRmn 10pt" w:hAnsi="TmsRmn 10pt" w:cs="TmsRmn 10pt"/>
          <w:spacing w:val="-2"/>
          <w:sz w:val="20"/>
          <w:szCs w:val="20"/>
          <w:lang w:val="fr-CA"/>
        </w:rPr>
        <w:tab/>
        <w:t>934(93)</w:t>
      </w:r>
      <w:r>
        <w:rPr>
          <w:rFonts w:ascii="TmsRmn 10pt" w:hAnsi="TmsRmn 10pt" w:cs="TmsRmn 10pt"/>
          <w:spacing w:val="-2"/>
          <w:sz w:val="20"/>
          <w:szCs w:val="20"/>
          <w:lang w:val="fr-CA"/>
        </w:rPr>
        <w:tab/>
        <w:t>1570(93)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Hartley v. The Queen</w:t>
      </w:r>
      <w:r>
        <w:rPr>
          <w:rFonts w:ascii="TmsRmn 10pt" w:hAnsi="TmsRmn 10pt" w:cs="TmsRmn 10pt"/>
          <w:spacing w:val="-2"/>
          <w:sz w:val="20"/>
          <w:szCs w:val="20"/>
          <w:lang w:val="fr-CA"/>
        </w:rPr>
        <w:t xml:space="preserve"> (Crim.)(Alta.), 23338, *01 25.3.93</w:t>
      </w:r>
      <w:r>
        <w:rPr>
          <w:rFonts w:ascii="TmsRmn 10pt" w:hAnsi="TmsRmn 10pt" w:cs="TmsRmn 10pt"/>
          <w:spacing w:val="-2"/>
          <w:sz w:val="20"/>
          <w:szCs w:val="20"/>
          <w:lang w:val="fr-CA"/>
        </w:rPr>
        <w:tab/>
        <w:t>29(93)</w:t>
      </w:r>
      <w:r>
        <w:rPr>
          <w:rFonts w:ascii="TmsRmn 10pt" w:hAnsi="TmsRmn 10pt" w:cs="TmsRmn 10pt"/>
          <w:spacing w:val="-2"/>
          <w:sz w:val="20"/>
          <w:szCs w:val="20"/>
          <w:lang w:val="fr-CA"/>
        </w:rPr>
        <w:tab/>
        <w:t>567(93)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Haughton v. The Queen</w:t>
      </w:r>
      <w:r>
        <w:rPr>
          <w:rFonts w:ascii="TmsRmn 10pt" w:hAnsi="TmsRmn 10pt" w:cs="TmsRmn 10pt"/>
          <w:spacing w:val="-2"/>
          <w:sz w:val="20"/>
          <w:szCs w:val="20"/>
          <w:lang w:val="fr-CA"/>
        </w:rPr>
        <w:t xml:space="preserve"> (Crim.)(Ont.), 23665, *B</w:t>
      </w:r>
      <w:r>
        <w:rPr>
          <w:rFonts w:ascii="TmsRmn 10pt" w:hAnsi="TmsRmn 10pt" w:cs="TmsRmn 10pt"/>
          <w:spacing w:val="-2"/>
          <w:sz w:val="20"/>
          <w:szCs w:val="20"/>
          <w:lang w:val="fr-CA"/>
        </w:rPr>
        <w:tab/>
        <w:t>1541(93)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Hayes v. British Columbia Television Broadcasting System</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23444, *02 12.8.93</w:t>
      </w:r>
      <w:r>
        <w:rPr>
          <w:rFonts w:ascii="TmsRmn 10pt" w:hAnsi="TmsRmn 10pt" w:cs="TmsRmn 10pt"/>
          <w:spacing w:val="-2"/>
          <w:sz w:val="20"/>
          <w:szCs w:val="20"/>
          <w:lang w:val="fr-CA"/>
        </w:rPr>
        <w:tab/>
        <w:t>780(93)</w:t>
      </w:r>
      <w:r>
        <w:rPr>
          <w:rFonts w:ascii="TmsRmn 10pt" w:hAnsi="TmsRmn 10pt" w:cs="TmsRmn 10pt"/>
          <w:spacing w:val="-2"/>
          <w:sz w:val="20"/>
          <w:szCs w:val="20"/>
          <w:lang w:val="fr-CA"/>
        </w:rPr>
        <w:tab/>
        <w:t>1406(93)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Hebert v. The Queen</w:t>
      </w:r>
      <w:r>
        <w:rPr>
          <w:rFonts w:ascii="TmsRmn 10pt" w:hAnsi="TmsRmn 10pt" w:cs="TmsRmn 10pt"/>
          <w:spacing w:val="-2"/>
          <w:sz w:val="20"/>
          <w:szCs w:val="20"/>
          <w:lang w:val="fr-CA"/>
        </w:rPr>
        <w:t xml:space="preserve"> (Crim.)(Ont.), 23669, *B</w:t>
      </w:r>
      <w:r>
        <w:rPr>
          <w:rFonts w:ascii="TmsRmn 10pt" w:hAnsi="TmsRmn 10pt" w:cs="TmsRmn 10pt"/>
          <w:spacing w:val="-2"/>
          <w:sz w:val="20"/>
          <w:szCs w:val="20"/>
          <w:lang w:val="fr-CA"/>
        </w:rPr>
        <w:tab/>
        <w:t>1541(93)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Hecht v. Reid</w:t>
      </w:r>
      <w:r>
        <w:rPr>
          <w:rFonts w:ascii="TmsRmn 10pt" w:hAnsi="TmsRmn 10pt" w:cs="TmsRmn 10pt"/>
          <w:spacing w:val="-2"/>
          <w:sz w:val="20"/>
          <w:szCs w:val="20"/>
          <w:lang w:val="fr-CA"/>
        </w:rPr>
        <w:t xml:space="preserve"> (B.C.), 23751, *A</w:t>
      </w:r>
      <w:r>
        <w:rPr>
          <w:rFonts w:ascii="TmsRmn 10pt" w:hAnsi="TmsRmn 10pt" w:cs="TmsRmn 10pt"/>
          <w:spacing w:val="-2"/>
          <w:sz w:val="20"/>
          <w:szCs w:val="20"/>
          <w:lang w:val="fr-CA"/>
        </w:rPr>
        <w:tab/>
        <w:t>1838(93)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Heller v. Greater Vancouver Regional District</w:t>
      </w:r>
      <w:r>
        <w:rPr>
          <w:rFonts w:ascii="TmsRmn 10pt" w:hAnsi="TmsRmn 10pt" w:cs="TmsRmn 10pt"/>
          <w:spacing w:val="-2"/>
          <w:sz w:val="20"/>
          <w:szCs w:val="20"/>
          <w:lang w:val="fr-CA"/>
        </w:rPr>
        <w:t xml:space="preserve"> (B.C.), </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23271, *01 29.4.93</w:t>
      </w:r>
      <w:r>
        <w:rPr>
          <w:rFonts w:ascii="TmsRmn 10pt" w:hAnsi="TmsRmn 10pt" w:cs="TmsRmn 10pt"/>
          <w:spacing w:val="-2"/>
          <w:sz w:val="20"/>
          <w:szCs w:val="20"/>
          <w:lang w:val="fr-CA"/>
        </w:rPr>
        <w:tab/>
        <w:t>34(93)</w:t>
      </w:r>
      <w:r>
        <w:rPr>
          <w:rFonts w:ascii="TmsRmn 10pt" w:hAnsi="TmsRmn 10pt" w:cs="TmsRmn 10pt"/>
          <w:spacing w:val="-2"/>
          <w:sz w:val="20"/>
          <w:szCs w:val="20"/>
          <w:lang w:val="fr-CA"/>
        </w:rPr>
        <w:tab/>
        <w:t>886(93)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Hill v. The Registrar, South Alberta Land Registration District</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(Alta.), 23650, *B</w:t>
      </w:r>
      <w:r>
        <w:rPr>
          <w:rFonts w:ascii="TmsRmn 10pt" w:hAnsi="TmsRmn 10pt" w:cs="TmsRmn 10pt"/>
          <w:spacing w:val="-2"/>
          <w:sz w:val="20"/>
          <w:szCs w:val="20"/>
          <w:lang w:val="fr-CA"/>
        </w:rPr>
        <w:tab/>
        <w:t>1753(93)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Hillcrest Housing Ltd. v. Wedge</w:t>
      </w:r>
      <w:r>
        <w:rPr>
          <w:rFonts w:ascii="TmsRmn 10pt" w:hAnsi="TmsRmn 10pt" w:cs="TmsRmn 10pt"/>
          <w:spacing w:val="-2"/>
          <w:sz w:val="20"/>
          <w:szCs w:val="20"/>
          <w:lang w:val="fr-CA"/>
        </w:rPr>
        <w:t xml:space="preserve"> (P.E.I.), 23229, *02 4.3.93</w:t>
      </w:r>
      <w:r>
        <w:rPr>
          <w:rFonts w:ascii="TmsRmn 10pt" w:hAnsi="TmsRmn 10pt" w:cs="TmsRmn 10pt"/>
          <w:spacing w:val="-2"/>
          <w:sz w:val="20"/>
          <w:szCs w:val="20"/>
          <w:lang w:val="fr-CA"/>
        </w:rPr>
        <w:tab/>
        <w:t>12(93)</w:t>
      </w:r>
      <w:r>
        <w:rPr>
          <w:rFonts w:ascii="TmsRmn 10pt" w:hAnsi="TmsRmn 10pt" w:cs="TmsRmn 10pt"/>
          <w:spacing w:val="-2"/>
          <w:sz w:val="20"/>
          <w:szCs w:val="20"/>
          <w:lang w:val="fr-CA"/>
        </w:rPr>
        <w:tab/>
        <w:t>451(93)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Hill-Everest Holdings Ltd. v. Smalley Agencies Ltd.</w:t>
      </w:r>
      <w:r>
        <w:rPr>
          <w:rFonts w:ascii="TmsRmn 10pt" w:hAnsi="TmsRmn 10pt" w:cs="TmsRmn 10pt"/>
          <w:spacing w:val="-2"/>
          <w:sz w:val="20"/>
          <w:szCs w:val="20"/>
          <w:lang w:val="fr-CA"/>
        </w:rPr>
        <w:t xml:space="preserve"> (Man.),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23536, *02 23.9.93</w:t>
      </w:r>
      <w:r>
        <w:rPr>
          <w:rFonts w:ascii="TmsRmn 10pt" w:hAnsi="TmsRmn 10pt" w:cs="TmsRmn 10pt"/>
          <w:spacing w:val="-2"/>
          <w:sz w:val="20"/>
          <w:szCs w:val="20"/>
          <w:lang w:val="fr-CA"/>
        </w:rPr>
        <w:tab/>
        <w:t>1181(93)</w:t>
      </w:r>
      <w:r>
        <w:rPr>
          <w:rFonts w:ascii="TmsRmn 10pt" w:hAnsi="TmsRmn 10pt" w:cs="TmsRmn 10pt"/>
          <w:spacing w:val="-2"/>
          <w:sz w:val="20"/>
          <w:szCs w:val="20"/>
          <w:lang w:val="fr-CA"/>
        </w:rPr>
        <w:tab/>
        <w:t>1574(93)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Hirbod c. The Queen</w:t>
      </w:r>
      <w:r>
        <w:rPr>
          <w:rFonts w:ascii="TmsRmn 10pt" w:hAnsi="TmsRmn 10pt" w:cs="TmsRmn 10pt"/>
          <w:spacing w:val="-2"/>
          <w:sz w:val="20"/>
          <w:szCs w:val="20"/>
          <w:lang w:val="fr-CA"/>
        </w:rPr>
        <w:t xml:space="preserve"> (Crim.)(Qué.), 23565, *01 2.9.93</w:t>
      </w:r>
      <w:r>
        <w:rPr>
          <w:rFonts w:ascii="TmsRmn 10pt" w:hAnsi="TmsRmn 10pt" w:cs="TmsRmn 10pt"/>
          <w:spacing w:val="-2"/>
          <w:sz w:val="20"/>
          <w:szCs w:val="20"/>
          <w:lang w:val="fr-CA"/>
        </w:rPr>
        <w:tab/>
        <w:t>1060(93)</w:t>
      </w:r>
      <w:r>
        <w:rPr>
          <w:rFonts w:ascii="TmsRmn 10pt" w:hAnsi="TmsRmn 10pt" w:cs="TmsRmn 10pt"/>
          <w:spacing w:val="-2"/>
          <w:sz w:val="20"/>
          <w:szCs w:val="20"/>
          <w:lang w:val="fr-CA"/>
        </w:rPr>
        <w:tab/>
        <w:t>1478(93)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Hiscock c. La Reine</w:t>
      </w:r>
      <w:r>
        <w:rPr>
          <w:rFonts w:ascii="TmsRmn 10pt" w:hAnsi="TmsRmn 10pt" w:cs="TmsRmn 10pt"/>
          <w:spacing w:val="-2"/>
          <w:sz w:val="20"/>
          <w:szCs w:val="20"/>
          <w:lang w:val="fr-CA"/>
        </w:rPr>
        <w:t xml:space="preserve"> (Crim.)(Qué.), 22933, *01 11.2.93</w:t>
      </w:r>
      <w:r>
        <w:rPr>
          <w:rFonts w:ascii="TmsRmn 10pt" w:hAnsi="TmsRmn 10pt" w:cs="TmsRmn 10pt"/>
          <w:spacing w:val="-2"/>
          <w:sz w:val="20"/>
          <w:szCs w:val="20"/>
          <w:lang w:val="fr-CA"/>
        </w:rPr>
        <w:tab/>
        <w:t>2670(92)</w:t>
      </w:r>
      <w:r>
        <w:rPr>
          <w:rFonts w:ascii="TmsRmn 10pt" w:hAnsi="TmsRmn 10pt" w:cs="TmsRmn 10pt"/>
          <w:spacing w:val="-2"/>
          <w:sz w:val="20"/>
          <w:szCs w:val="20"/>
          <w:lang w:val="fr-CA"/>
        </w:rPr>
        <w:tab/>
        <w:t>279(93)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Hoffman v. The Queen</w:t>
      </w:r>
      <w:r>
        <w:rPr>
          <w:rFonts w:ascii="TmsRmn 10pt" w:hAnsi="TmsRmn 10pt" w:cs="TmsRmn 10pt"/>
          <w:spacing w:val="-2"/>
          <w:sz w:val="20"/>
          <w:szCs w:val="20"/>
          <w:lang w:val="fr-CA"/>
        </w:rPr>
        <w:t xml:space="preserve"> (Crim.)(Ont.), 23465, *01 19.5.93</w:t>
      </w:r>
      <w:r>
        <w:rPr>
          <w:rFonts w:ascii="TmsRmn 10pt" w:hAnsi="TmsRmn 10pt" w:cs="TmsRmn 10pt"/>
          <w:spacing w:val="-2"/>
          <w:sz w:val="20"/>
          <w:szCs w:val="20"/>
          <w:lang w:val="fr-CA"/>
        </w:rPr>
        <w:tab/>
        <w:t>880(93)</w:t>
      </w:r>
      <w:r>
        <w:rPr>
          <w:rFonts w:ascii="TmsRmn 10pt" w:hAnsi="TmsRmn 10pt" w:cs="TmsRmn 10pt"/>
          <w:spacing w:val="-2"/>
          <w:sz w:val="20"/>
          <w:szCs w:val="20"/>
          <w:lang w:val="fr-CA"/>
        </w:rPr>
        <w:tab/>
        <w:t>1020(93)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Hogben v. The Queen</w:t>
      </w:r>
      <w:r>
        <w:rPr>
          <w:rFonts w:ascii="TmsRmn 10pt" w:hAnsi="TmsRmn 10pt" w:cs="TmsRmn 10pt"/>
          <w:spacing w:val="-2"/>
          <w:sz w:val="20"/>
          <w:szCs w:val="20"/>
          <w:lang w:val="fr-CA"/>
        </w:rPr>
        <w:t xml:space="preserve"> (Crim.)(B.C.), 23693, *01 21.10.93</w:t>
      </w:r>
      <w:r>
        <w:rPr>
          <w:rFonts w:ascii="TmsRmn 10pt" w:hAnsi="TmsRmn 10pt" w:cs="TmsRmn 10pt"/>
          <w:spacing w:val="-2"/>
          <w:sz w:val="20"/>
          <w:szCs w:val="20"/>
          <w:lang w:val="fr-CA"/>
        </w:rPr>
        <w:tab/>
        <w:t>1537(93)</w:t>
      </w:r>
      <w:r>
        <w:rPr>
          <w:rFonts w:ascii="TmsRmn 10pt" w:hAnsi="TmsRmn 10pt" w:cs="TmsRmn 10pt"/>
          <w:spacing w:val="-2"/>
          <w:sz w:val="20"/>
          <w:szCs w:val="20"/>
          <w:lang w:val="fr-CA"/>
        </w:rPr>
        <w:tab/>
        <w:t>1846(93)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Holton v. Attorney General of Canada</w:t>
      </w:r>
      <w:r>
        <w:rPr>
          <w:rFonts w:ascii="TmsRmn 10pt" w:hAnsi="TmsRmn 10pt" w:cs="TmsRmn 10pt"/>
          <w:spacing w:val="-2"/>
          <w:sz w:val="20"/>
          <w:szCs w:val="20"/>
          <w:lang w:val="fr-CA"/>
        </w:rPr>
        <w:t xml:space="preserve"> (B.C.), 23774,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Hoogenraad v. Iannone</w:t>
      </w:r>
      <w:r>
        <w:rPr>
          <w:rFonts w:ascii="TmsRmn 10pt" w:hAnsi="TmsRmn 10pt" w:cs="TmsRmn 10pt"/>
          <w:spacing w:val="-2"/>
          <w:sz w:val="20"/>
          <w:szCs w:val="20"/>
          <w:lang w:val="fr-CA"/>
        </w:rPr>
        <w:t xml:space="preserve"> (B.C.), 22971, *01 27.5.93</w:t>
      </w:r>
      <w:r>
        <w:rPr>
          <w:rFonts w:ascii="TmsRmn 10pt" w:hAnsi="TmsRmn 10pt" w:cs="TmsRmn 10pt"/>
          <w:spacing w:val="-2"/>
          <w:sz w:val="20"/>
          <w:szCs w:val="20"/>
          <w:lang w:val="fr-CA"/>
        </w:rPr>
        <w:tab/>
        <w:t>1739(92)</w:t>
      </w:r>
      <w:r>
        <w:rPr>
          <w:rFonts w:ascii="TmsRmn 10pt" w:hAnsi="TmsRmn 10pt" w:cs="TmsRmn 10pt"/>
          <w:spacing w:val="-2"/>
          <w:sz w:val="20"/>
          <w:szCs w:val="20"/>
          <w:lang w:val="fr-CA"/>
        </w:rPr>
        <w:tab/>
        <w:t>1064(93)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Horton v. Kings County District School Board</w:t>
      </w:r>
      <w:r>
        <w:rPr>
          <w:rFonts w:ascii="TmsRmn 10pt" w:hAnsi="TmsRmn 10pt" w:cs="TmsRmn 10pt"/>
          <w:spacing w:val="-2"/>
          <w:sz w:val="20"/>
          <w:szCs w:val="20"/>
          <w:lang w:val="fr-CA"/>
        </w:rPr>
        <w:t xml:space="preserve"> (N.S.),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23530, *02 16.9.93</w:t>
      </w:r>
      <w:r>
        <w:rPr>
          <w:rFonts w:ascii="TmsRmn 10pt" w:hAnsi="TmsRmn 10pt" w:cs="TmsRmn 10pt"/>
          <w:spacing w:val="-2"/>
          <w:sz w:val="20"/>
          <w:szCs w:val="20"/>
          <w:lang w:val="fr-CA"/>
        </w:rPr>
        <w:tab/>
        <w:t>765(93)</w:t>
      </w:r>
      <w:r>
        <w:rPr>
          <w:rFonts w:ascii="TmsRmn 10pt" w:hAnsi="TmsRmn 10pt" w:cs="TmsRmn 10pt"/>
          <w:spacing w:val="-2"/>
          <w:sz w:val="20"/>
          <w:szCs w:val="20"/>
          <w:lang w:val="fr-CA"/>
        </w:rPr>
        <w:tab/>
        <w:t>1566(93)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Howard v. The Queen in right of Canada</w:t>
      </w:r>
      <w:r>
        <w:rPr>
          <w:rFonts w:ascii="TmsRmn 10pt" w:hAnsi="TmsRmn 10pt" w:cs="TmsRmn 10pt"/>
          <w:spacing w:val="-2"/>
          <w:sz w:val="20"/>
          <w:szCs w:val="20"/>
          <w:lang w:val="fr-CA"/>
        </w:rPr>
        <w:t xml:space="preserve"> (Crim.)(Ont.), 23703, *B</w:t>
      </w:r>
      <w:r>
        <w:rPr>
          <w:rFonts w:ascii="TmsRmn 10pt" w:hAnsi="TmsRmn 10pt" w:cs="TmsRmn 10pt"/>
          <w:spacing w:val="-2"/>
          <w:sz w:val="20"/>
          <w:szCs w:val="20"/>
          <w:lang w:val="fr-CA"/>
        </w:rPr>
        <w:tab/>
        <w:t>1796(93)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Hudson's Bay Co. v. Wetston</w:t>
      </w:r>
      <w:r>
        <w:rPr>
          <w:rFonts w:ascii="TmsRmn 10pt" w:hAnsi="TmsRmn 10pt" w:cs="TmsRmn 10pt"/>
          <w:spacing w:val="-2"/>
          <w:sz w:val="20"/>
          <w:szCs w:val="20"/>
          <w:lang w:val="fr-CA"/>
        </w:rPr>
        <w:t xml:space="preserve"> (Ont.), 23006, *01 14.10.93</w:t>
      </w:r>
      <w:r>
        <w:rPr>
          <w:rFonts w:ascii="TmsRmn 10pt" w:hAnsi="TmsRmn 10pt" w:cs="TmsRmn 10pt"/>
          <w:spacing w:val="-2"/>
          <w:sz w:val="20"/>
          <w:szCs w:val="20"/>
          <w:lang w:val="fr-CA"/>
        </w:rPr>
        <w:tab/>
        <w:t>2352(92)</w:t>
      </w:r>
      <w:r>
        <w:rPr>
          <w:rFonts w:ascii="TmsRmn 10pt" w:hAnsi="TmsRmn 10pt" w:cs="TmsRmn 10pt"/>
          <w:spacing w:val="-2"/>
          <w:sz w:val="20"/>
          <w:szCs w:val="20"/>
          <w:lang w:val="fr-CA"/>
        </w:rPr>
        <w:tab/>
        <w:t>1801(93)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Hutchins v. Commission nationale des libérations conditionnelles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23725, *B</w:t>
      </w:r>
      <w:r>
        <w:rPr>
          <w:rFonts w:ascii="TmsRmn 10pt" w:hAnsi="TmsRmn 10pt" w:cs="TmsRmn 10pt"/>
          <w:spacing w:val="-2"/>
          <w:sz w:val="20"/>
          <w:szCs w:val="20"/>
          <w:lang w:val="fr-CA"/>
        </w:rPr>
        <w:tab/>
        <w:t>1845(93)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Hydro-Québec c. Desrochers</w:t>
      </w:r>
      <w:r>
        <w:rPr>
          <w:rFonts w:ascii="TmsRmn 10pt" w:hAnsi="TmsRmn 10pt" w:cs="TmsRmn 10pt"/>
          <w:spacing w:val="-2"/>
          <w:sz w:val="20"/>
          <w:szCs w:val="20"/>
          <w:lang w:val="fr-CA"/>
        </w:rPr>
        <w:t xml:space="preserve"> (Qué.), 23263, *02 4.3.93</w:t>
      </w:r>
      <w:r>
        <w:rPr>
          <w:rFonts w:ascii="TmsRmn 10pt" w:hAnsi="TmsRmn 10pt" w:cs="TmsRmn 10pt"/>
          <w:spacing w:val="-2"/>
          <w:sz w:val="20"/>
          <w:szCs w:val="20"/>
          <w:lang w:val="fr-CA"/>
        </w:rPr>
        <w:tab/>
        <w:t>2712(92)</w:t>
      </w:r>
      <w:r>
        <w:rPr>
          <w:rFonts w:ascii="TmsRmn 10pt" w:hAnsi="TmsRmn 10pt" w:cs="TmsRmn 10pt"/>
          <w:spacing w:val="-2"/>
          <w:sz w:val="20"/>
          <w:szCs w:val="20"/>
          <w:lang w:val="fr-CA"/>
        </w:rPr>
        <w:tab/>
        <w:t>445(93)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Iafolla v. The Queen</w:t>
      </w:r>
      <w:r>
        <w:rPr>
          <w:rFonts w:ascii="TmsRmn 10pt" w:hAnsi="TmsRmn 10pt" w:cs="TmsRmn 10pt"/>
          <w:spacing w:val="-2"/>
          <w:sz w:val="20"/>
          <w:szCs w:val="20"/>
          <w:lang w:val="fr-CA"/>
        </w:rPr>
        <w:t xml:space="preserve"> (Crim.)(Alta.), 23459, *01 27.5.93</w:t>
      </w:r>
      <w:r>
        <w:rPr>
          <w:rFonts w:ascii="TmsRmn 10pt" w:hAnsi="TmsRmn 10pt" w:cs="TmsRmn 10pt"/>
          <w:spacing w:val="-2"/>
          <w:sz w:val="20"/>
          <w:szCs w:val="20"/>
          <w:lang w:val="fr-CA"/>
        </w:rPr>
        <w:tab/>
        <w:t>777(93)</w:t>
      </w:r>
      <w:r>
        <w:rPr>
          <w:rFonts w:ascii="TmsRmn 10pt" w:hAnsi="TmsRmn 10pt" w:cs="TmsRmn 10pt"/>
          <w:spacing w:val="-2"/>
          <w:sz w:val="20"/>
          <w:szCs w:val="20"/>
          <w:lang w:val="fr-CA"/>
        </w:rPr>
        <w:tab/>
        <w:t>1070(93)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Imperial Oil Ltd. v. Lubrizol Corporation</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23409, *02 7.10.93</w:t>
      </w:r>
      <w:r>
        <w:rPr>
          <w:rFonts w:ascii="TmsRmn 10pt" w:hAnsi="TmsRmn 10pt" w:cs="TmsRmn 10pt"/>
          <w:spacing w:val="-2"/>
          <w:sz w:val="20"/>
          <w:szCs w:val="20"/>
          <w:lang w:val="fr-CA"/>
        </w:rPr>
        <w:tab/>
        <w:t>1399(93)</w:t>
      </w:r>
      <w:r>
        <w:rPr>
          <w:rFonts w:ascii="TmsRmn 10pt" w:hAnsi="TmsRmn 10pt" w:cs="TmsRmn 10pt"/>
          <w:spacing w:val="-2"/>
          <w:sz w:val="20"/>
          <w:szCs w:val="20"/>
          <w:lang w:val="fr-CA"/>
        </w:rPr>
        <w:tab/>
        <w:t>1757(93)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Imperial Tobacco Ltd. c. Attorney General of Canada</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23490, *03 14.10.93</w:t>
      </w:r>
      <w:r>
        <w:rPr>
          <w:rFonts w:ascii="TmsRmn 10pt" w:hAnsi="TmsRmn 10pt" w:cs="TmsRmn 10pt"/>
          <w:spacing w:val="-2"/>
          <w:sz w:val="20"/>
          <w:szCs w:val="20"/>
          <w:lang w:val="fr-CA"/>
        </w:rPr>
        <w:tab/>
        <w:t>883(93)</w:t>
      </w:r>
      <w:r>
        <w:rPr>
          <w:rFonts w:ascii="TmsRmn 10pt" w:hAnsi="TmsRmn 10pt" w:cs="TmsRmn 10pt"/>
          <w:spacing w:val="-2"/>
          <w:sz w:val="20"/>
          <w:szCs w:val="20"/>
          <w:lang w:val="fr-CA"/>
        </w:rPr>
        <w:tab/>
        <w:t>1822(93)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Insurance Corporation of British Columbia v. Minister of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Financial Institutions</w:t>
      </w:r>
      <w:r>
        <w:rPr>
          <w:rFonts w:ascii="TmsRmn 10pt" w:hAnsi="TmsRmn 10pt" w:cs="TmsRmn 10pt"/>
          <w:spacing w:val="-2"/>
          <w:sz w:val="20"/>
          <w:szCs w:val="20"/>
          <w:lang w:val="fr-CA"/>
        </w:rPr>
        <w:t xml:space="preserve"> (Ont.), 23128, *01 4.2.93</w:t>
      </w:r>
      <w:r>
        <w:rPr>
          <w:rFonts w:ascii="TmsRmn 10pt" w:hAnsi="TmsRmn 10pt" w:cs="TmsRmn 10pt"/>
          <w:spacing w:val="-2"/>
          <w:sz w:val="20"/>
          <w:szCs w:val="20"/>
          <w:lang w:val="fr-CA"/>
        </w:rPr>
        <w:tab/>
        <w:t>2353(92)</w:t>
      </w:r>
      <w:r>
        <w:rPr>
          <w:rFonts w:ascii="TmsRmn 10pt" w:hAnsi="TmsRmn 10pt" w:cs="TmsRmn 10pt"/>
          <w:spacing w:val="-2"/>
          <w:sz w:val="20"/>
          <w:szCs w:val="20"/>
          <w:lang w:val="fr-CA"/>
        </w:rPr>
        <w:tab/>
        <w:t>237(93)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International Longshoremen's and Warehousemen's Union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 Canada Area Locals 500, 502, 503, 504, 505, 506,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508, 515 and 519 v. The Queen</w:t>
      </w:r>
      <w:r>
        <w:rPr>
          <w:rFonts w:ascii="TmsRmn 10pt" w:hAnsi="TmsRmn 10pt" w:cs="TmsRmn 10pt"/>
          <w:spacing w:val="-2"/>
          <w:sz w:val="20"/>
          <w:szCs w:val="20"/>
          <w:lang w:val="fr-CA"/>
        </w:rPr>
        <w:t xml:space="preserve"> (F.C.A.)(Crim.)(B.C.),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23306, *03 11.3.93</w:t>
      </w:r>
      <w:r>
        <w:rPr>
          <w:rFonts w:ascii="TmsRmn 10pt" w:hAnsi="TmsRmn 10pt" w:cs="TmsRmn 10pt"/>
          <w:spacing w:val="-2"/>
          <w:sz w:val="20"/>
          <w:szCs w:val="20"/>
          <w:lang w:val="fr-CA"/>
        </w:rPr>
        <w:tab/>
        <w:t>178(93)</w:t>
      </w:r>
      <w:r>
        <w:rPr>
          <w:rFonts w:ascii="TmsRmn 10pt" w:hAnsi="TmsRmn 10pt" w:cs="TmsRmn 10pt"/>
          <w:spacing w:val="-2"/>
          <w:sz w:val="20"/>
          <w:szCs w:val="20"/>
          <w:lang w:val="fr-CA"/>
        </w:rPr>
        <w:tab/>
        <w:t>497(93)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Issa v. The Queen</w:t>
      </w:r>
      <w:r>
        <w:rPr>
          <w:rFonts w:ascii="TmsRmn 10pt" w:hAnsi="TmsRmn 10pt" w:cs="TmsRmn 10pt"/>
          <w:spacing w:val="-2"/>
          <w:sz w:val="20"/>
          <w:szCs w:val="20"/>
          <w:lang w:val="fr-CA"/>
        </w:rPr>
        <w:t xml:space="preserve"> (Crim.)(Ont.), 23252, *01 21.1.93</w:t>
      </w:r>
      <w:r>
        <w:rPr>
          <w:rFonts w:ascii="TmsRmn 10pt" w:hAnsi="TmsRmn 10pt" w:cs="TmsRmn 10pt"/>
          <w:spacing w:val="-2"/>
          <w:sz w:val="20"/>
          <w:szCs w:val="20"/>
          <w:lang w:val="fr-CA"/>
        </w:rPr>
        <w:tab/>
        <w:t>2662(92)</w:t>
      </w:r>
      <w:r>
        <w:rPr>
          <w:rFonts w:ascii="TmsRmn 10pt" w:hAnsi="TmsRmn 10pt" w:cs="TmsRmn 10pt"/>
          <w:spacing w:val="-2"/>
          <w:sz w:val="20"/>
          <w:szCs w:val="20"/>
          <w:lang w:val="fr-CA"/>
        </w:rPr>
        <w:tab/>
        <w:t>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J. E. Verreault &amp; Fils Ltée c. Commission des écoles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catholiques de Québec</w:t>
      </w:r>
      <w:r>
        <w:rPr>
          <w:rFonts w:ascii="TmsRmn 10pt" w:hAnsi="TmsRmn 10pt" w:cs="TmsRmn 10pt"/>
          <w:spacing w:val="-2"/>
          <w:sz w:val="20"/>
          <w:szCs w:val="20"/>
          <w:lang w:val="fr-CA"/>
        </w:rPr>
        <w:t xml:space="preserve"> (Qué.), 23633, *02 23.9.93</w:t>
      </w:r>
      <w:r>
        <w:rPr>
          <w:rFonts w:ascii="TmsRmn 10pt" w:hAnsi="TmsRmn 10pt" w:cs="TmsRmn 10pt"/>
          <w:spacing w:val="-2"/>
          <w:sz w:val="20"/>
          <w:szCs w:val="20"/>
          <w:lang w:val="fr-CA"/>
        </w:rPr>
        <w:tab/>
        <w:t>1396(93)</w:t>
      </w:r>
      <w:r>
        <w:rPr>
          <w:rFonts w:ascii="TmsRmn 10pt" w:hAnsi="TmsRmn 10pt" w:cs="TmsRmn 10pt"/>
          <w:spacing w:val="-2"/>
          <w:sz w:val="20"/>
          <w:szCs w:val="20"/>
          <w:lang w:val="fr-CA"/>
        </w:rPr>
        <w:tab/>
        <w:t>1579(93)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J. S. R. v. Lennox and Addington Family and Children's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Services</w:t>
      </w:r>
      <w:r>
        <w:rPr>
          <w:rFonts w:ascii="TmsRmn 10pt" w:hAnsi="TmsRmn 10pt" w:cs="TmsRmn 10pt"/>
          <w:spacing w:val="-2"/>
          <w:sz w:val="20"/>
          <w:szCs w:val="20"/>
          <w:lang w:val="fr-CA"/>
        </w:rPr>
        <w:t xml:space="preserve"> (Crim.)(Ont.), 23661, *B</w:t>
      </w:r>
      <w:r>
        <w:rPr>
          <w:rFonts w:ascii="TmsRmn 10pt" w:hAnsi="TmsRmn 10pt" w:cs="TmsRmn 10pt"/>
          <w:spacing w:val="-2"/>
          <w:sz w:val="20"/>
          <w:szCs w:val="20"/>
          <w:lang w:val="fr-CA"/>
        </w:rPr>
        <w:tab/>
        <w:t>1535(93)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Jaffe v. Hatch</w:t>
      </w:r>
      <w:r>
        <w:rPr>
          <w:rFonts w:ascii="TmsRmn 10pt" w:hAnsi="TmsRmn 10pt" w:cs="TmsRmn 10pt"/>
          <w:spacing w:val="-2"/>
          <w:sz w:val="20"/>
          <w:szCs w:val="20"/>
          <w:lang w:val="fr-CA"/>
        </w:rPr>
        <w:t xml:space="preserve"> (Ont.), 23755, *A</w:t>
      </w:r>
      <w:r>
        <w:rPr>
          <w:rFonts w:ascii="TmsRmn 10pt" w:hAnsi="TmsRmn 10pt" w:cs="TmsRmn 10pt"/>
          <w:spacing w:val="-2"/>
          <w:sz w:val="20"/>
          <w:szCs w:val="20"/>
          <w:lang w:val="fr-CA"/>
        </w:rPr>
        <w:tab/>
        <w:t>1839(93)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Janes v. The Queen in right of Newfoundland</w:t>
      </w:r>
      <w:r>
        <w:rPr>
          <w:rFonts w:ascii="TmsRmn 10pt" w:hAnsi="TmsRmn 10pt" w:cs="TmsRmn 10pt"/>
          <w:spacing w:val="-2"/>
          <w:sz w:val="20"/>
          <w:szCs w:val="20"/>
          <w:lang w:val="fr-CA"/>
        </w:rPr>
        <w:t xml:space="preserve"> (Nfld.), 22997, *B</w:t>
      </w:r>
      <w:r>
        <w:rPr>
          <w:rFonts w:ascii="TmsRmn 10pt" w:hAnsi="TmsRmn 10pt" w:cs="TmsRmn 10pt"/>
          <w:spacing w:val="-2"/>
          <w:sz w:val="20"/>
          <w:szCs w:val="20"/>
          <w:lang w:val="fr-CA"/>
        </w:rPr>
        <w:tab/>
        <w:t>1544(93)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Jean-Marc Trudel Inc. c. Fafard</w:t>
      </w:r>
      <w:r>
        <w:rPr>
          <w:rFonts w:ascii="TmsRmn 10pt" w:hAnsi="TmsRmn 10pt" w:cs="TmsRmn 10pt"/>
          <w:spacing w:val="-2"/>
          <w:sz w:val="20"/>
          <w:szCs w:val="20"/>
          <w:lang w:val="fr-CA"/>
        </w:rPr>
        <w:t xml:space="preserve"> (Qué.), 23499, *02 15.7.93</w:t>
      </w:r>
      <w:r>
        <w:rPr>
          <w:rFonts w:ascii="TmsRmn 10pt" w:hAnsi="TmsRmn 10pt" w:cs="TmsRmn 10pt"/>
          <w:spacing w:val="-2"/>
          <w:sz w:val="20"/>
          <w:szCs w:val="20"/>
          <w:lang w:val="fr-CA"/>
        </w:rPr>
        <w:tab/>
        <w:t>945(93)</w:t>
      </w:r>
      <w:r>
        <w:rPr>
          <w:rFonts w:ascii="TmsRmn 10pt" w:hAnsi="TmsRmn 10pt" w:cs="TmsRmn 10pt"/>
          <w:spacing w:val="-2"/>
          <w:sz w:val="20"/>
          <w:szCs w:val="20"/>
          <w:lang w:val="fr-CA"/>
        </w:rPr>
        <w:tab/>
        <w:t>1349(93)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Jeffreys v. The Queen</w:t>
      </w:r>
      <w:r>
        <w:rPr>
          <w:rFonts w:ascii="TmsRmn 10pt" w:hAnsi="TmsRmn 10pt" w:cs="TmsRmn 10pt"/>
          <w:spacing w:val="-2"/>
          <w:sz w:val="20"/>
          <w:szCs w:val="20"/>
          <w:lang w:val="fr-CA"/>
        </w:rPr>
        <w:t xml:space="preserve"> (Crim.)(Ont.), 23061, *01 18.3.93</w:t>
      </w:r>
      <w:r>
        <w:rPr>
          <w:rFonts w:ascii="TmsRmn 10pt" w:hAnsi="TmsRmn 10pt" w:cs="TmsRmn 10pt"/>
          <w:spacing w:val="-2"/>
          <w:sz w:val="20"/>
          <w:szCs w:val="20"/>
          <w:lang w:val="fr-CA"/>
        </w:rPr>
        <w:tab/>
        <w:t>30(93)</w:t>
      </w:r>
      <w:r>
        <w:rPr>
          <w:rFonts w:ascii="TmsRmn 10pt" w:hAnsi="TmsRmn 10pt" w:cs="TmsRmn 10pt"/>
          <w:spacing w:val="-2"/>
          <w:sz w:val="20"/>
          <w:szCs w:val="20"/>
          <w:lang w:val="fr-CA"/>
        </w:rPr>
        <w:tab/>
        <w:t>528(93)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Jobin v. The Queen</w:t>
      </w:r>
      <w:r>
        <w:rPr>
          <w:rFonts w:ascii="TmsRmn 10pt" w:hAnsi="TmsRmn 10pt" w:cs="TmsRmn 10pt"/>
          <w:spacing w:val="-2"/>
          <w:sz w:val="20"/>
          <w:szCs w:val="20"/>
          <w:lang w:val="fr-CA"/>
        </w:rPr>
        <w:t xml:space="preserve"> (Crim.)(Alta.), 23190, *03 4.2.93</w:t>
      </w:r>
      <w:r>
        <w:rPr>
          <w:rFonts w:ascii="TmsRmn 10pt" w:hAnsi="TmsRmn 10pt" w:cs="TmsRmn 10pt"/>
          <w:spacing w:val="-2"/>
          <w:sz w:val="20"/>
          <w:szCs w:val="20"/>
          <w:lang w:val="fr-CA"/>
        </w:rPr>
        <w:tab/>
        <w:t>2538(92)</w:t>
      </w:r>
      <w:r>
        <w:rPr>
          <w:rFonts w:ascii="TmsRmn 10pt" w:hAnsi="TmsRmn 10pt" w:cs="TmsRmn 10pt"/>
          <w:spacing w:val="-2"/>
          <w:sz w:val="20"/>
          <w:szCs w:val="20"/>
          <w:lang w:val="fr-CA"/>
        </w:rPr>
        <w:tab/>
        <w:t>220(93)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Johnson (Philip Donovan) v. The Queen</w:t>
      </w:r>
      <w:r>
        <w:rPr>
          <w:rFonts w:ascii="TmsRmn 10pt" w:hAnsi="TmsRmn 10pt" w:cs="TmsRmn 10pt"/>
          <w:spacing w:val="-2"/>
          <w:sz w:val="20"/>
          <w:szCs w:val="20"/>
          <w:lang w:val="fr-CA"/>
        </w:rPr>
        <w:t xml:space="preserve"> (Crim.)(Ont.),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23679, *A</w:t>
      </w:r>
      <w:r>
        <w:rPr>
          <w:rFonts w:ascii="TmsRmn 10pt" w:hAnsi="TmsRmn 10pt" w:cs="TmsRmn 10pt"/>
          <w:spacing w:val="-2"/>
          <w:sz w:val="20"/>
          <w:szCs w:val="20"/>
          <w:lang w:val="fr-CA"/>
        </w:rPr>
        <w:tab/>
        <w:t>1745(93)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Johnson (Stanley Gordon) v. The Queen</w:t>
      </w:r>
      <w:r>
        <w:rPr>
          <w:rFonts w:ascii="TmsRmn 10pt" w:hAnsi="TmsRmn 10pt" w:cs="TmsRmn 10pt"/>
          <w:spacing w:val="-2"/>
          <w:sz w:val="20"/>
          <w:szCs w:val="20"/>
          <w:lang w:val="fr-CA"/>
        </w:rPr>
        <w:t xml:space="preserve"> (N.S.), 23593, *03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14.10.93</w:t>
      </w:r>
      <w:r>
        <w:rPr>
          <w:rFonts w:ascii="TmsRmn 10pt" w:hAnsi="TmsRmn 10pt" w:cs="TmsRmn 10pt"/>
          <w:spacing w:val="-2"/>
          <w:sz w:val="20"/>
          <w:szCs w:val="20"/>
          <w:lang w:val="fr-CA"/>
        </w:rPr>
        <w:tab/>
        <w:t>1178(93)</w:t>
      </w:r>
      <w:r>
        <w:rPr>
          <w:rFonts w:ascii="TmsRmn 10pt" w:hAnsi="TmsRmn 10pt" w:cs="TmsRmn 10pt"/>
          <w:spacing w:val="-2"/>
          <w:sz w:val="20"/>
          <w:szCs w:val="20"/>
          <w:lang w:val="fr-CA"/>
        </w:rPr>
        <w:tab/>
        <w:t>1804(93)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Jones (Glenn Ivor) v. The Queen</w:t>
      </w:r>
      <w:r>
        <w:rPr>
          <w:rFonts w:ascii="TmsRmn 10pt" w:hAnsi="TmsRmn 10pt" w:cs="TmsRmn 10pt"/>
          <w:spacing w:val="-2"/>
          <w:sz w:val="20"/>
          <w:szCs w:val="20"/>
          <w:lang w:val="fr-CA"/>
        </w:rPr>
        <w:t xml:space="preserve"> (Crim.)(Sask.), 23687,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1538(93)</w:t>
      </w:r>
      <w:r>
        <w:rPr>
          <w:rFonts w:ascii="TmsRmn 10pt" w:hAnsi="TmsRmn 10pt" w:cs="TmsRmn 10pt"/>
          <w:spacing w:val="-2"/>
          <w:sz w:val="20"/>
          <w:szCs w:val="20"/>
          <w:lang w:val="fr-CA"/>
        </w:rPr>
        <w:tab/>
        <w:t>1847(93)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Jones (Ronald Stuart) v. The Queen</w:t>
      </w:r>
      <w:r>
        <w:rPr>
          <w:rFonts w:ascii="TmsRmn 10pt" w:hAnsi="TmsRmn 10pt" w:cs="TmsRmn 10pt"/>
          <w:spacing w:val="-2"/>
          <w:sz w:val="20"/>
          <w:szCs w:val="20"/>
          <w:lang w:val="fr-CA"/>
        </w:rPr>
        <w:t xml:space="preserve"> (Crim.)(Alta.), 23667, *B</w:t>
      </w:r>
      <w:r>
        <w:rPr>
          <w:rFonts w:ascii="TmsRmn 10pt" w:hAnsi="TmsRmn 10pt" w:cs="TmsRmn 10pt"/>
          <w:spacing w:val="-2"/>
          <w:sz w:val="20"/>
          <w:szCs w:val="20"/>
          <w:lang w:val="fr-CA"/>
        </w:rPr>
        <w:tab/>
        <w:t>1467(93)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Jones (Susan) v. Boundary Shores Golf Course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23230, *02 1.4.93</w:t>
      </w:r>
      <w:r>
        <w:rPr>
          <w:rFonts w:ascii="TmsRmn 10pt" w:hAnsi="TmsRmn 10pt" w:cs="TmsRmn 10pt"/>
          <w:spacing w:val="-2"/>
          <w:sz w:val="20"/>
          <w:szCs w:val="20"/>
          <w:lang w:val="fr-CA"/>
        </w:rPr>
        <w:tab/>
        <w:t>260(93)</w:t>
      </w:r>
      <w:r>
        <w:rPr>
          <w:rFonts w:ascii="TmsRmn 10pt" w:hAnsi="TmsRmn 10pt" w:cs="TmsRmn 10pt"/>
          <w:spacing w:val="-2"/>
          <w:sz w:val="20"/>
          <w:szCs w:val="20"/>
          <w:lang w:val="fr-CA"/>
        </w:rPr>
        <w:tab/>
        <w:t>669(93)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K.G.H. v. The Queen</w:t>
      </w:r>
      <w:r>
        <w:rPr>
          <w:rFonts w:ascii="TmsRmn 10pt" w:hAnsi="TmsRmn 10pt" w:cs="TmsRmn 10pt"/>
          <w:spacing w:val="-2"/>
          <w:sz w:val="20"/>
          <w:szCs w:val="20"/>
          <w:lang w:val="fr-CA"/>
        </w:rPr>
        <w:t xml:space="preserve"> (Crim.)(Ont.), 23666, *B</w:t>
      </w:r>
      <w:r>
        <w:rPr>
          <w:rFonts w:ascii="TmsRmn 10pt" w:hAnsi="TmsRmn 10pt" w:cs="TmsRmn 10pt"/>
          <w:spacing w:val="-2"/>
          <w:sz w:val="20"/>
          <w:szCs w:val="20"/>
          <w:lang w:val="fr-CA"/>
        </w:rPr>
        <w:tab/>
        <w:t>1542(93)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Kansa General Insurance Co. v. Jones</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23187, *02 4.3.93</w:t>
      </w:r>
      <w:r>
        <w:rPr>
          <w:rFonts w:ascii="TmsRmn 10pt" w:hAnsi="TmsRmn 10pt" w:cs="TmsRmn 10pt"/>
          <w:spacing w:val="-2"/>
          <w:sz w:val="20"/>
          <w:szCs w:val="20"/>
          <w:lang w:val="fr-CA"/>
        </w:rPr>
        <w:tab/>
        <w:t>15(93)</w:t>
      </w:r>
      <w:r>
        <w:rPr>
          <w:rFonts w:ascii="TmsRmn 10pt" w:hAnsi="TmsRmn 10pt" w:cs="TmsRmn 10pt"/>
          <w:spacing w:val="-2"/>
          <w:sz w:val="20"/>
          <w:szCs w:val="20"/>
          <w:lang w:val="fr-CA"/>
        </w:rPr>
        <w:tab/>
        <w:t>448(93)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Kehler v. Corporation of the District of Surrey</w:t>
      </w:r>
      <w:r>
        <w:rPr>
          <w:rFonts w:ascii="TmsRmn 10pt" w:hAnsi="TmsRmn 10pt" w:cs="TmsRmn 10pt"/>
          <w:spacing w:val="-2"/>
          <w:sz w:val="20"/>
          <w:szCs w:val="20"/>
          <w:lang w:val="fr-CA"/>
        </w:rPr>
        <w:t xml:space="preserve"> (B.C.),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23241, *02 11.2.93</w:t>
      </w:r>
      <w:r>
        <w:rPr>
          <w:rFonts w:ascii="TmsRmn 10pt" w:hAnsi="TmsRmn 10pt" w:cs="TmsRmn 10pt"/>
          <w:spacing w:val="-2"/>
          <w:sz w:val="20"/>
          <w:szCs w:val="20"/>
          <w:lang w:val="fr-CA"/>
        </w:rPr>
        <w:tab/>
        <w:t>9(93)</w:t>
      </w:r>
      <w:r>
        <w:rPr>
          <w:rFonts w:ascii="TmsRmn 10pt" w:hAnsi="TmsRmn 10pt" w:cs="TmsRmn 10pt"/>
          <w:spacing w:val="-2"/>
          <w:sz w:val="20"/>
          <w:szCs w:val="20"/>
          <w:lang w:val="fr-CA"/>
        </w:rPr>
        <w:tab/>
        <w:t>278(93)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Kerton v. Kerton</w:t>
      </w:r>
      <w:r>
        <w:rPr>
          <w:rFonts w:ascii="TmsRmn 10pt" w:hAnsi="TmsRmn 10pt" w:cs="TmsRmn 10pt"/>
          <w:spacing w:val="-2"/>
          <w:sz w:val="20"/>
          <w:szCs w:val="20"/>
          <w:lang w:val="fr-CA"/>
        </w:rPr>
        <w:t xml:space="preserve"> (Ont.), 23671, *B</w:t>
      </w:r>
      <w:r>
        <w:rPr>
          <w:rFonts w:ascii="TmsRmn 10pt" w:hAnsi="TmsRmn 10pt" w:cs="TmsRmn 10pt"/>
          <w:spacing w:val="-2"/>
          <w:sz w:val="20"/>
          <w:szCs w:val="20"/>
          <w:lang w:val="fr-CA"/>
        </w:rPr>
        <w:tab/>
        <w:t>1555(93)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Kieling v. Saskatchewan Wheat Pool</w:t>
      </w:r>
      <w:r>
        <w:rPr>
          <w:rFonts w:ascii="TmsRmn 10pt" w:hAnsi="TmsRmn 10pt" w:cs="TmsRmn 10pt"/>
          <w:spacing w:val="-2"/>
          <w:sz w:val="20"/>
          <w:szCs w:val="20"/>
          <w:lang w:val="fr-CA"/>
        </w:rPr>
        <w:t xml:space="preserve"> (Sask.),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23258, *02 18.3.93</w:t>
      </w:r>
      <w:r>
        <w:rPr>
          <w:rFonts w:ascii="TmsRmn 10pt" w:hAnsi="TmsRmn 10pt" w:cs="TmsRmn 10pt"/>
          <w:spacing w:val="-2"/>
          <w:sz w:val="20"/>
          <w:szCs w:val="20"/>
          <w:lang w:val="fr-CA"/>
        </w:rPr>
        <w:tab/>
        <w:t>348(93)</w:t>
      </w:r>
      <w:r>
        <w:rPr>
          <w:rFonts w:ascii="TmsRmn 10pt" w:hAnsi="TmsRmn 10pt" w:cs="TmsRmn 10pt"/>
          <w:spacing w:val="-2"/>
          <w:sz w:val="20"/>
          <w:szCs w:val="20"/>
          <w:lang w:val="fr-CA"/>
        </w:rPr>
        <w:tab/>
        <w:t>529(93)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Kiliaris c. Banque canadienne impériale de Commerce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23416, *02 6.5.93</w:t>
      </w:r>
      <w:r>
        <w:rPr>
          <w:rFonts w:ascii="TmsRmn 10pt" w:hAnsi="TmsRmn 10pt" w:cs="TmsRmn 10pt"/>
          <w:spacing w:val="-2"/>
          <w:sz w:val="20"/>
          <w:szCs w:val="20"/>
          <w:lang w:val="fr-CA"/>
        </w:rPr>
        <w:tab/>
        <w:t>667(93)</w:t>
      </w:r>
      <w:r>
        <w:rPr>
          <w:rFonts w:ascii="TmsRmn 10pt" w:hAnsi="TmsRmn 10pt" w:cs="TmsRmn 10pt"/>
          <w:spacing w:val="-2"/>
          <w:sz w:val="20"/>
          <w:szCs w:val="20"/>
          <w:lang w:val="fr-CA"/>
        </w:rPr>
        <w:tab/>
        <w:t>956(93)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King (Malcolm) v. Gulf Canada Ltd.</w:t>
      </w:r>
      <w:r>
        <w:rPr>
          <w:rFonts w:ascii="TmsRmn 10pt" w:hAnsi="TmsRmn 10pt" w:cs="TmsRmn 10pt"/>
          <w:spacing w:val="-2"/>
          <w:sz w:val="20"/>
          <w:szCs w:val="20"/>
          <w:lang w:val="fr-CA"/>
        </w:rPr>
        <w:t xml:space="preserve"> (Ont.), 23440, *02 17.6.93</w:t>
      </w:r>
      <w:r>
        <w:rPr>
          <w:rFonts w:ascii="TmsRmn 10pt" w:hAnsi="TmsRmn 10pt" w:cs="TmsRmn 10pt"/>
          <w:spacing w:val="-2"/>
          <w:sz w:val="20"/>
          <w:szCs w:val="20"/>
          <w:lang w:val="fr-CA"/>
        </w:rPr>
        <w:tab/>
        <w:t>772(93)</w:t>
      </w:r>
      <w:r>
        <w:rPr>
          <w:rFonts w:ascii="TmsRmn 10pt" w:hAnsi="TmsRmn 10pt" w:cs="TmsRmn 10pt"/>
          <w:spacing w:val="-2"/>
          <w:sz w:val="20"/>
          <w:szCs w:val="20"/>
          <w:lang w:val="fr-CA"/>
        </w:rPr>
        <w:tab/>
        <w:t>1238(93)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King (Stephen James) v. The Queen</w:t>
      </w:r>
      <w:r>
        <w:rPr>
          <w:rFonts w:ascii="TmsRmn 10pt" w:hAnsi="TmsRmn 10pt" w:cs="TmsRmn 10pt"/>
          <w:spacing w:val="-2"/>
          <w:sz w:val="20"/>
          <w:szCs w:val="20"/>
          <w:lang w:val="fr-CA"/>
        </w:rPr>
        <w:t xml:space="preserve"> (Crim.)(Ont.), 23601,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23.9.93</w:t>
      </w:r>
      <w:r>
        <w:rPr>
          <w:rFonts w:ascii="TmsRmn 10pt" w:hAnsi="TmsRmn 10pt" w:cs="TmsRmn 10pt"/>
          <w:spacing w:val="-2"/>
          <w:sz w:val="20"/>
          <w:szCs w:val="20"/>
          <w:lang w:val="fr-CA"/>
        </w:rPr>
        <w:tab/>
        <w:t>1329(93)</w:t>
      </w:r>
      <w:r>
        <w:rPr>
          <w:rFonts w:ascii="TmsRmn 10pt" w:hAnsi="TmsRmn 10pt" w:cs="TmsRmn 10pt"/>
          <w:spacing w:val="-2"/>
          <w:sz w:val="20"/>
          <w:szCs w:val="20"/>
          <w:lang w:val="fr-CA"/>
        </w:rPr>
        <w:tab/>
        <w:t>1577(93)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Kirk v. The Queen</w:t>
      </w:r>
      <w:r>
        <w:rPr>
          <w:rFonts w:ascii="TmsRmn 10pt" w:hAnsi="TmsRmn 10pt" w:cs="TmsRmn 10pt"/>
          <w:spacing w:val="-2"/>
          <w:sz w:val="20"/>
          <w:szCs w:val="20"/>
          <w:lang w:val="fr-CA"/>
        </w:rPr>
        <w:t xml:space="preserve"> (Crim.)(Ont.), 23293, *01 18.2.93</w:t>
      </w:r>
      <w:r>
        <w:rPr>
          <w:rFonts w:ascii="TmsRmn 10pt" w:hAnsi="TmsRmn 10pt" w:cs="TmsRmn 10pt"/>
          <w:spacing w:val="-2"/>
          <w:sz w:val="20"/>
          <w:szCs w:val="20"/>
          <w:lang w:val="fr-CA"/>
        </w:rPr>
        <w:tab/>
        <w:t>2705(92)</w:t>
      </w:r>
      <w:r>
        <w:rPr>
          <w:rFonts w:ascii="TmsRmn 10pt" w:hAnsi="TmsRmn 10pt" w:cs="TmsRmn 10pt"/>
          <w:spacing w:val="-2"/>
          <w:sz w:val="20"/>
          <w:szCs w:val="20"/>
          <w:lang w:val="fr-CA"/>
        </w:rPr>
        <w:tab/>
        <w:t>300(93)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Kita v. Braig</w:t>
      </w:r>
      <w:r>
        <w:rPr>
          <w:rFonts w:ascii="TmsRmn 10pt" w:hAnsi="TmsRmn 10pt" w:cs="TmsRmn 10pt"/>
          <w:spacing w:val="-2"/>
          <w:sz w:val="20"/>
          <w:szCs w:val="20"/>
          <w:lang w:val="fr-CA"/>
        </w:rPr>
        <w:t xml:space="preserve"> (B.C.), 23240, *01 25.2.93</w:t>
      </w:r>
      <w:r>
        <w:rPr>
          <w:rFonts w:ascii="TmsRmn 10pt" w:hAnsi="TmsRmn 10pt" w:cs="TmsRmn 10pt"/>
          <w:spacing w:val="-2"/>
          <w:sz w:val="20"/>
          <w:szCs w:val="20"/>
          <w:lang w:val="fr-CA"/>
        </w:rPr>
        <w:tab/>
        <w:t>180(93)</w:t>
      </w:r>
      <w:r>
        <w:rPr>
          <w:rFonts w:ascii="TmsRmn 10pt" w:hAnsi="TmsRmn 10pt" w:cs="TmsRmn 10pt"/>
          <w:spacing w:val="-2"/>
          <w:sz w:val="20"/>
          <w:szCs w:val="20"/>
          <w:lang w:val="fr-CA"/>
        </w:rPr>
        <w:tab/>
        <w:t>355(93)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Kiyawasew v. The Queen</w:t>
      </w:r>
      <w:r>
        <w:rPr>
          <w:rFonts w:ascii="TmsRmn 10pt" w:hAnsi="TmsRmn 10pt" w:cs="TmsRmn 10pt"/>
          <w:spacing w:val="-2"/>
          <w:sz w:val="20"/>
          <w:szCs w:val="20"/>
          <w:lang w:val="fr-CA"/>
        </w:rPr>
        <w:t xml:space="preserve"> (Alta.), 23603, *B</w:t>
      </w:r>
      <w:r>
        <w:rPr>
          <w:rFonts w:ascii="TmsRmn 10pt" w:hAnsi="TmsRmn 10pt" w:cs="TmsRmn 10pt"/>
          <w:spacing w:val="-2"/>
          <w:sz w:val="20"/>
          <w:szCs w:val="20"/>
          <w:lang w:val="fr-CA"/>
        </w:rPr>
        <w:tab/>
        <w:t>1321(93)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Klevering v. The Queen</w:t>
      </w:r>
      <w:r>
        <w:rPr>
          <w:rFonts w:ascii="TmsRmn 10pt" w:hAnsi="TmsRmn 10pt" w:cs="TmsRmn 10pt"/>
          <w:spacing w:val="-2"/>
          <w:sz w:val="20"/>
          <w:szCs w:val="20"/>
          <w:lang w:val="fr-CA"/>
        </w:rPr>
        <w:t xml:space="preserve"> (Crim.)(Ont.), 23545, *01 15.7.93</w:t>
      </w:r>
      <w:r>
        <w:rPr>
          <w:rFonts w:ascii="TmsRmn 10pt" w:hAnsi="TmsRmn 10pt" w:cs="TmsRmn 10pt"/>
          <w:spacing w:val="-2"/>
          <w:sz w:val="20"/>
          <w:szCs w:val="20"/>
          <w:lang w:val="fr-CA"/>
        </w:rPr>
        <w:tab/>
        <w:t>1176(93)</w:t>
      </w:r>
      <w:r>
        <w:rPr>
          <w:rFonts w:ascii="TmsRmn 10pt" w:hAnsi="TmsRmn 10pt" w:cs="TmsRmn 10pt"/>
          <w:spacing w:val="-2"/>
          <w:sz w:val="20"/>
          <w:szCs w:val="20"/>
          <w:lang w:val="fr-CA"/>
        </w:rPr>
        <w:tab/>
        <w:t>1346(93)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Knopp v. The Queen</w:t>
      </w:r>
      <w:r>
        <w:rPr>
          <w:rFonts w:ascii="TmsRmn 10pt" w:hAnsi="TmsRmn 10pt" w:cs="TmsRmn 10pt"/>
          <w:spacing w:val="-2"/>
          <w:sz w:val="20"/>
          <w:szCs w:val="20"/>
          <w:lang w:val="fr-CA"/>
        </w:rPr>
        <w:t xml:space="preserve"> (Crim.)(Alta.), 23196, *01 25.3.93</w:t>
      </w:r>
      <w:r>
        <w:rPr>
          <w:rFonts w:ascii="TmsRmn 10pt" w:hAnsi="TmsRmn 10pt" w:cs="TmsRmn 10pt"/>
          <w:spacing w:val="-2"/>
          <w:sz w:val="20"/>
          <w:szCs w:val="20"/>
          <w:lang w:val="fr-CA"/>
        </w:rPr>
        <w:tab/>
        <w:t>28(93)</w:t>
      </w:r>
      <w:r>
        <w:rPr>
          <w:rFonts w:ascii="TmsRmn 10pt" w:hAnsi="TmsRmn 10pt" w:cs="TmsRmn 10pt"/>
          <w:spacing w:val="-2"/>
          <w:sz w:val="20"/>
          <w:szCs w:val="20"/>
          <w:lang w:val="fr-CA"/>
        </w:rPr>
        <w:tab/>
        <w:t>1088(93)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Konetzka v. Davies</w:t>
      </w:r>
      <w:r>
        <w:rPr>
          <w:rFonts w:ascii="TmsRmn 10pt" w:hAnsi="TmsRmn 10pt" w:cs="TmsRmn 10pt"/>
          <w:spacing w:val="-2"/>
          <w:sz w:val="20"/>
          <w:szCs w:val="20"/>
          <w:lang w:val="fr-CA"/>
        </w:rPr>
        <w:t xml:space="preserve"> (B.C.), 23198, *02 11.2.93</w:t>
      </w:r>
      <w:r>
        <w:rPr>
          <w:rFonts w:ascii="TmsRmn 10pt" w:hAnsi="TmsRmn 10pt" w:cs="TmsRmn 10pt"/>
          <w:spacing w:val="-2"/>
          <w:sz w:val="20"/>
          <w:szCs w:val="20"/>
          <w:lang w:val="fr-CA"/>
        </w:rPr>
        <w:tab/>
        <w:t>2672(92)</w:t>
      </w:r>
      <w:r>
        <w:rPr>
          <w:rFonts w:ascii="TmsRmn 10pt" w:hAnsi="TmsRmn 10pt" w:cs="TmsRmn 10pt"/>
          <w:spacing w:val="-2"/>
          <w:sz w:val="20"/>
          <w:szCs w:val="20"/>
          <w:lang w:val="fr-CA"/>
        </w:rPr>
        <w:tab/>
        <w:t>279(93)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Kopen v. 61345 Manitoba Ltd.</w:t>
      </w:r>
      <w:r>
        <w:rPr>
          <w:rFonts w:ascii="TmsRmn 10pt" w:hAnsi="TmsRmn 10pt" w:cs="TmsRmn 10pt"/>
          <w:spacing w:val="-2"/>
          <w:sz w:val="20"/>
          <w:szCs w:val="20"/>
          <w:lang w:val="fr-CA"/>
        </w:rPr>
        <w:t xml:space="preserve"> (Man.), 23498, *B</w:t>
      </w:r>
      <w:r>
        <w:rPr>
          <w:rFonts w:ascii="TmsRmn 10pt" w:hAnsi="TmsRmn 10pt" w:cs="TmsRmn 10pt"/>
          <w:spacing w:val="-2"/>
          <w:sz w:val="20"/>
          <w:szCs w:val="20"/>
          <w:lang w:val="fr-CA"/>
        </w:rPr>
        <w:tab/>
        <w:t>940(93)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Kordas v. Stokes Seeds Ltd.</w:t>
      </w:r>
      <w:r>
        <w:rPr>
          <w:rFonts w:ascii="TmsRmn 10pt" w:hAnsi="TmsRmn 10pt" w:cs="TmsRmn 10pt"/>
          <w:spacing w:val="-2"/>
          <w:sz w:val="20"/>
          <w:szCs w:val="20"/>
          <w:lang w:val="fr-CA"/>
        </w:rPr>
        <w:t xml:space="preserve"> (Ont.), 23344, *02 22.4.93</w:t>
      </w:r>
      <w:r>
        <w:rPr>
          <w:rFonts w:ascii="TmsRmn 10pt" w:hAnsi="TmsRmn 10pt" w:cs="TmsRmn 10pt"/>
          <w:spacing w:val="-2"/>
          <w:sz w:val="20"/>
          <w:szCs w:val="20"/>
          <w:lang w:val="fr-CA"/>
        </w:rPr>
        <w:tab/>
        <w:t>522(93)</w:t>
      </w:r>
      <w:r>
        <w:rPr>
          <w:rFonts w:ascii="TmsRmn 10pt" w:hAnsi="TmsRmn 10pt" w:cs="TmsRmn 10pt"/>
          <w:spacing w:val="-2"/>
          <w:sz w:val="20"/>
          <w:szCs w:val="20"/>
          <w:lang w:val="fr-CA"/>
        </w:rPr>
        <w:tab/>
        <w:t>797(93)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Kripps v. The Queen in right of the province of British</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Columbia</w:t>
      </w:r>
      <w:r>
        <w:rPr>
          <w:rFonts w:ascii="TmsRmn 10pt" w:hAnsi="TmsRmn 10pt" w:cs="TmsRmn 10pt"/>
          <w:spacing w:val="-2"/>
          <w:sz w:val="20"/>
          <w:szCs w:val="20"/>
          <w:lang w:val="fr-CA"/>
        </w:rPr>
        <w:t xml:space="preserve"> (Crim.)(B.C.), 23268, *02 27.5.93</w:t>
      </w:r>
      <w:r>
        <w:rPr>
          <w:rFonts w:ascii="TmsRmn 10pt" w:hAnsi="TmsRmn 10pt" w:cs="TmsRmn 10pt"/>
          <w:spacing w:val="-2"/>
          <w:sz w:val="20"/>
          <w:szCs w:val="20"/>
          <w:lang w:val="fr-CA"/>
        </w:rPr>
        <w:tab/>
        <w:t>20(93)</w:t>
      </w:r>
      <w:r>
        <w:rPr>
          <w:rFonts w:ascii="TmsRmn 10pt" w:hAnsi="TmsRmn 10pt" w:cs="TmsRmn 10pt"/>
          <w:spacing w:val="-2"/>
          <w:sz w:val="20"/>
          <w:szCs w:val="20"/>
          <w:lang w:val="fr-CA"/>
        </w:rPr>
        <w:tab/>
        <w:t>1079(93)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Kuczerpa v. The Queen</w:t>
      </w:r>
      <w:r>
        <w:rPr>
          <w:rFonts w:ascii="TmsRmn 10pt" w:hAnsi="TmsRmn 10pt" w:cs="TmsRmn 10pt"/>
          <w:spacing w:val="-2"/>
          <w:sz w:val="20"/>
          <w:szCs w:val="20"/>
          <w:lang w:val="fr-CA"/>
        </w:rPr>
        <w:t xml:space="preserve"> (F.C.A.)(B.C.), 23541, *01 2.9.93</w:t>
      </w:r>
      <w:r>
        <w:rPr>
          <w:rFonts w:ascii="TmsRmn 10pt" w:hAnsi="TmsRmn 10pt" w:cs="TmsRmn 10pt"/>
          <w:spacing w:val="-2"/>
          <w:sz w:val="20"/>
          <w:szCs w:val="20"/>
          <w:lang w:val="fr-CA"/>
        </w:rPr>
        <w:tab/>
        <w:t>1142(93)</w:t>
      </w:r>
      <w:r>
        <w:rPr>
          <w:rFonts w:ascii="TmsRmn 10pt" w:hAnsi="TmsRmn 10pt" w:cs="TmsRmn 10pt"/>
          <w:spacing w:val="-2"/>
          <w:sz w:val="20"/>
          <w:szCs w:val="20"/>
          <w:lang w:val="fr-CA"/>
        </w:rPr>
        <w:tab/>
        <w:t>1475(93)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Kuz v. The Queen</w:t>
      </w:r>
      <w:r>
        <w:rPr>
          <w:rFonts w:ascii="TmsRmn 10pt" w:hAnsi="TmsRmn 10pt" w:cs="TmsRmn 10pt"/>
          <w:spacing w:val="-2"/>
          <w:sz w:val="20"/>
          <w:szCs w:val="20"/>
          <w:lang w:val="fr-CA"/>
        </w:rPr>
        <w:t xml:space="preserve"> (Crim.)(Ont.), 23204, *01 4.2.93</w:t>
      </w:r>
      <w:r>
        <w:rPr>
          <w:rFonts w:ascii="TmsRmn 10pt" w:hAnsi="TmsRmn 10pt" w:cs="TmsRmn 10pt"/>
          <w:spacing w:val="-2"/>
          <w:sz w:val="20"/>
          <w:szCs w:val="20"/>
          <w:lang w:val="fr-CA"/>
        </w:rPr>
        <w:tab/>
        <w:t>2779(92)</w:t>
      </w:r>
      <w:r>
        <w:rPr>
          <w:rFonts w:ascii="TmsRmn 10pt" w:hAnsi="TmsRmn 10pt" w:cs="TmsRmn 10pt"/>
          <w:spacing w:val="-2"/>
          <w:sz w:val="20"/>
          <w:szCs w:val="20"/>
          <w:lang w:val="fr-CA"/>
        </w:rPr>
        <w:tab/>
        <w:t>235(93)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L.B. c. J.C.</w:t>
      </w:r>
      <w:r>
        <w:rPr>
          <w:rFonts w:ascii="TmsRmn 10pt" w:hAnsi="TmsRmn 10pt" w:cs="TmsRmn 10pt"/>
          <w:spacing w:val="-2"/>
          <w:sz w:val="20"/>
          <w:szCs w:val="20"/>
          <w:lang w:val="fr-CA"/>
        </w:rPr>
        <w:t xml:space="preserve"> (Qué.), 22711, *01 28.10.93</w:t>
      </w:r>
      <w:r>
        <w:rPr>
          <w:rFonts w:ascii="TmsRmn 10pt" w:hAnsi="TmsRmn 10pt" w:cs="TmsRmn 10pt"/>
          <w:spacing w:val="-2"/>
          <w:sz w:val="20"/>
          <w:szCs w:val="20"/>
          <w:lang w:val="fr-CA"/>
        </w:rPr>
        <w:tab/>
        <w:t>33(92)</w:t>
      </w:r>
      <w:r>
        <w:rPr>
          <w:rFonts w:ascii="TmsRmn 10pt" w:hAnsi="TmsRmn 10pt" w:cs="TmsRmn 10pt"/>
          <w:spacing w:val="-2"/>
          <w:sz w:val="20"/>
          <w:szCs w:val="20"/>
          <w:lang w:val="fr-CA"/>
        </w:rPr>
        <w:tab/>
        <w:t>1946(93)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Lachance v. The Queen</w:t>
      </w:r>
      <w:r>
        <w:rPr>
          <w:rFonts w:ascii="TmsRmn 10pt" w:hAnsi="TmsRmn 10pt" w:cs="TmsRmn 10pt"/>
          <w:spacing w:val="-2"/>
          <w:sz w:val="20"/>
          <w:szCs w:val="20"/>
          <w:lang w:val="fr-CA"/>
        </w:rPr>
        <w:t xml:space="preserve"> (Crim.)(N.S.), 23525, *01 9.9.93</w:t>
      </w:r>
      <w:r>
        <w:rPr>
          <w:rFonts w:ascii="TmsRmn 10pt" w:hAnsi="TmsRmn 10pt" w:cs="TmsRmn 10pt"/>
          <w:spacing w:val="-2"/>
          <w:sz w:val="20"/>
          <w:szCs w:val="20"/>
          <w:lang w:val="fr-CA"/>
        </w:rPr>
        <w:tab/>
        <w:t>1138(93)</w:t>
      </w:r>
      <w:r>
        <w:rPr>
          <w:rFonts w:ascii="TmsRmn 10pt" w:hAnsi="TmsRmn 10pt" w:cs="TmsRmn 10pt"/>
          <w:spacing w:val="-2"/>
          <w:sz w:val="20"/>
          <w:szCs w:val="20"/>
          <w:lang w:val="fr-CA"/>
        </w:rPr>
        <w:tab/>
        <w:t>1563(93)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Lachman v. Lachman</w:t>
      </w:r>
      <w:r>
        <w:rPr>
          <w:rFonts w:ascii="TmsRmn 10pt" w:hAnsi="TmsRmn 10pt" w:cs="TmsRmn 10pt"/>
          <w:spacing w:val="-2"/>
          <w:sz w:val="20"/>
          <w:szCs w:val="20"/>
          <w:lang w:val="fr-CA"/>
        </w:rPr>
        <w:t xml:space="preserve"> (Alta.), 23501, *02 5.8.93</w:t>
      </w:r>
      <w:r>
        <w:rPr>
          <w:rFonts w:ascii="TmsRmn 10pt" w:hAnsi="TmsRmn 10pt" w:cs="TmsRmn 10pt"/>
          <w:spacing w:val="-2"/>
          <w:sz w:val="20"/>
          <w:szCs w:val="20"/>
          <w:lang w:val="fr-CA"/>
        </w:rPr>
        <w:tab/>
        <w:t>1009(93)</w:t>
      </w:r>
      <w:r>
        <w:rPr>
          <w:rFonts w:ascii="TmsRmn 10pt" w:hAnsi="TmsRmn 10pt" w:cs="TmsRmn 10pt"/>
          <w:spacing w:val="-2"/>
          <w:sz w:val="20"/>
          <w:szCs w:val="20"/>
          <w:lang w:val="fr-CA"/>
        </w:rPr>
        <w:tab/>
        <w:t>1402(93)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Lacombe Nurseries Ltd. v. Farm Credit Corporation</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23297, *02 6.5.93</w:t>
      </w:r>
      <w:r>
        <w:rPr>
          <w:rFonts w:ascii="TmsRmn 10pt" w:hAnsi="TmsRmn 10pt" w:cs="TmsRmn 10pt"/>
          <w:spacing w:val="-2"/>
          <w:sz w:val="20"/>
          <w:szCs w:val="20"/>
          <w:lang w:val="fr-CA"/>
        </w:rPr>
        <w:tab/>
        <w:t>521(93)</w:t>
      </w:r>
      <w:r>
        <w:rPr>
          <w:rFonts w:ascii="TmsRmn 10pt" w:hAnsi="TmsRmn 10pt" w:cs="TmsRmn 10pt"/>
          <w:spacing w:val="-2"/>
          <w:sz w:val="20"/>
          <w:szCs w:val="20"/>
          <w:lang w:val="fr-CA"/>
        </w:rPr>
        <w:tab/>
        <w:t>948(93)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Lajoie v. The Queen</w:t>
      </w:r>
      <w:r>
        <w:rPr>
          <w:rFonts w:ascii="TmsRmn 10pt" w:hAnsi="TmsRmn 10pt" w:cs="TmsRmn 10pt"/>
          <w:spacing w:val="-2"/>
          <w:sz w:val="20"/>
          <w:szCs w:val="20"/>
          <w:lang w:val="fr-CA"/>
        </w:rPr>
        <w:t xml:space="preserve"> (Ont.), 21436, *A</w:t>
      </w:r>
      <w:r>
        <w:rPr>
          <w:rFonts w:ascii="TmsRmn 10pt" w:hAnsi="TmsRmn 10pt" w:cs="TmsRmn 10pt"/>
          <w:spacing w:val="-2"/>
          <w:sz w:val="20"/>
          <w:szCs w:val="20"/>
          <w:lang w:val="fr-CA"/>
        </w:rPr>
        <w:tab/>
        <w:t>975(89)</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Lamontagne c. Domtar Inc.</w:t>
      </w:r>
      <w:r>
        <w:rPr>
          <w:rFonts w:ascii="TmsRmn 10pt" w:hAnsi="TmsRmn 10pt" w:cs="TmsRmn 10pt"/>
          <w:spacing w:val="-2"/>
          <w:sz w:val="20"/>
          <w:szCs w:val="20"/>
          <w:lang w:val="fr-CA"/>
        </w:rPr>
        <w:t xml:space="preserve"> (Qué.), 23272, *02 4.3.93</w:t>
      </w:r>
      <w:r>
        <w:rPr>
          <w:rFonts w:ascii="TmsRmn 10pt" w:hAnsi="TmsRmn 10pt" w:cs="TmsRmn 10pt"/>
          <w:spacing w:val="-2"/>
          <w:sz w:val="20"/>
          <w:szCs w:val="20"/>
          <w:lang w:val="fr-CA"/>
        </w:rPr>
        <w:tab/>
        <w:t>2716(92)</w:t>
      </w:r>
      <w:r>
        <w:rPr>
          <w:rFonts w:ascii="TmsRmn 10pt" w:hAnsi="TmsRmn 10pt" w:cs="TmsRmn 10pt"/>
          <w:spacing w:val="-2"/>
          <w:sz w:val="20"/>
          <w:szCs w:val="20"/>
          <w:lang w:val="fr-CA"/>
        </w:rPr>
        <w:tab/>
        <w:t>447(93)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Laplante v. Collinson</w:t>
      </w:r>
      <w:r>
        <w:rPr>
          <w:rFonts w:ascii="TmsRmn 10pt" w:hAnsi="TmsRmn 10pt" w:cs="TmsRmn 10pt"/>
          <w:spacing w:val="-2"/>
          <w:sz w:val="20"/>
          <w:szCs w:val="20"/>
          <w:lang w:val="fr-CA"/>
        </w:rPr>
        <w:t xml:space="preserve"> (B.C.), 23390, *02 15.7.93</w:t>
      </w:r>
      <w:r>
        <w:rPr>
          <w:rFonts w:ascii="TmsRmn 10pt" w:hAnsi="TmsRmn 10pt" w:cs="TmsRmn 10pt"/>
          <w:spacing w:val="-2"/>
          <w:sz w:val="20"/>
          <w:szCs w:val="20"/>
          <w:lang w:val="fr-CA"/>
        </w:rPr>
        <w:tab/>
        <w:t>656(93)</w:t>
      </w:r>
      <w:r>
        <w:rPr>
          <w:rFonts w:ascii="TmsRmn 10pt" w:hAnsi="TmsRmn 10pt" w:cs="TmsRmn 10pt"/>
          <w:spacing w:val="-2"/>
          <w:sz w:val="20"/>
          <w:szCs w:val="20"/>
          <w:lang w:val="fr-CA"/>
        </w:rPr>
        <w:tab/>
        <w:t>1348(93)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Larivière v. The Queen</w:t>
      </w:r>
      <w:r>
        <w:rPr>
          <w:rFonts w:ascii="TmsRmn 10pt" w:hAnsi="TmsRmn 10pt" w:cs="TmsRmn 10pt"/>
          <w:spacing w:val="-2"/>
          <w:sz w:val="20"/>
          <w:szCs w:val="20"/>
          <w:lang w:val="fr-CA"/>
        </w:rPr>
        <w:t xml:space="preserve"> (Crim.)(Alta.), 23537, *01 28.10.93</w:t>
      </w:r>
      <w:r>
        <w:rPr>
          <w:rFonts w:ascii="TmsRmn 10pt" w:hAnsi="TmsRmn 10pt" w:cs="TmsRmn 10pt"/>
          <w:spacing w:val="-2"/>
          <w:sz w:val="20"/>
          <w:szCs w:val="20"/>
          <w:lang w:val="fr-CA"/>
        </w:rPr>
        <w:tab/>
        <w:t>1539(93)</w:t>
      </w:r>
      <w:r>
        <w:rPr>
          <w:rFonts w:ascii="TmsRmn 10pt" w:hAnsi="TmsRmn 10pt" w:cs="TmsRmn 10pt"/>
          <w:spacing w:val="-2"/>
          <w:sz w:val="20"/>
          <w:szCs w:val="20"/>
          <w:lang w:val="fr-CA"/>
        </w:rPr>
        <w:tab/>
        <w:t>1945(93)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Latulippe, Renaud, Bourque Ltée c. Domaine Saint-Martin Ltée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23175, *02 4.2.93</w:t>
      </w:r>
      <w:r>
        <w:rPr>
          <w:rFonts w:ascii="TmsRmn 10pt" w:hAnsi="TmsRmn 10pt" w:cs="TmsRmn 10pt"/>
          <w:spacing w:val="-2"/>
          <w:sz w:val="20"/>
          <w:szCs w:val="20"/>
          <w:lang w:val="fr-CA"/>
        </w:rPr>
        <w:tab/>
        <w:t>2521(92)</w:t>
      </w:r>
      <w:r>
        <w:rPr>
          <w:rFonts w:ascii="TmsRmn 10pt" w:hAnsi="TmsRmn 10pt" w:cs="TmsRmn 10pt"/>
          <w:spacing w:val="-2"/>
          <w:sz w:val="20"/>
          <w:szCs w:val="20"/>
          <w:lang w:val="fr-CA"/>
        </w:rPr>
        <w:tab/>
        <w:t>229(93)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Laurier Life Insurance Co. v. Wagner Brothers Holdings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23231, *02 11.3.93</w:t>
      </w:r>
      <w:r>
        <w:rPr>
          <w:rFonts w:ascii="TmsRmn 10pt" w:hAnsi="TmsRmn 10pt" w:cs="TmsRmn 10pt"/>
          <w:spacing w:val="-2"/>
          <w:sz w:val="20"/>
          <w:szCs w:val="20"/>
          <w:lang w:val="fr-CA"/>
        </w:rPr>
        <w:tab/>
        <w:t>12(93)</w:t>
      </w:r>
      <w:r>
        <w:rPr>
          <w:rFonts w:ascii="TmsRmn 10pt" w:hAnsi="TmsRmn 10pt" w:cs="TmsRmn 10pt"/>
          <w:spacing w:val="-2"/>
          <w:sz w:val="20"/>
          <w:szCs w:val="20"/>
          <w:lang w:val="fr-CA"/>
        </w:rPr>
        <w:tab/>
        <w:t>490(93)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Laval (Ville de) c. Ville de Montréal</w:t>
      </w:r>
      <w:r>
        <w:rPr>
          <w:rFonts w:ascii="TmsRmn 10pt" w:hAnsi="TmsRmn 10pt" w:cs="TmsRmn 10pt"/>
          <w:spacing w:val="-2"/>
          <w:sz w:val="20"/>
          <w:szCs w:val="20"/>
          <w:lang w:val="fr-CA"/>
        </w:rPr>
        <w:t xml:space="preserve"> (Qué.), 23417, *02 27.5.93</w:t>
      </w:r>
      <w:r>
        <w:rPr>
          <w:rFonts w:ascii="TmsRmn 10pt" w:hAnsi="TmsRmn 10pt" w:cs="TmsRmn 10pt"/>
          <w:spacing w:val="-2"/>
          <w:sz w:val="20"/>
          <w:szCs w:val="20"/>
          <w:lang w:val="fr-CA"/>
        </w:rPr>
        <w:tab/>
        <w:t>666(93)</w:t>
      </w:r>
      <w:r>
        <w:rPr>
          <w:rFonts w:ascii="TmsRmn 10pt" w:hAnsi="TmsRmn 10pt" w:cs="TmsRmn 10pt"/>
          <w:spacing w:val="-2"/>
          <w:sz w:val="20"/>
          <w:szCs w:val="20"/>
          <w:lang w:val="fr-CA"/>
        </w:rPr>
        <w:tab/>
        <w:t>1087(93)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Lavigne c. Centre Hospitalier des Laurentides</w:t>
      </w:r>
      <w:r>
        <w:rPr>
          <w:rFonts w:ascii="TmsRmn 10pt" w:hAnsi="TmsRmn 10pt" w:cs="TmsRmn 10pt"/>
          <w:spacing w:val="-2"/>
          <w:sz w:val="20"/>
          <w:szCs w:val="20"/>
          <w:lang w:val="fr-CA"/>
        </w:rPr>
        <w:t xml:space="preserve"> (Qué.), 23270,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4.3.93</w:t>
      </w:r>
      <w:r>
        <w:rPr>
          <w:rFonts w:ascii="TmsRmn 10pt" w:hAnsi="TmsRmn 10pt" w:cs="TmsRmn 10pt"/>
          <w:spacing w:val="-2"/>
          <w:sz w:val="20"/>
          <w:szCs w:val="20"/>
          <w:lang w:val="fr-CA"/>
        </w:rPr>
        <w:tab/>
        <w:t>2715(92)</w:t>
      </w:r>
      <w:r>
        <w:rPr>
          <w:rFonts w:ascii="TmsRmn 10pt" w:hAnsi="TmsRmn 10pt" w:cs="TmsRmn 10pt"/>
          <w:spacing w:val="-2"/>
          <w:sz w:val="20"/>
          <w:szCs w:val="20"/>
          <w:lang w:val="fr-CA"/>
        </w:rPr>
        <w:tab/>
        <w:t>447(93)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Law Society of Newfoundland v. Nixon</w:t>
      </w:r>
      <w:r>
        <w:rPr>
          <w:rFonts w:ascii="TmsRmn 10pt" w:hAnsi="TmsRmn 10pt" w:cs="TmsRmn 10pt"/>
          <w:spacing w:val="-2"/>
          <w:sz w:val="20"/>
          <w:szCs w:val="20"/>
          <w:lang w:val="fr-CA"/>
        </w:rPr>
        <w:t xml:space="preserve"> (Nfld.), 23274, *01 29.4.93</w:t>
      </w:r>
      <w:r>
        <w:rPr>
          <w:rFonts w:ascii="TmsRmn 10pt" w:hAnsi="TmsRmn 10pt" w:cs="TmsRmn 10pt"/>
          <w:spacing w:val="-2"/>
          <w:sz w:val="20"/>
          <w:szCs w:val="20"/>
          <w:lang w:val="fr-CA"/>
        </w:rPr>
        <w:tab/>
        <w:t>35(93)</w:t>
      </w:r>
      <w:r>
        <w:rPr>
          <w:rFonts w:ascii="TmsRmn 10pt" w:hAnsi="TmsRmn 10pt" w:cs="TmsRmn 10pt"/>
          <w:spacing w:val="-2"/>
          <w:sz w:val="20"/>
          <w:szCs w:val="20"/>
          <w:lang w:val="fr-CA"/>
        </w:rPr>
        <w:tab/>
        <w:t>886(93)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Lawrence v. The Queen</w:t>
      </w:r>
      <w:r>
        <w:rPr>
          <w:rFonts w:ascii="TmsRmn 10pt" w:hAnsi="TmsRmn 10pt" w:cs="TmsRmn 10pt"/>
          <w:spacing w:val="-2"/>
          <w:sz w:val="20"/>
          <w:szCs w:val="20"/>
          <w:lang w:val="fr-CA"/>
        </w:rPr>
        <w:t xml:space="preserve"> (Crim.)(Alta.), 23659, *01 14.10.93</w:t>
      </w:r>
      <w:r>
        <w:rPr>
          <w:rFonts w:ascii="TmsRmn 10pt" w:hAnsi="TmsRmn 10pt" w:cs="TmsRmn 10pt"/>
          <w:spacing w:val="-2"/>
          <w:sz w:val="20"/>
          <w:szCs w:val="20"/>
          <w:lang w:val="fr-CA"/>
        </w:rPr>
        <w:tab/>
        <w:t>1532(93)</w:t>
      </w:r>
      <w:r>
        <w:rPr>
          <w:rFonts w:ascii="TmsRmn 10pt" w:hAnsi="TmsRmn 10pt" w:cs="TmsRmn 10pt"/>
          <w:spacing w:val="-2"/>
          <w:sz w:val="20"/>
          <w:szCs w:val="20"/>
          <w:lang w:val="fr-CA"/>
        </w:rPr>
        <w:tab/>
        <w:t>1810(93)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Laxton v. Commonwealth Investors Syndicate Ltd.</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23200, *02 27.5.93</w:t>
      </w:r>
      <w:r>
        <w:rPr>
          <w:rFonts w:ascii="TmsRmn 10pt" w:hAnsi="TmsRmn 10pt" w:cs="TmsRmn 10pt"/>
          <w:spacing w:val="-2"/>
          <w:sz w:val="20"/>
          <w:szCs w:val="20"/>
          <w:lang w:val="fr-CA"/>
        </w:rPr>
        <w:tab/>
        <w:t>439(93)</w:t>
      </w:r>
      <w:r>
        <w:rPr>
          <w:rFonts w:ascii="TmsRmn 10pt" w:hAnsi="TmsRmn 10pt" w:cs="TmsRmn 10pt"/>
          <w:spacing w:val="-2"/>
          <w:sz w:val="20"/>
          <w:szCs w:val="20"/>
          <w:lang w:val="fr-CA"/>
        </w:rPr>
        <w:tab/>
        <w:t>1075(93)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Leblanc c. Leblond Buzzetti &amp; Assoc. Ltée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23676, *B</w:t>
      </w:r>
      <w:r>
        <w:rPr>
          <w:rFonts w:ascii="TmsRmn 10pt" w:hAnsi="TmsRmn 10pt" w:cs="TmsRmn 10pt"/>
          <w:spacing w:val="-2"/>
          <w:sz w:val="20"/>
          <w:szCs w:val="20"/>
          <w:lang w:val="fr-CA"/>
        </w:rPr>
        <w:tab/>
        <w:t>1561(93)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Leckie v. Swain</w:t>
      </w:r>
      <w:r>
        <w:rPr>
          <w:rFonts w:ascii="TmsRmn 10pt" w:hAnsi="TmsRmn 10pt" w:cs="TmsRmn 10pt"/>
          <w:spacing w:val="-2"/>
          <w:sz w:val="20"/>
          <w:szCs w:val="20"/>
          <w:lang w:val="fr-CA"/>
        </w:rPr>
        <w:t xml:space="preserve"> (Ont.), 23246, *02 21.10.93</w:t>
      </w:r>
      <w:r>
        <w:rPr>
          <w:rFonts w:ascii="TmsRmn 10pt" w:hAnsi="TmsRmn 10pt" w:cs="TmsRmn 10pt"/>
          <w:spacing w:val="-2"/>
          <w:sz w:val="20"/>
          <w:szCs w:val="20"/>
          <w:lang w:val="fr-CA"/>
        </w:rPr>
        <w:tab/>
        <w:t>2779(92)</w:t>
      </w:r>
      <w:r>
        <w:rPr>
          <w:rFonts w:ascii="TmsRmn 10pt" w:hAnsi="TmsRmn 10pt" w:cs="TmsRmn 10pt"/>
          <w:spacing w:val="-2"/>
          <w:sz w:val="20"/>
          <w:szCs w:val="20"/>
          <w:lang w:val="fr-CA"/>
        </w:rPr>
        <w:tab/>
        <w:t>1848(93)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Lefebvre v. The Queen in right of Alberta</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23529, *01 21.10.93</w:t>
      </w:r>
      <w:r>
        <w:rPr>
          <w:rFonts w:ascii="TmsRmn 10pt" w:hAnsi="TmsRmn 10pt" w:cs="TmsRmn 10pt"/>
          <w:spacing w:val="-2"/>
          <w:sz w:val="20"/>
          <w:szCs w:val="20"/>
          <w:lang w:val="fr-CA"/>
        </w:rPr>
        <w:tab/>
        <w:t>1183(93)</w:t>
      </w:r>
      <w:r>
        <w:rPr>
          <w:rFonts w:ascii="TmsRmn 10pt" w:hAnsi="TmsRmn 10pt" w:cs="TmsRmn 10pt"/>
          <w:spacing w:val="-2"/>
          <w:sz w:val="20"/>
          <w:szCs w:val="20"/>
          <w:lang w:val="fr-CA"/>
        </w:rPr>
        <w:tab/>
        <w:t>1848(93)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Leggett v. Insurance Corporation of British Columbia</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23332, *01 1.4.93</w:t>
      </w:r>
      <w:r>
        <w:rPr>
          <w:rFonts w:ascii="TmsRmn 10pt" w:hAnsi="TmsRmn 10pt" w:cs="TmsRmn 10pt"/>
          <w:spacing w:val="-2"/>
          <w:sz w:val="20"/>
          <w:szCs w:val="20"/>
          <w:lang w:val="fr-CA"/>
        </w:rPr>
        <w:tab/>
        <w:t>261(93)</w:t>
      </w:r>
      <w:r>
        <w:rPr>
          <w:rFonts w:ascii="TmsRmn 10pt" w:hAnsi="TmsRmn 10pt" w:cs="TmsRmn 10pt"/>
          <w:spacing w:val="-2"/>
          <w:sz w:val="20"/>
          <w:szCs w:val="20"/>
          <w:lang w:val="fr-CA"/>
        </w:rPr>
        <w:tab/>
        <w:t>669(93)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Lemire c. Perron</w:t>
      </w:r>
      <w:r>
        <w:rPr>
          <w:rFonts w:ascii="TmsRmn 10pt" w:hAnsi="TmsRmn 10pt" w:cs="TmsRmn 10pt"/>
          <w:spacing w:val="-2"/>
          <w:sz w:val="20"/>
          <w:szCs w:val="20"/>
          <w:lang w:val="fr-CA"/>
        </w:rPr>
        <w:t xml:space="preserve"> (Qué.), 23547, *02 12.8.93</w:t>
      </w:r>
      <w:r>
        <w:rPr>
          <w:rFonts w:ascii="TmsRmn 10pt" w:hAnsi="TmsRmn 10pt" w:cs="TmsRmn 10pt"/>
          <w:spacing w:val="-2"/>
          <w:sz w:val="20"/>
          <w:szCs w:val="20"/>
          <w:lang w:val="fr-CA"/>
        </w:rPr>
        <w:tab/>
        <w:t>1014(93)</w:t>
      </w:r>
      <w:r>
        <w:rPr>
          <w:rFonts w:ascii="TmsRmn 10pt" w:hAnsi="TmsRmn 10pt" w:cs="TmsRmn 10pt"/>
          <w:spacing w:val="-2"/>
          <w:sz w:val="20"/>
          <w:szCs w:val="20"/>
          <w:lang w:val="fr-CA"/>
        </w:rPr>
        <w:tab/>
        <w:t>1408(93)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Leonard v. Nicholls</w:t>
      </w:r>
      <w:r>
        <w:rPr>
          <w:rFonts w:ascii="TmsRmn 10pt" w:hAnsi="TmsRmn 10pt" w:cs="TmsRmn 10pt"/>
          <w:spacing w:val="-2"/>
          <w:sz w:val="20"/>
          <w:szCs w:val="20"/>
          <w:lang w:val="fr-CA"/>
        </w:rPr>
        <w:t xml:space="preserve"> (Ont.), 23317, *02 27.5.93</w:t>
      </w:r>
      <w:r>
        <w:rPr>
          <w:rFonts w:ascii="TmsRmn 10pt" w:hAnsi="TmsRmn 10pt" w:cs="TmsRmn 10pt"/>
          <w:spacing w:val="-2"/>
          <w:sz w:val="20"/>
          <w:szCs w:val="20"/>
          <w:lang w:val="fr-CA"/>
        </w:rPr>
        <w:tab/>
        <w:t>664(93)</w:t>
      </w:r>
      <w:r>
        <w:rPr>
          <w:rFonts w:ascii="TmsRmn 10pt" w:hAnsi="TmsRmn 10pt" w:cs="TmsRmn 10pt"/>
          <w:spacing w:val="-2"/>
          <w:sz w:val="20"/>
          <w:szCs w:val="20"/>
          <w:lang w:val="fr-CA"/>
        </w:rPr>
        <w:tab/>
        <w:t>1077(93)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Lepine v. The Queen</w:t>
      </w:r>
      <w:r>
        <w:rPr>
          <w:rFonts w:ascii="TmsRmn 10pt" w:hAnsi="TmsRmn 10pt" w:cs="TmsRmn 10pt"/>
          <w:spacing w:val="-2"/>
          <w:sz w:val="20"/>
          <w:szCs w:val="20"/>
          <w:lang w:val="fr-CA"/>
        </w:rPr>
        <w:t xml:space="preserve"> (Crim.)(Ont.), 23026, *01 18.3.93</w:t>
      </w:r>
      <w:r>
        <w:rPr>
          <w:rFonts w:ascii="TmsRmn 10pt" w:hAnsi="TmsRmn 10pt" w:cs="TmsRmn 10pt"/>
          <w:spacing w:val="-2"/>
          <w:sz w:val="20"/>
          <w:szCs w:val="20"/>
          <w:lang w:val="fr-CA"/>
        </w:rPr>
        <w:tab/>
        <w:t>30(93)</w:t>
      </w:r>
      <w:r>
        <w:rPr>
          <w:rFonts w:ascii="TmsRmn 10pt" w:hAnsi="TmsRmn 10pt" w:cs="TmsRmn 10pt"/>
          <w:spacing w:val="-2"/>
          <w:sz w:val="20"/>
          <w:szCs w:val="20"/>
          <w:lang w:val="fr-CA"/>
        </w:rPr>
        <w:tab/>
        <w:t>528(93)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Levine v. Shaw</w:t>
      </w:r>
      <w:r>
        <w:rPr>
          <w:rFonts w:ascii="TmsRmn 10pt" w:hAnsi="TmsRmn 10pt" w:cs="TmsRmn 10pt"/>
          <w:spacing w:val="-2"/>
          <w:sz w:val="20"/>
          <w:szCs w:val="20"/>
          <w:lang w:val="fr-CA"/>
        </w:rPr>
        <w:t xml:space="preserve"> (Ont.), 23557, *05 24.8.93</w:t>
      </w:r>
      <w:r>
        <w:rPr>
          <w:rFonts w:ascii="TmsRmn 10pt" w:hAnsi="TmsRmn 10pt" w:cs="TmsRmn 10pt"/>
          <w:spacing w:val="-2"/>
          <w:sz w:val="20"/>
          <w:szCs w:val="20"/>
          <w:lang w:val="fr-CA"/>
        </w:rPr>
        <w:tab/>
        <w:t>1059(93)</w:t>
      </w:r>
      <w:r>
        <w:rPr>
          <w:rFonts w:ascii="TmsRmn 10pt" w:hAnsi="TmsRmn 10pt" w:cs="TmsRmn 10pt"/>
          <w:spacing w:val="-2"/>
          <w:sz w:val="20"/>
          <w:szCs w:val="20"/>
          <w:lang w:val="fr-CA"/>
        </w:rPr>
        <w:tab/>
        <w:t>1493(93)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Lewery v. Governing Council of the Salvation Army in Canada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(N.B.), 23775,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Locke v. Calgary Local Board of Health</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23410, *02 15.7.93</w:t>
      </w:r>
      <w:r>
        <w:rPr>
          <w:rFonts w:ascii="TmsRmn 10pt" w:hAnsi="TmsRmn 10pt" w:cs="TmsRmn 10pt"/>
          <w:spacing w:val="-2"/>
          <w:sz w:val="20"/>
          <w:szCs w:val="20"/>
          <w:lang w:val="fr-CA"/>
        </w:rPr>
        <w:tab/>
        <w:t>655(93)</w:t>
      </w:r>
      <w:r>
        <w:rPr>
          <w:rFonts w:ascii="TmsRmn 10pt" w:hAnsi="TmsRmn 10pt" w:cs="TmsRmn 10pt"/>
          <w:spacing w:val="-2"/>
          <w:sz w:val="20"/>
          <w:szCs w:val="20"/>
          <w:lang w:val="fr-CA"/>
        </w:rPr>
        <w:tab/>
        <w:t>1347(93)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Logan Stevens Construction (1981) Ltd. v. Petwa Canada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(Sask.), 23528, *02 12.8.93</w:t>
      </w:r>
      <w:r>
        <w:rPr>
          <w:rFonts w:ascii="TmsRmn 10pt" w:hAnsi="TmsRmn 10pt" w:cs="TmsRmn 10pt"/>
          <w:spacing w:val="-2"/>
          <w:sz w:val="20"/>
          <w:szCs w:val="20"/>
          <w:lang w:val="fr-CA"/>
        </w:rPr>
        <w:tab/>
        <w:t>765(93)</w:t>
      </w:r>
      <w:r>
        <w:rPr>
          <w:rFonts w:ascii="TmsRmn 10pt" w:hAnsi="TmsRmn 10pt" w:cs="TmsRmn 10pt"/>
          <w:spacing w:val="-2"/>
          <w:sz w:val="20"/>
          <w:szCs w:val="20"/>
          <w:lang w:val="fr-CA"/>
        </w:rPr>
        <w:tab/>
        <w:t>1410(93)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Loiselle c. Société Canada Trust, Le Permanent</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23523, *02 8.7.93</w:t>
      </w:r>
      <w:r>
        <w:rPr>
          <w:rFonts w:ascii="TmsRmn 10pt" w:hAnsi="TmsRmn 10pt" w:cs="TmsRmn 10pt"/>
          <w:spacing w:val="-2"/>
          <w:sz w:val="20"/>
          <w:szCs w:val="20"/>
          <w:lang w:val="fr-CA"/>
        </w:rPr>
        <w:tab/>
        <w:t>944(93)</w:t>
      </w:r>
      <w:r>
        <w:rPr>
          <w:rFonts w:ascii="TmsRmn 10pt" w:hAnsi="TmsRmn 10pt" w:cs="TmsRmn 10pt"/>
          <w:spacing w:val="-2"/>
          <w:sz w:val="20"/>
          <w:szCs w:val="20"/>
          <w:lang w:val="fr-CA"/>
        </w:rPr>
        <w:tab/>
        <w:t>1345(93)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London Monenco Consultants Ltd. v. Ontario Human Rights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Commission</w:t>
      </w:r>
      <w:r>
        <w:rPr>
          <w:rFonts w:ascii="TmsRmn 10pt" w:hAnsi="TmsRmn 10pt" w:cs="TmsRmn 10pt"/>
          <w:spacing w:val="-2"/>
          <w:sz w:val="20"/>
          <w:szCs w:val="20"/>
          <w:lang w:val="fr-CA"/>
        </w:rPr>
        <w:t xml:space="preserve"> (Ont.), 23248, *02 11.3.93</w:t>
      </w:r>
      <w:r>
        <w:rPr>
          <w:rFonts w:ascii="TmsRmn 10pt" w:hAnsi="TmsRmn 10pt" w:cs="TmsRmn 10pt"/>
          <w:spacing w:val="-2"/>
          <w:sz w:val="20"/>
          <w:szCs w:val="20"/>
          <w:lang w:val="fr-CA"/>
        </w:rPr>
        <w:tab/>
        <w:t>18(93)</w:t>
      </w:r>
      <w:r>
        <w:rPr>
          <w:rFonts w:ascii="TmsRmn 10pt" w:hAnsi="TmsRmn 10pt" w:cs="TmsRmn 10pt"/>
          <w:spacing w:val="-2"/>
          <w:sz w:val="20"/>
          <w:szCs w:val="20"/>
          <w:lang w:val="fr-CA"/>
        </w:rPr>
        <w:tab/>
        <w:t>496(93)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Longchamps v. Farm Credit Corporation</w:t>
      </w:r>
      <w:r>
        <w:rPr>
          <w:rFonts w:ascii="TmsRmn 10pt" w:hAnsi="TmsRmn 10pt" w:cs="TmsRmn 10pt"/>
          <w:spacing w:val="-2"/>
          <w:sz w:val="20"/>
          <w:szCs w:val="20"/>
          <w:lang w:val="fr-CA"/>
        </w:rPr>
        <w:t xml:space="preserve"> (Alta.), 23309,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263(93)</w:t>
      </w:r>
      <w:r>
        <w:rPr>
          <w:rFonts w:ascii="TmsRmn 10pt" w:hAnsi="TmsRmn 10pt" w:cs="TmsRmn 10pt"/>
          <w:spacing w:val="-2"/>
          <w:sz w:val="20"/>
          <w:szCs w:val="20"/>
          <w:lang w:val="fr-CA"/>
        </w:rPr>
        <w:tab/>
        <w:t>951(93)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Lussier (Claudette) c. Ville de Sept-Îles</w:t>
      </w:r>
      <w:r>
        <w:rPr>
          <w:rFonts w:ascii="TmsRmn 10pt" w:hAnsi="TmsRmn 10pt" w:cs="TmsRmn 10pt"/>
          <w:spacing w:val="-2"/>
          <w:sz w:val="20"/>
          <w:szCs w:val="20"/>
          <w:lang w:val="fr-CA"/>
        </w:rPr>
        <w:t xml:space="preserve"> (Qué.), 23397,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14.10.93</w:t>
      </w:r>
      <w:r>
        <w:rPr>
          <w:rFonts w:ascii="TmsRmn 10pt" w:hAnsi="TmsRmn 10pt" w:cs="TmsRmn 10pt"/>
          <w:spacing w:val="-2"/>
          <w:sz w:val="20"/>
          <w:szCs w:val="20"/>
          <w:lang w:val="fr-CA"/>
        </w:rPr>
        <w:tab/>
        <w:t>658(93)</w:t>
      </w:r>
      <w:r>
        <w:rPr>
          <w:rFonts w:ascii="TmsRmn 10pt" w:hAnsi="TmsRmn 10pt" w:cs="TmsRmn 10pt"/>
          <w:spacing w:val="-2"/>
          <w:sz w:val="20"/>
          <w:szCs w:val="20"/>
          <w:lang w:val="fr-CA"/>
        </w:rPr>
        <w:tab/>
        <w:t>1821(93)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Lussier (Mario) c. La Reine</w:t>
      </w:r>
      <w:r>
        <w:rPr>
          <w:rFonts w:ascii="TmsRmn 10pt" w:hAnsi="TmsRmn 10pt" w:cs="TmsRmn 10pt"/>
          <w:spacing w:val="-2"/>
          <w:sz w:val="20"/>
          <w:szCs w:val="20"/>
          <w:lang w:val="fr-CA"/>
        </w:rPr>
        <w:t xml:space="preserve"> (Crim.)(Qué.), 23535, *01 23.9.93</w:t>
      </w:r>
      <w:r>
        <w:rPr>
          <w:rFonts w:ascii="TmsRmn 10pt" w:hAnsi="TmsRmn 10pt" w:cs="TmsRmn 10pt"/>
          <w:spacing w:val="-2"/>
          <w:sz w:val="20"/>
          <w:szCs w:val="20"/>
          <w:lang w:val="fr-CA"/>
        </w:rPr>
        <w:tab/>
        <w:t>1395(93)</w:t>
      </w:r>
      <w:r>
        <w:rPr>
          <w:rFonts w:ascii="TmsRmn 10pt" w:hAnsi="TmsRmn 10pt" w:cs="TmsRmn 10pt"/>
          <w:spacing w:val="-2"/>
          <w:sz w:val="20"/>
          <w:szCs w:val="20"/>
          <w:lang w:val="fr-CA"/>
        </w:rPr>
        <w:tab/>
        <w:t>1578(93)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Lynch v. The Queen</w:t>
      </w:r>
      <w:r>
        <w:rPr>
          <w:rFonts w:ascii="TmsRmn 10pt" w:hAnsi="TmsRmn 10pt" w:cs="TmsRmn 10pt"/>
          <w:spacing w:val="-2"/>
          <w:sz w:val="20"/>
          <w:szCs w:val="20"/>
          <w:lang w:val="fr-CA"/>
        </w:rPr>
        <w:t xml:space="preserve"> (Crim.)(Ont.), 23218, *01 11.3.93</w:t>
      </w:r>
      <w:r>
        <w:rPr>
          <w:rFonts w:ascii="TmsRmn 10pt" w:hAnsi="TmsRmn 10pt" w:cs="TmsRmn 10pt"/>
          <w:spacing w:val="-2"/>
          <w:sz w:val="20"/>
          <w:szCs w:val="20"/>
          <w:lang w:val="fr-CA"/>
        </w:rPr>
        <w:tab/>
        <w:t>2658(92)</w:t>
      </w:r>
      <w:r>
        <w:rPr>
          <w:rFonts w:ascii="TmsRmn 10pt" w:hAnsi="TmsRmn 10pt" w:cs="TmsRmn 10pt"/>
          <w:spacing w:val="-2"/>
          <w:sz w:val="20"/>
          <w:szCs w:val="20"/>
          <w:lang w:val="fr-CA"/>
        </w:rPr>
        <w:tab/>
        <w:t>489(93)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M.B.B. c. J.H.V.</w:t>
      </w:r>
      <w:r>
        <w:rPr>
          <w:rFonts w:ascii="TmsRmn 10pt" w:hAnsi="TmsRmn 10pt" w:cs="TmsRmn 10pt"/>
          <w:spacing w:val="-2"/>
          <w:sz w:val="20"/>
          <w:szCs w:val="20"/>
          <w:lang w:val="fr-CA"/>
        </w:rPr>
        <w:t xml:space="preserve"> (Qué.), 23393, *B</w:t>
      </w:r>
      <w:r>
        <w:rPr>
          <w:rFonts w:ascii="TmsRmn 10pt" w:hAnsi="TmsRmn 10pt" w:cs="TmsRmn 10pt"/>
          <w:spacing w:val="-2"/>
          <w:sz w:val="20"/>
          <w:szCs w:val="20"/>
          <w:lang w:val="fr-CA"/>
        </w:rPr>
        <w:tab/>
        <w:t>1548(93)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MacKay v. The Queen</w:t>
      </w:r>
      <w:r>
        <w:rPr>
          <w:rFonts w:ascii="TmsRmn 10pt" w:hAnsi="TmsRmn 10pt" w:cs="TmsRmn 10pt"/>
          <w:spacing w:val="-2"/>
          <w:sz w:val="20"/>
          <w:szCs w:val="20"/>
          <w:lang w:val="fr-CA"/>
        </w:rPr>
        <w:t xml:space="preserve"> (Crim.)(B.C.), 23294, *01 18.2.93</w:t>
      </w:r>
      <w:r>
        <w:rPr>
          <w:rFonts w:ascii="TmsRmn 10pt" w:hAnsi="TmsRmn 10pt" w:cs="TmsRmn 10pt"/>
          <w:spacing w:val="-2"/>
          <w:sz w:val="20"/>
          <w:szCs w:val="20"/>
          <w:lang w:val="fr-CA"/>
        </w:rPr>
        <w:tab/>
        <w:t>2775(92)</w:t>
      </w:r>
      <w:r>
        <w:rPr>
          <w:rFonts w:ascii="TmsRmn 10pt" w:hAnsi="TmsRmn 10pt" w:cs="TmsRmn 10pt"/>
          <w:spacing w:val="-2"/>
          <w:sz w:val="20"/>
          <w:szCs w:val="20"/>
          <w:lang w:val="fr-CA"/>
        </w:rPr>
        <w:tab/>
        <w:t>300(93)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MacKinlay v. MacKinlay</w:t>
      </w:r>
      <w:r>
        <w:rPr>
          <w:rFonts w:ascii="TmsRmn 10pt" w:hAnsi="TmsRmn 10pt" w:cs="TmsRmn 10pt"/>
          <w:spacing w:val="-2"/>
          <w:sz w:val="20"/>
          <w:szCs w:val="20"/>
          <w:lang w:val="fr-CA"/>
        </w:rPr>
        <w:t xml:space="preserve"> (N.S.), 23783,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Mackprang c. Commission des affaires sociales</w:t>
      </w:r>
      <w:r>
        <w:rPr>
          <w:rFonts w:ascii="TmsRmn 10pt" w:hAnsi="TmsRmn 10pt" w:cs="TmsRmn 10pt"/>
          <w:spacing w:val="-2"/>
          <w:sz w:val="20"/>
          <w:szCs w:val="20"/>
          <w:lang w:val="fr-CA"/>
        </w:rPr>
        <w:t xml:space="preserve"> (Qué.), 23482,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*02 2.9.93</w:t>
      </w:r>
      <w:r>
        <w:rPr>
          <w:rFonts w:ascii="TmsRmn 10pt" w:hAnsi="TmsRmn 10pt" w:cs="TmsRmn 10pt"/>
          <w:spacing w:val="-2"/>
          <w:sz w:val="20"/>
          <w:szCs w:val="20"/>
          <w:lang w:val="fr-CA"/>
        </w:rPr>
        <w:tab/>
        <w:t>1143(93)</w:t>
      </w:r>
      <w:r>
        <w:rPr>
          <w:rFonts w:ascii="TmsRmn 10pt" w:hAnsi="TmsRmn 10pt" w:cs="TmsRmn 10pt"/>
          <w:spacing w:val="-2"/>
          <w:sz w:val="20"/>
          <w:szCs w:val="20"/>
          <w:lang w:val="fr-CA"/>
        </w:rPr>
        <w:tab/>
        <w:t>1478(93)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Maksymec v. Botiuk</w:t>
      </w:r>
      <w:r>
        <w:rPr>
          <w:rFonts w:ascii="TmsRmn 10pt" w:hAnsi="TmsRmn 10pt" w:cs="TmsRmn 10pt"/>
          <w:spacing w:val="-2"/>
          <w:sz w:val="20"/>
          <w:szCs w:val="20"/>
          <w:lang w:val="fr-CA"/>
        </w:rPr>
        <w:t xml:space="preserve"> (Ont.), 23519, *03 14.10.93</w:t>
      </w:r>
      <w:r>
        <w:rPr>
          <w:rFonts w:ascii="TmsRmn 10pt" w:hAnsi="TmsRmn 10pt" w:cs="TmsRmn 10pt"/>
          <w:spacing w:val="-2"/>
          <w:sz w:val="20"/>
          <w:szCs w:val="20"/>
          <w:lang w:val="fr-CA"/>
        </w:rPr>
        <w:tab/>
        <w:t>1013(93)</w:t>
      </w:r>
      <w:r>
        <w:rPr>
          <w:rFonts w:ascii="TmsRmn 10pt" w:hAnsi="TmsRmn 10pt" w:cs="TmsRmn 10pt"/>
          <w:spacing w:val="-2"/>
          <w:sz w:val="20"/>
          <w:szCs w:val="20"/>
          <w:lang w:val="fr-CA"/>
        </w:rPr>
        <w:tab/>
        <w:t>1816(93)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Maksymiw v. Botiuk</w:t>
      </w:r>
      <w:r>
        <w:rPr>
          <w:rFonts w:ascii="TmsRmn 10pt" w:hAnsi="TmsRmn 10pt" w:cs="TmsRmn 10pt"/>
          <w:spacing w:val="-2"/>
          <w:sz w:val="20"/>
          <w:szCs w:val="20"/>
          <w:lang w:val="fr-CA"/>
        </w:rPr>
        <w:t xml:space="preserve"> (Ont.), 23510, *02 26.8.93</w:t>
      </w:r>
      <w:r>
        <w:rPr>
          <w:rFonts w:ascii="TmsRmn 10pt" w:hAnsi="TmsRmn 10pt" w:cs="TmsRmn 10pt"/>
          <w:spacing w:val="-2"/>
          <w:sz w:val="20"/>
          <w:szCs w:val="20"/>
          <w:lang w:val="fr-CA"/>
        </w:rPr>
        <w:tab/>
        <w:t>1012(93)</w:t>
      </w:r>
      <w:r>
        <w:rPr>
          <w:rFonts w:ascii="TmsRmn 10pt" w:hAnsi="TmsRmn 10pt" w:cs="TmsRmn 10pt"/>
          <w:spacing w:val="-2"/>
          <w:sz w:val="20"/>
          <w:szCs w:val="20"/>
          <w:lang w:val="fr-CA"/>
        </w:rPr>
        <w:tab/>
        <w:t>1471(93)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Maley v. Montreal Trust Co.</w:t>
      </w:r>
      <w:r>
        <w:rPr>
          <w:rFonts w:ascii="TmsRmn 10pt" w:hAnsi="TmsRmn 10pt" w:cs="TmsRmn 10pt"/>
          <w:spacing w:val="-2"/>
          <w:sz w:val="20"/>
          <w:szCs w:val="20"/>
          <w:lang w:val="fr-CA"/>
        </w:rPr>
        <w:t xml:space="preserve"> (Sask.), 23418, *02 8.7.93</w:t>
      </w:r>
      <w:r>
        <w:rPr>
          <w:rFonts w:ascii="TmsRmn 10pt" w:hAnsi="TmsRmn 10pt" w:cs="TmsRmn 10pt"/>
          <w:spacing w:val="-2"/>
          <w:sz w:val="20"/>
          <w:szCs w:val="20"/>
          <w:lang w:val="fr-CA"/>
        </w:rPr>
        <w:tab/>
        <w:t>771(93)</w:t>
      </w:r>
      <w:r>
        <w:rPr>
          <w:rFonts w:ascii="TmsRmn 10pt" w:hAnsi="TmsRmn 10pt" w:cs="TmsRmn 10pt"/>
          <w:spacing w:val="-2"/>
          <w:sz w:val="20"/>
          <w:szCs w:val="20"/>
          <w:lang w:val="fr-CA"/>
        </w:rPr>
        <w:tab/>
        <w:t>1345(93)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Malka v. Lafond</w:t>
      </w:r>
      <w:r>
        <w:rPr>
          <w:rFonts w:ascii="TmsRmn 10pt" w:hAnsi="TmsRmn 10pt" w:cs="TmsRmn 10pt"/>
          <w:spacing w:val="-2"/>
          <w:sz w:val="20"/>
          <w:szCs w:val="20"/>
          <w:lang w:val="fr-CA"/>
        </w:rPr>
        <w:t xml:space="preserve"> (Qué.), 23574, *02 23.9.93</w:t>
      </w:r>
      <w:r>
        <w:rPr>
          <w:rFonts w:ascii="TmsRmn 10pt" w:hAnsi="TmsRmn 10pt" w:cs="TmsRmn 10pt"/>
          <w:spacing w:val="-2"/>
          <w:sz w:val="20"/>
          <w:szCs w:val="20"/>
          <w:lang w:val="fr-CA"/>
        </w:rPr>
        <w:tab/>
        <w:t>1320(93)</w:t>
      </w:r>
      <w:r>
        <w:rPr>
          <w:rFonts w:ascii="TmsRmn 10pt" w:hAnsi="TmsRmn 10pt" w:cs="TmsRmn 10pt"/>
          <w:spacing w:val="-2"/>
          <w:sz w:val="20"/>
          <w:szCs w:val="20"/>
          <w:lang w:val="fr-CA"/>
        </w:rPr>
        <w:tab/>
        <w:t>1577(93)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Manek c. Tribunal du travail</w:t>
      </w:r>
      <w:r>
        <w:rPr>
          <w:rFonts w:ascii="TmsRmn 10pt" w:hAnsi="TmsRmn 10pt" w:cs="TmsRmn 10pt"/>
          <w:spacing w:val="-2"/>
          <w:sz w:val="20"/>
          <w:szCs w:val="20"/>
          <w:lang w:val="fr-CA"/>
        </w:rPr>
        <w:t xml:space="preserve"> (Qué.), 23305, *01 15.4.93</w:t>
      </w:r>
      <w:r>
        <w:rPr>
          <w:rFonts w:ascii="TmsRmn 10pt" w:hAnsi="TmsRmn 10pt" w:cs="TmsRmn 10pt"/>
          <w:spacing w:val="-2"/>
          <w:sz w:val="20"/>
          <w:szCs w:val="20"/>
          <w:lang w:val="fr-CA"/>
        </w:rPr>
        <w:tab/>
        <w:t>354(93)</w:t>
      </w:r>
      <w:r>
        <w:rPr>
          <w:rFonts w:ascii="TmsRmn 10pt" w:hAnsi="TmsRmn 10pt" w:cs="TmsRmn 10pt"/>
          <w:spacing w:val="-2"/>
          <w:sz w:val="20"/>
          <w:szCs w:val="20"/>
          <w:lang w:val="fr-CA"/>
        </w:rPr>
        <w:tab/>
        <w:t>794(93)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Manson Insulation Inc. v. Wallace Construction Specialties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(Sask.), 23784, *A</w:t>
      </w:r>
      <w:r>
        <w:rPr>
          <w:rFonts w:ascii="TmsRmn 10pt" w:hAnsi="TmsRmn 10pt" w:cs="TmsRmn 10pt"/>
          <w:spacing w:val="-2"/>
          <w:sz w:val="20"/>
          <w:szCs w:val="20"/>
          <w:lang w:val="fr-CA"/>
        </w:rPr>
        <w:tab/>
        <w:t>1939(93)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Marciano v. Millo</w:t>
      </w:r>
      <w:r>
        <w:rPr>
          <w:rFonts w:ascii="TmsRmn 10pt" w:hAnsi="TmsRmn 10pt" w:cs="TmsRmn 10pt"/>
          <w:spacing w:val="-2"/>
          <w:sz w:val="20"/>
          <w:szCs w:val="20"/>
          <w:lang w:val="fr-CA"/>
        </w:rPr>
        <w:t xml:space="preserve"> (Man.), 23719, *B</w:t>
      </w:r>
      <w:r>
        <w:rPr>
          <w:rFonts w:ascii="TmsRmn 10pt" w:hAnsi="TmsRmn 10pt" w:cs="TmsRmn 10pt"/>
          <w:spacing w:val="-2"/>
          <w:sz w:val="20"/>
          <w:szCs w:val="20"/>
          <w:lang w:val="fr-CA"/>
        </w:rPr>
        <w:tab/>
        <w:t>1840(93)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Marijon c. La Reine</w:t>
      </w:r>
      <w:r>
        <w:rPr>
          <w:rFonts w:ascii="TmsRmn 10pt" w:hAnsi="TmsRmn 10pt" w:cs="TmsRmn 10pt"/>
          <w:spacing w:val="-2"/>
          <w:sz w:val="20"/>
          <w:szCs w:val="20"/>
          <w:lang w:val="fr-CA"/>
        </w:rPr>
        <w:t xml:space="preserve"> (Crim.)(Qué.), 23291, *01 1.4.93</w:t>
      </w:r>
      <w:r>
        <w:rPr>
          <w:rFonts w:ascii="TmsRmn 10pt" w:hAnsi="TmsRmn 10pt" w:cs="TmsRmn 10pt"/>
          <w:spacing w:val="-2"/>
          <w:sz w:val="20"/>
          <w:szCs w:val="20"/>
          <w:lang w:val="fr-CA"/>
        </w:rPr>
        <w:tab/>
        <w:t>274(93)</w:t>
      </w:r>
      <w:r>
        <w:rPr>
          <w:rFonts w:ascii="TmsRmn 10pt" w:hAnsi="TmsRmn 10pt" w:cs="TmsRmn 10pt"/>
          <w:spacing w:val="-2"/>
          <w:sz w:val="20"/>
          <w:szCs w:val="20"/>
          <w:lang w:val="fr-CA"/>
        </w:rPr>
        <w:tab/>
        <w:t>673(93)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Maritime Life Assurance Co. v. Saskatchewan River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Bungalows Ltd.</w:t>
      </w:r>
      <w:r>
        <w:rPr>
          <w:rFonts w:ascii="TmsRmn 10pt" w:hAnsi="TmsRmn 10pt" w:cs="TmsRmn 10pt"/>
          <w:spacing w:val="-2"/>
          <w:sz w:val="20"/>
          <w:szCs w:val="20"/>
          <w:lang w:val="fr-CA"/>
        </w:rPr>
        <w:t xml:space="preserve"> (Alta.), 23194, *03 11.3.93</w:t>
      </w:r>
      <w:r>
        <w:rPr>
          <w:rFonts w:ascii="TmsRmn 10pt" w:hAnsi="TmsRmn 10pt" w:cs="TmsRmn 10pt"/>
          <w:spacing w:val="-2"/>
          <w:sz w:val="20"/>
          <w:szCs w:val="20"/>
          <w:lang w:val="fr-CA"/>
        </w:rPr>
        <w:tab/>
        <w:t>2655(92)</w:t>
      </w:r>
      <w:r>
        <w:rPr>
          <w:rFonts w:ascii="TmsRmn 10pt" w:hAnsi="TmsRmn 10pt" w:cs="TmsRmn 10pt"/>
          <w:spacing w:val="-2"/>
          <w:sz w:val="20"/>
          <w:szCs w:val="20"/>
          <w:lang w:val="fr-CA"/>
        </w:rPr>
        <w:tab/>
        <w:t>494(93)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Marzetti v. Marzetti</w:t>
      </w:r>
      <w:r>
        <w:rPr>
          <w:rFonts w:ascii="TmsRmn 10pt" w:hAnsi="TmsRmn 10pt" w:cs="TmsRmn 10pt"/>
          <w:spacing w:val="-2"/>
          <w:sz w:val="20"/>
          <w:szCs w:val="20"/>
          <w:lang w:val="fr-CA"/>
        </w:rPr>
        <w:t xml:space="preserve"> (Alta.), 23273, *03 11.3.93</w:t>
      </w:r>
      <w:r>
        <w:rPr>
          <w:rFonts w:ascii="TmsRmn 10pt" w:hAnsi="TmsRmn 10pt" w:cs="TmsRmn 10pt"/>
          <w:spacing w:val="-2"/>
          <w:sz w:val="20"/>
          <w:szCs w:val="20"/>
          <w:lang w:val="fr-CA"/>
        </w:rPr>
        <w:tab/>
        <w:t>39(93)</w:t>
      </w:r>
      <w:r>
        <w:rPr>
          <w:rFonts w:ascii="TmsRmn 10pt" w:hAnsi="TmsRmn 10pt" w:cs="TmsRmn 10pt"/>
          <w:spacing w:val="-2"/>
          <w:sz w:val="20"/>
          <w:szCs w:val="20"/>
          <w:lang w:val="fr-CA"/>
        </w:rPr>
        <w:tab/>
        <w:t>493(93)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Matsqui Indian Band v. Canadian Pacific Ltd.</w:t>
      </w:r>
      <w:r>
        <w:rPr>
          <w:rFonts w:ascii="TmsRmn 10pt" w:hAnsi="TmsRmn 10pt" w:cs="TmsRmn 10pt"/>
          <w:spacing w:val="-2"/>
          <w:sz w:val="20"/>
          <w:szCs w:val="20"/>
          <w:lang w:val="fr-CA"/>
        </w:rPr>
        <w:t xml:space="preserve"> (F.C.A.)(Ont.),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23643, *03 14.10.93</w:t>
      </w:r>
      <w:r>
        <w:rPr>
          <w:rFonts w:ascii="TmsRmn 10pt" w:hAnsi="TmsRmn 10pt" w:cs="TmsRmn 10pt"/>
          <w:spacing w:val="-2"/>
          <w:sz w:val="20"/>
          <w:szCs w:val="20"/>
          <w:lang w:val="fr-CA"/>
        </w:rPr>
        <w:tab/>
        <w:t>1397(93)</w:t>
      </w:r>
      <w:r>
        <w:rPr>
          <w:rFonts w:ascii="TmsRmn 10pt" w:hAnsi="TmsRmn 10pt" w:cs="TmsRmn 10pt"/>
          <w:spacing w:val="-2"/>
          <w:sz w:val="20"/>
          <w:szCs w:val="20"/>
          <w:lang w:val="fr-CA"/>
        </w:rPr>
        <w:tab/>
        <w:t>1808(93)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Matte c. Commission scolaire de Charlesbourg</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23558, *02 2.9.93</w:t>
      </w:r>
      <w:r>
        <w:rPr>
          <w:rFonts w:ascii="TmsRmn 10pt" w:hAnsi="TmsRmn 10pt" w:cs="TmsRmn 10pt"/>
          <w:spacing w:val="-2"/>
          <w:sz w:val="20"/>
          <w:szCs w:val="20"/>
          <w:lang w:val="fr-CA"/>
        </w:rPr>
        <w:tab/>
        <w:t>878(93)</w:t>
      </w:r>
      <w:r>
        <w:rPr>
          <w:rFonts w:ascii="TmsRmn 10pt" w:hAnsi="TmsRmn 10pt" w:cs="TmsRmn 10pt"/>
          <w:spacing w:val="-2"/>
          <w:sz w:val="20"/>
          <w:szCs w:val="20"/>
          <w:lang w:val="fr-CA"/>
        </w:rPr>
        <w:tab/>
        <w:t>1477(93)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Mayer c. La Reine</w:t>
      </w:r>
      <w:r>
        <w:rPr>
          <w:rFonts w:ascii="TmsRmn 10pt" w:hAnsi="TmsRmn 10pt" w:cs="TmsRmn 10pt"/>
          <w:spacing w:val="-2"/>
          <w:sz w:val="20"/>
          <w:szCs w:val="20"/>
          <w:lang w:val="fr-CA"/>
        </w:rPr>
        <w:t xml:space="preserve"> (Crim.)(Qué.), 23176, *01 4.2.93</w:t>
      </w:r>
      <w:r>
        <w:rPr>
          <w:rFonts w:ascii="TmsRmn 10pt" w:hAnsi="TmsRmn 10pt" w:cs="TmsRmn 10pt"/>
          <w:spacing w:val="-2"/>
          <w:sz w:val="20"/>
          <w:szCs w:val="20"/>
          <w:lang w:val="fr-CA"/>
        </w:rPr>
        <w:tab/>
        <w:t>2520(92)</w:t>
      </w:r>
      <w:r>
        <w:rPr>
          <w:rFonts w:ascii="TmsRmn 10pt" w:hAnsi="TmsRmn 10pt" w:cs="TmsRmn 10pt"/>
          <w:spacing w:val="-2"/>
          <w:sz w:val="20"/>
          <w:szCs w:val="20"/>
          <w:lang w:val="fr-CA"/>
        </w:rPr>
        <w:tab/>
        <w:t>229(93)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Mayfield Investments Ltd. v. Stewart</w:t>
      </w:r>
      <w:r>
        <w:rPr>
          <w:rFonts w:ascii="TmsRmn 10pt" w:hAnsi="TmsRmn 10pt" w:cs="TmsRmn 10pt"/>
          <w:spacing w:val="-2"/>
          <w:sz w:val="20"/>
          <w:szCs w:val="20"/>
          <w:lang w:val="fr-CA"/>
        </w:rPr>
        <w:t xml:space="preserve"> (Alta.), 23739,</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McAndrew v. British Columbia Transit</w:t>
      </w:r>
      <w:r>
        <w:rPr>
          <w:rFonts w:ascii="TmsRmn 10pt" w:hAnsi="TmsRmn 10pt" w:cs="TmsRmn 10pt"/>
          <w:spacing w:val="-2"/>
          <w:sz w:val="20"/>
          <w:szCs w:val="20"/>
          <w:lang w:val="fr-CA"/>
        </w:rPr>
        <w:t xml:space="preserve"> (B.C.), 23275, *02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22.4.93</w:t>
      </w:r>
      <w:r>
        <w:rPr>
          <w:rFonts w:ascii="TmsRmn 10pt" w:hAnsi="TmsRmn 10pt" w:cs="TmsRmn 10pt"/>
          <w:spacing w:val="-2"/>
          <w:sz w:val="20"/>
          <w:szCs w:val="20"/>
          <w:lang w:val="fr-CA"/>
        </w:rPr>
        <w:tab/>
        <w:t>23(93)</w:t>
      </w:r>
      <w:r>
        <w:rPr>
          <w:rFonts w:ascii="TmsRmn 10pt" w:hAnsi="TmsRmn 10pt" w:cs="TmsRmn 10pt"/>
          <w:spacing w:val="-2"/>
          <w:sz w:val="20"/>
          <w:szCs w:val="20"/>
          <w:lang w:val="fr-CA"/>
        </w:rPr>
        <w:tab/>
        <w:t>799(93)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McCain Foods Ltd. v. National Transportation Agency</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(F.C.A.)(N.B.),   23318, *B</w:t>
      </w:r>
      <w:r>
        <w:rPr>
          <w:rFonts w:ascii="TmsRmn 10pt" w:hAnsi="TmsRmn 10pt" w:cs="TmsRmn 10pt"/>
          <w:spacing w:val="-2"/>
          <w:sz w:val="20"/>
          <w:szCs w:val="20"/>
          <w:lang w:val="fr-CA"/>
        </w:rPr>
        <w:tab/>
        <w:t>483(93)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McGovern v. The Queen</w:t>
      </w:r>
      <w:r>
        <w:rPr>
          <w:rFonts w:ascii="TmsRmn 10pt" w:hAnsi="TmsRmn 10pt" w:cs="TmsRmn 10pt"/>
          <w:spacing w:val="-2"/>
          <w:sz w:val="20"/>
          <w:szCs w:val="20"/>
          <w:lang w:val="fr-CA"/>
        </w:rPr>
        <w:t xml:space="preserve"> (Crim.)(Man.), 23733, *B</w:t>
      </w:r>
      <w:r>
        <w:rPr>
          <w:rFonts w:ascii="TmsRmn 10pt" w:hAnsi="TmsRmn 10pt" w:cs="TmsRmn 10pt"/>
          <w:spacing w:val="-2"/>
          <w:sz w:val="20"/>
          <w:szCs w:val="20"/>
          <w:lang w:val="fr-CA"/>
        </w:rPr>
        <w:tab/>
        <w:t>1840(93)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McGreal v. Public Trustee of British Columbia</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23307, *02 25.3.93</w:t>
      </w:r>
      <w:r>
        <w:rPr>
          <w:rFonts w:ascii="TmsRmn 10pt" w:hAnsi="TmsRmn 10pt" w:cs="TmsRmn 10pt"/>
          <w:spacing w:val="-2"/>
          <w:sz w:val="20"/>
          <w:szCs w:val="20"/>
          <w:lang w:val="fr-CA"/>
        </w:rPr>
        <w:tab/>
        <w:t>262(92)</w:t>
      </w:r>
      <w:r>
        <w:rPr>
          <w:rFonts w:ascii="TmsRmn 10pt" w:hAnsi="TmsRmn 10pt" w:cs="TmsRmn 10pt"/>
          <w:spacing w:val="-2"/>
          <w:sz w:val="20"/>
          <w:szCs w:val="20"/>
          <w:lang w:val="fr-CA"/>
        </w:rPr>
        <w:tab/>
        <w:t>565(93)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McGuire v. The Queen</w:t>
      </w:r>
      <w:r>
        <w:rPr>
          <w:rFonts w:ascii="TmsRmn 10pt" w:hAnsi="TmsRmn 10pt" w:cs="TmsRmn 10pt"/>
          <w:spacing w:val="-2"/>
          <w:sz w:val="20"/>
          <w:szCs w:val="20"/>
          <w:lang w:val="fr-CA"/>
        </w:rPr>
        <w:t xml:space="preserve"> (Crim.)(Ont.), 23625, *01 30.9.93</w:t>
      </w:r>
      <w:r>
        <w:rPr>
          <w:rFonts w:ascii="TmsRmn 10pt" w:hAnsi="TmsRmn 10pt" w:cs="TmsRmn 10pt"/>
          <w:spacing w:val="-2"/>
          <w:sz w:val="20"/>
          <w:szCs w:val="20"/>
          <w:lang w:val="fr-CA"/>
        </w:rPr>
        <w:tab/>
        <w:t>1392(93)</w:t>
      </w:r>
      <w:r>
        <w:rPr>
          <w:rFonts w:ascii="TmsRmn 10pt" w:hAnsi="TmsRmn 10pt" w:cs="TmsRmn 10pt"/>
          <w:spacing w:val="-2"/>
          <w:sz w:val="20"/>
          <w:szCs w:val="20"/>
          <w:lang w:val="fr-CA"/>
        </w:rPr>
        <w:tab/>
        <w:t>1583(93)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McKenzie v. Mason</w:t>
      </w:r>
      <w:r>
        <w:rPr>
          <w:rFonts w:ascii="TmsRmn 10pt" w:hAnsi="TmsRmn 10pt" w:cs="TmsRmn 10pt"/>
          <w:spacing w:val="-2"/>
          <w:sz w:val="20"/>
          <w:szCs w:val="20"/>
          <w:lang w:val="fr-CA"/>
        </w:rPr>
        <w:t xml:space="preserve"> (B.C.), 23308, *01 18.3.93</w:t>
      </w:r>
      <w:r>
        <w:rPr>
          <w:rFonts w:ascii="TmsRmn 10pt" w:hAnsi="TmsRmn 10pt" w:cs="TmsRmn 10pt"/>
          <w:spacing w:val="-2"/>
          <w:sz w:val="20"/>
          <w:szCs w:val="20"/>
          <w:lang w:val="fr-CA"/>
        </w:rPr>
        <w:tab/>
        <w:t>347(93)</w:t>
      </w:r>
      <w:r>
        <w:rPr>
          <w:rFonts w:ascii="TmsRmn 10pt" w:hAnsi="TmsRmn 10pt" w:cs="TmsRmn 10pt"/>
          <w:spacing w:val="-2"/>
          <w:sz w:val="20"/>
          <w:szCs w:val="20"/>
          <w:lang w:val="fr-CA"/>
        </w:rPr>
        <w:tab/>
        <w:t>528(93)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McMaster v. The Queen</w:t>
      </w:r>
      <w:r>
        <w:rPr>
          <w:rFonts w:ascii="TmsRmn 10pt" w:hAnsi="TmsRmn 10pt" w:cs="TmsRmn 10pt"/>
          <w:spacing w:val="-2"/>
          <w:sz w:val="20"/>
          <w:szCs w:val="20"/>
          <w:lang w:val="fr-CA"/>
        </w:rPr>
        <w:t xml:space="preserve"> (Crim.)(Ont.), 23682, *01 14.10.93</w:t>
      </w:r>
      <w:r>
        <w:rPr>
          <w:rFonts w:ascii="TmsRmn 10pt" w:hAnsi="TmsRmn 10pt" w:cs="TmsRmn 10pt"/>
          <w:spacing w:val="-2"/>
          <w:sz w:val="20"/>
          <w:szCs w:val="20"/>
          <w:lang w:val="fr-CA"/>
        </w:rPr>
        <w:tab/>
        <w:t>1464(93)</w:t>
      </w:r>
      <w:r>
        <w:rPr>
          <w:rFonts w:ascii="TmsRmn 10pt" w:hAnsi="TmsRmn 10pt" w:cs="TmsRmn 10pt"/>
          <w:spacing w:val="-2"/>
          <w:sz w:val="20"/>
          <w:szCs w:val="20"/>
          <w:lang w:val="fr-CA"/>
        </w:rPr>
        <w:tab/>
        <w:t>1810(93)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McNaughton v. Attorney General of Nova Scotia</w:t>
      </w:r>
      <w:r>
        <w:rPr>
          <w:rFonts w:ascii="TmsRmn 10pt" w:hAnsi="TmsRmn 10pt" w:cs="TmsRmn 10pt"/>
          <w:spacing w:val="-2"/>
          <w:sz w:val="20"/>
          <w:szCs w:val="20"/>
          <w:lang w:val="fr-CA"/>
        </w:rPr>
        <w:t xml:space="preserve"> (N.S.),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 xml:space="preserve">   23634, *01 2.9.93</w:t>
      </w:r>
      <w:r>
        <w:rPr>
          <w:rFonts w:ascii="TmsRmn 10pt" w:hAnsi="TmsRmn 10pt" w:cs="TmsRmn 10pt"/>
          <w:spacing w:val="-2"/>
          <w:sz w:val="20"/>
          <w:szCs w:val="20"/>
          <w:lang w:val="fr-CA"/>
        </w:rPr>
        <w:tab/>
        <w:t>1386(93)</w:t>
      </w:r>
      <w:r>
        <w:rPr>
          <w:rFonts w:ascii="TmsRmn 10pt" w:hAnsi="TmsRmn 10pt" w:cs="TmsRmn 10pt"/>
          <w:spacing w:val="-2"/>
          <w:sz w:val="20"/>
          <w:szCs w:val="20"/>
          <w:lang w:val="fr-CA"/>
        </w:rPr>
        <w:tab/>
        <w:t>1476(93)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McQuat v. Law Society of British Columbia</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23600, *01 12.8.93</w:t>
      </w:r>
      <w:r>
        <w:rPr>
          <w:rFonts w:ascii="TmsRmn 10pt" w:hAnsi="TmsRmn 10pt" w:cs="TmsRmn 10pt"/>
          <w:spacing w:val="-2"/>
          <w:sz w:val="20"/>
          <w:szCs w:val="20"/>
          <w:lang w:val="fr-CA"/>
        </w:rPr>
        <w:tab/>
        <w:t>1331(93)</w:t>
      </w:r>
      <w:r>
        <w:rPr>
          <w:rFonts w:ascii="TmsRmn 10pt" w:hAnsi="TmsRmn 10pt" w:cs="TmsRmn 10pt"/>
          <w:spacing w:val="-2"/>
          <w:sz w:val="20"/>
          <w:szCs w:val="20"/>
          <w:lang w:val="fr-CA"/>
        </w:rPr>
        <w:tab/>
        <w:t>1411(93)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Mercs v. Nanji</w:t>
      </w:r>
      <w:r>
        <w:rPr>
          <w:rFonts w:ascii="TmsRmn 10pt" w:hAnsi="TmsRmn 10pt" w:cs="TmsRmn 10pt"/>
          <w:spacing w:val="-2"/>
          <w:sz w:val="20"/>
          <w:szCs w:val="20"/>
          <w:lang w:val="fr-CA"/>
        </w:rPr>
        <w:t xml:space="preserve"> (Alta.), 23497, *B</w:t>
      </w:r>
      <w:r>
        <w:rPr>
          <w:rFonts w:ascii="TmsRmn 10pt" w:hAnsi="TmsRmn 10pt" w:cs="TmsRmn 10pt"/>
          <w:spacing w:val="-2"/>
          <w:sz w:val="20"/>
          <w:szCs w:val="20"/>
          <w:lang w:val="fr-CA"/>
        </w:rPr>
        <w:tab/>
        <w:t>939(93)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Millar v. Millar</w:t>
      </w:r>
      <w:r>
        <w:rPr>
          <w:rFonts w:ascii="TmsRmn 10pt" w:hAnsi="TmsRmn 10pt" w:cs="TmsRmn 10pt"/>
          <w:spacing w:val="-2"/>
          <w:sz w:val="20"/>
          <w:szCs w:val="20"/>
          <w:lang w:val="fr-CA"/>
        </w:rPr>
        <w:t xml:space="preserve"> (Alta.), 23212, *02 21.1.93</w:t>
      </w:r>
      <w:r>
        <w:rPr>
          <w:rFonts w:ascii="TmsRmn 10pt" w:hAnsi="TmsRmn 10pt" w:cs="TmsRmn 10pt"/>
          <w:spacing w:val="-2"/>
          <w:sz w:val="20"/>
          <w:szCs w:val="20"/>
          <w:lang w:val="fr-CA"/>
        </w:rPr>
        <w:tab/>
        <w:t>2542(92)</w:t>
      </w:r>
      <w:r>
        <w:rPr>
          <w:rFonts w:ascii="TmsRmn 10pt" w:hAnsi="TmsRmn 10pt" w:cs="TmsRmn 10pt"/>
          <w:spacing w:val="-2"/>
          <w:sz w:val="20"/>
          <w:szCs w:val="20"/>
          <w:lang w:val="fr-CA"/>
        </w:rPr>
        <w:tab/>
        <w:t>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Millar Western Pulp (Meadow Lake) Ltd. v. Iron</w:t>
      </w:r>
      <w:r>
        <w:rPr>
          <w:rFonts w:ascii="TmsRmn 10pt" w:hAnsi="TmsRmn 10pt" w:cs="TmsRmn 10pt"/>
          <w:spacing w:val="-2"/>
          <w:sz w:val="20"/>
          <w:szCs w:val="20"/>
          <w:lang w:val="fr-CA"/>
        </w:rPr>
        <w:t xml:space="preserve"> (Sask.),</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23576, *01 30.9.93</w:t>
      </w:r>
      <w:r>
        <w:rPr>
          <w:rFonts w:ascii="TmsRmn 10pt" w:hAnsi="TmsRmn 10pt" w:cs="TmsRmn 10pt"/>
          <w:spacing w:val="-2"/>
          <w:sz w:val="20"/>
          <w:szCs w:val="20"/>
          <w:lang w:val="fr-CA"/>
        </w:rPr>
        <w:tab/>
        <w:t>1333(93)</w:t>
      </w:r>
      <w:r>
        <w:rPr>
          <w:rFonts w:ascii="TmsRmn 10pt" w:hAnsi="TmsRmn 10pt" w:cs="TmsRmn 10pt"/>
          <w:spacing w:val="-2"/>
          <w:sz w:val="20"/>
          <w:szCs w:val="20"/>
          <w:lang w:val="fr-CA"/>
        </w:rPr>
        <w:tab/>
        <w:t>1582(93)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Mills (Donovan Richard) v. The Queen</w:t>
      </w:r>
      <w:r>
        <w:rPr>
          <w:rFonts w:ascii="TmsRmn 10pt" w:hAnsi="TmsRmn 10pt" w:cs="TmsRmn 10pt"/>
          <w:spacing w:val="-2"/>
          <w:sz w:val="20"/>
          <w:szCs w:val="20"/>
          <w:lang w:val="fr-CA"/>
        </w:rPr>
        <w:t xml:space="preserve"> (Crim.)(Ont.), 23678, *05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23.8.93</w:t>
      </w:r>
      <w:r>
        <w:rPr>
          <w:rFonts w:ascii="TmsRmn 10pt" w:hAnsi="TmsRmn 10pt" w:cs="TmsRmn 10pt"/>
          <w:spacing w:val="-2"/>
          <w:sz w:val="20"/>
          <w:szCs w:val="20"/>
          <w:lang w:val="fr-CA"/>
        </w:rPr>
        <w:tab/>
        <w:t>1493(93)</w:t>
      </w:r>
      <w:r>
        <w:rPr>
          <w:rFonts w:ascii="TmsRmn 10pt" w:hAnsi="TmsRmn 10pt" w:cs="TmsRmn 10pt"/>
          <w:spacing w:val="-2"/>
          <w:sz w:val="20"/>
          <w:szCs w:val="20"/>
          <w:lang w:val="fr-CA"/>
        </w:rPr>
        <w:tab/>
        <w:t>1493(93)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Mills (Stephan) v. The Queen</w:t>
      </w:r>
      <w:r>
        <w:rPr>
          <w:rFonts w:ascii="TmsRmn 10pt" w:hAnsi="TmsRmn 10pt" w:cs="TmsRmn 10pt"/>
          <w:spacing w:val="-2"/>
          <w:sz w:val="20"/>
          <w:szCs w:val="20"/>
          <w:lang w:val="fr-CA"/>
        </w:rPr>
        <w:t xml:space="preserve"> (Crim.)(Ont.), 23728, *B</w:t>
      </w:r>
      <w:r>
        <w:rPr>
          <w:rFonts w:ascii="TmsRmn 10pt" w:hAnsi="TmsRmn 10pt" w:cs="TmsRmn 10pt"/>
          <w:spacing w:val="-2"/>
          <w:sz w:val="20"/>
          <w:szCs w:val="20"/>
          <w:lang w:val="fr-CA"/>
        </w:rPr>
        <w:tab/>
        <w:t>1842(93)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Minister of Finance for the province of Newfoundland v.</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Hope Brook Gold Inc.</w:t>
      </w:r>
      <w:r>
        <w:rPr>
          <w:rFonts w:ascii="TmsRmn 10pt" w:hAnsi="TmsRmn 10pt" w:cs="TmsRmn 10pt"/>
          <w:spacing w:val="-2"/>
          <w:sz w:val="20"/>
          <w:szCs w:val="20"/>
          <w:lang w:val="fr-CA"/>
        </w:rPr>
        <w:t xml:space="preserve"> (Nfld.), 23329, *02 6.5.93</w:t>
      </w:r>
      <w:r>
        <w:rPr>
          <w:rFonts w:ascii="TmsRmn 10pt" w:hAnsi="TmsRmn 10pt" w:cs="TmsRmn 10pt"/>
          <w:spacing w:val="-2"/>
          <w:sz w:val="20"/>
          <w:szCs w:val="20"/>
          <w:lang w:val="fr-CA"/>
        </w:rPr>
        <w:tab/>
        <w:t>263(93)</w:t>
      </w:r>
      <w:r>
        <w:rPr>
          <w:rFonts w:ascii="TmsRmn 10pt" w:hAnsi="TmsRmn 10pt" w:cs="TmsRmn 10pt"/>
          <w:spacing w:val="-2"/>
          <w:sz w:val="20"/>
          <w:szCs w:val="20"/>
          <w:lang w:val="fr-CA"/>
        </w:rPr>
        <w:tab/>
        <w:t>952(93)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Minister of National Revenue v. United Terminals Ltd.</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23205, *02 21.1.93</w:t>
      </w:r>
      <w:r>
        <w:rPr>
          <w:rFonts w:ascii="TmsRmn 10pt" w:hAnsi="TmsRmn 10pt" w:cs="TmsRmn 10pt"/>
          <w:spacing w:val="-2"/>
          <w:sz w:val="20"/>
          <w:szCs w:val="20"/>
          <w:lang w:val="fr-CA"/>
        </w:rPr>
        <w:tab/>
        <w:t>2659(92)</w:t>
      </w:r>
      <w:r>
        <w:rPr>
          <w:rFonts w:ascii="TmsRmn 10pt" w:hAnsi="TmsRmn 10pt" w:cs="TmsRmn 10pt"/>
          <w:spacing w:val="-2"/>
          <w:sz w:val="20"/>
          <w:szCs w:val="20"/>
          <w:lang w:val="fr-CA"/>
        </w:rPr>
        <w:tab/>
        <w:t>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Ministry of Municipal Affairs v. Moonshot Developments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23705, *B</w:t>
      </w:r>
      <w:r>
        <w:rPr>
          <w:rFonts w:ascii="TmsRmn 10pt" w:hAnsi="TmsRmn 10pt" w:cs="TmsRmn 10pt"/>
          <w:spacing w:val="-2"/>
          <w:sz w:val="20"/>
          <w:szCs w:val="20"/>
          <w:lang w:val="fr-CA"/>
        </w:rPr>
        <w:tab/>
        <w:t>1798(93)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Moisescu c. Royal Bank of Canada</w:t>
      </w:r>
      <w:r>
        <w:rPr>
          <w:rFonts w:ascii="TmsRmn 10pt" w:hAnsi="TmsRmn 10pt" w:cs="TmsRmn 10pt"/>
          <w:spacing w:val="-2"/>
          <w:sz w:val="20"/>
          <w:szCs w:val="20"/>
          <w:lang w:val="fr-CA"/>
        </w:rPr>
        <w:t xml:space="preserve"> (Qué.), 23199, *02 4.2.93</w:t>
      </w:r>
      <w:r>
        <w:rPr>
          <w:rFonts w:ascii="TmsRmn 10pt" w:hAnsi="TmsRmn 10pt" w:cs="TmsRmn 10pt"/>
          <w:spacing w:val="-2"/>
          <w:sz w:val="20"/>
          <w:szCs w:val="20"/>
          <w:lang w:val="fr-CA"/>
        </w:rPr>
        <w:tab/>
        <w:t>2676(92)</w:t>
      </w:r>
      <w:r>
        <w:rPr>
          <w:rFonts w:ascii="TmsRmn 10pt" w:hAnsi="TmsRmn 10pt" w:cs="TmsRmn 10pt"/>
          <w:spacing w:val="-2"/>
          <w:sz w:val="20"/>
          <w:szCs w:val="20"/>
          <w:lang w:val="fr-CA"/>
        </w:rPr>
        <w:tab/>
        <w:t>231(93)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Moloney v. The Queen</w:t>
      </w:r>
      <w:r>
        <w:rPr>
          <w:rFonts w:ascii="TmsRmn 10pt" w:hAnsi="TmsRmn 10pt" w:cs="TmsRmn 10pt"/>
          <w:spacing w:val="-2"/>
          <w:sz w:val="20"/>
          <w:szCs w:val="20"/>
          <w:lang w:val="fr-CA"/>
        </w:rPr>
        <w:t xml:space="preserve"> (F.C.A.)(B.C.), 23336, *02 6.5.93</w:t>
      </w:r>
      <w:r>
        <w:rPr>
          <w:rFonts w:ascii="TmsRmn 10pt" w:hAnsi="TmsRmn 10pt" w:cs="TmsRmn 10pt"/>
          <w:spacing w:val="-2"/>
          <w:sz w:val="20"/>
          <w:szCs w:val="20"/>
          <w:lang w:val="fr-CA"/>
        </w:rPr>
        <w:tab/>
        <w:t>273(93)</w:t>
      </w:r>
      <w:r>
        <w:rPr>
          <w:rFonts w:ascii="TmsRmn 10pt" w:hAnsi="TmsRmn 10pt" w:cs="TmsRmn 10pt"/>
          <w:spacing w:val="-2"/>
          <w:sz w:val="20"/>
          <w:szCs w:val="20"/>
          <w:lang w:val="fr-CA"/>
        </w:rPr>
        <w:tab/>
        <w:t>954(93)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Monahan c. Bank of Montreal</w:t>
      </w:r>
      <w:r>
        <w:rPr>
          <w:rFonts w:ascii="TmsRmn 10pt" w:hAnsi="TmsRmn 10pt" w:cs="TmsRmn 10pt"/>
          <w:spacing w:val="-2"/>
          <w:sz w:val="20"/>
          <w:szCs w:val="20"/>
          <w:lang w:val="fr-CA"/>
        </w:rPr>
        <w:t xml:space="preserve"> (Qué), 23564, *02 23.9.93</w:t>
      </w:r>
      <w:r>
        <w:rPr>
          <w:rFonts w:ascii="TmsRmn 10pt" w:hAnsi="TmsRmn 10pt" w:cs="TmsRmn 10pt"/>
          <w:spacing w:val="-2"/>
          <w:sz w:val="20"/>
          <w:szCs w:val="20"/>
          <w:lang w:val="fr-CA"/>
        </w:rPr>
        <w:tab/>
        <w:t>1320(93)</w:t>
      </w:r>
      <w:r>
        <w:rPr>
          <w:rFonts w:ascii="TmsRmn 10pt" w:hAnsi="TmsRmn 10pt" w:cs="TmsRmn 10pt"/>
          <w:spacing w:val="-2"/>
          <w:sz w:val="20"/>
          <w:szCs w:val="20"/>
          <w:lang w:val="fr-CA"/>
        </w:rPr>
        <w:tab/>
        <w:t>1580(93)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Montgomery v. Montgomery</w:t>
      </w:r>
      <w:r>
        <w:rPr>
          <w:rFonts w:ascii="TmsRmn 10pt" w:hAnsi="TmsRmn 10pt" w:cs="TmsRmn 10pt"/>
          <w:spacing w:val="-2"/>
          <w:sz w:val="20"/>
          <w:szCs w:val="20"/>
          <w:lang w:val="fr-CA"/>
        </w:rPr>
        <w:t xml:space="preserve"> (Ont.), 23430, *02 2.9.93</w:t>
      </w:r>
      <w:r>
        <w:rPr>
          <w:rFonts w:ascii="TmsRmn 10pt" w:hAnsi="TmsRmn 10pt" w:cs="TmsRmn 10pt"/>
          <w:spacing w:val="-2"/>
          <w:sz w:val="20"/>
          <w:szCs w:val="20"/>
          <w:lang w:val="fr-CA"/>
        </w:rPr>
        <w:tab/>
        <w:t>1140(93)</w:t>
      </w:r>
      <w:r>
        <w:rPr>
          <w:rFonts w:ascii="TmsRmn 10pt" w:hAnsi="TmsRmn 10pt" w:cs="TmsRmn 10pt"/>
          <w:spacing w:val="-2"/>
          <w:sz w:val="20"/>
          <w:szCs w:val="20"/>
          <w:lang w:val="fr-CA"/>
        </w:rPr>
        <w:tab/>
        <w:t>1474(93)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Montréal (Ville de) c. Commerce and Industry Insurance Co.</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23505, *02 12.8.93</w:t>
      </w:r>
      <w:r>
        <w:rPr>
          <w:rFonts w:ascii="TmsRmn 10pt" w:hAnsi="TmsRmn 10pt" w:cs="TmsRmn 10pt"/>
          <w:spacing w:val="-2"/>
          <w:sz w:val="20"/>
          <w:szCs w:val="20"/>
          <w:lang w:val="fr-CA"/>
        </w:rPr>
        <w:tab/>
        <w:t>936(93)</w:t>
      </w:r>
      <w:r>
        <w:rPr>
          <w:rFonts w:ascii="TmsRmn 10pt" w:hAnsi="TmsRmn 10pt" w:cs="TmsRmn 10pt"/>
          <w:spacing w:val="-2"/>
          <w:sz w:val="20"/>
          <w:szCs w:val="20"/>
          <w:lang w:val="fr-CA"/>
        </w:rPr>
        <w:tab/>
        <w:t>1407(93)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Mulholland v. The Queen</w:t>
      </w:r>
      <w:r>
        <w:rPr>
          <w:rFonts w:ascii="TmsRmn 10pt" w:hAnsi="TmsRmn 10pt" w:cs="TmsRmn 10pt"/>
          <w:spacing w:val="-2"/>
          <w:sz w:val="20"/>
          <w:szCs w:val="20"/>
          <w:lang w:val="fr-CA"/>
        </w:rPr>
        <w:t xml:space="preserve"> (F.C.A.)(Ont.), 23657, *B</w:t>
      </w:r>
      <w:r>
        <w:rPr>
          <w:rFonts w:ascii="TmsRmn 10pt" w:hAnsi="TmsRmn 10pt" w:cs="TmsRmn 10pt"/>
          <w:spacing w:val="-2"/>
          <w:sz w:val="20"/>
          <w:szCs w:val="20"/>
          <w:lang w:val="fr-CA"/>
        </w:rPr>
        <w:tab/>
        <w:t>1534(93)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Mumford v. Health Sciences Centre</w:t>
      </w:r>
      <w:r>
        <w:rPr>
          <w:rFonts w:ascii="TmsRmn 10pt" w:hAnsi="TmsRmn 10pt" w:cs="TmsRmn 10pt"/>
          <w:spacing w:val="-2"/>
          <w:sz w:val="20"/>
          <w:szCs w:val="20"/>
          <w:lang w:val="fr-CA"/>
        </w:rPr>
        <w:t xml:space="preserve"> (F.C.A.)(Man.), 23715, *B</w:t>
      </w:r>
      <w:r>
        <w:rPr>
          <w:rFonts w:ascii="TmsRmn 10pt" w:hAnsi="TmsRmn 10pt" w:cs="TmsRmn 10pt"/>
          <w:spacing w:val="-2"/>
          <w:sz w:val="20"/>
          <w:szCs w:val="20"/>
          <w:lang w:val="fr-CA"/>
        </w:rPr>
        <w:tab/>
        <w:t>1750(93)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Municipal Corporation of the City of Etobicoke v. Hewes</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23570, *02 12.8.93</w:t>
      </w:r>
      <w:r>
        <w:rPr>
          <w:rFonts w:ascii="TmsRmn 10pt" w:hAnsi="TmsRmn 10pt" w:cs="TmsRmn 10pt"/>
          <w:spacing w:val="-2"/>
          <w:sz w:val="20"/>
          <w:szCs w:val="20"/>
          <w:lang w:val="fr-CA"/>
        </w:rPr>
        <w:tab/>
        <w:t>1186(93)</w:t>
      </w:r>
      <w:r>
        <w:rPr>
          <w:rFonts w:ascii="TmsRmn 10pt" w:hAnsi="TmsRmn 10pt" w:cs="TmsRmn 10pt"/>
          <w:spacing w:val="-2"/>
          <w:sz w:val="20"/>
          <w:szCs w:val="20"/>
          <w:lang w:val="fr-CA"/>
        </w:rPr>
        <w:tab/>
        <w:t>1409(93)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Municipalité de l'Ange-Gardien c. Huot</w:t>
      </w:r>
      <w:r>
        <w:rPr>
          <w:rFonts w:ascii="TmsRmn 10pt" w:hAnsi="TmsRmn 10pt" w:cs="TmsRmn 10pt"/>
          <w:spacing w:val="-2"/>
          <w:sz w:val="20"/>
          <w:szCs w:val="20"/>
          <w:lang w:val="fr-CA"/>
        </w:rPr>
        <w:t xml:space="preserve"> (Qué.), 23213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4.3.93</w:t>
      </w:r>
      <w:r>
        <w:rPr>
          <w:rFonts w:ascii="TmsRmn 10pt" w:hAnsi="TmsRmn 10pt" w:cs="TmsRmn 10pt"/>
          <w:spacing w:val="-2"/>
          <w:sz w:val="20"/>
          <w:szCs w:val="20"/>
          <w:lang w:val="fr-CA"/>
        </w:rPr>
        <w:tab/>
        <w:t>2674(92)</w:t>
      </w:r>
      <w:r>
        <w:rPr>
          <w:rFonts w:ascii="TmsRmn 10pt" w:hAnsi="TmsRmn 10pt" w:cs="TmsRmn 10pt"/>
          <w:spacing w:val="-2"/>
          <w:sz w:val="20"/>
          <w:szCs w:val="20"/>
          <w:lang w:val="fr-CA"/>
        </w:rPr>
        <w:tab/>
        <w:t>444(93)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Municipalité de l'Ange-Gardien c. Sablière C.D.R.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23214, *02 4.3.93</w:t>
      </w:r>
      <w:r>
        <w:rPr>
          <w:rFonts w:ascii="TmsRmn 10pt" w:hAnsi="TmsRmn 10pt" w:cs="TmsRmn 10pt"/>
          <w:spacing w:val="-2"/>
          <w:sz w:val="20"/>
          <w:szCs w:val="20"/>
          <w:lang w:val="fr-CA"/>
        </w:rPr>
        <w:tab/>
        <w:t>2674(92)</w:t>
      </w:r>
      <w:r>
        <w:rPr>
          <w:rFonts w:ascii="TmsRmn 10pt" w:hAnsi="TmsRmn 10pt" w:cs="TmsRmn 10pt"/>
          <w:spacing w:val="-2"/>
          <w:sz w:val="20"/>
          <w:szCs w:val="20"/>
          <w:lang w:val="fr-CA"/>
        </w:rPr>
        <w:tab/>
        <w:t>444(93)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Municipalité de Saint-Jean-des-Piles c. Commission Municipale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du Québec</w:t>
      </w:r>
      <w:r>
        <w:rPr>
          <w:rFonts w:ascii="TmsRmn 10pt" w:hAnsi="TmsRmn 10pt" w:cs="TmsRmn 10pt"/>
          <w:spacing w:val="-2"/>
          <w:sz w:val="20"/>
          <w:szCs w:val="20"/>
          <w:lang w:val="fr-CA"/>
        </w:rPr>
        <w:t xml:space="preserve"> (Qué.), 23660, *B</w:t>
      </w:r>
      <w:r>
        <w:rPr>
          <w:rFonts w:ascii="TmsRmn 10pt" w:hAnsi="TmsRmn 10pt" w:cs="TmsRmn 10pt"/>
          <w:spacing w:val="-2"/>
          <w:sz w:val="20"/>
          <w:szCs w:val="20"/>
          <w:lang w:val="fr-CA"/>
        </w:rPr>
        <w:tab/>
        <w:t>1549(93)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Murray-Audain v. Jackson</w:t>
      </w:r>
      <w:r>
        <w:rPr>
          <w:rFonts w:ascii="TmsRmn 10pt" w:hAnsi="TmsRmn 10pt" w:cs="TmsRmn 10pt"/>
          <w:spacing w:val="-2"/>
          <w:sz w:val="20"/>
          <w:szCs w:val="20"/>
          <w:lang w:val="fr-CA"/>
        </w:rPr>
        <w:t xml:space="preserve"> (Ont.), 23314, *01 27.5.93</w:t>
      </w:r>
      <w:r>
        <w:rPr>
          <w:rFonts w:ascii="TmsRmn 10pt" w:hAnsi="TmsRmn 10pt" w:cs="TmsRmn 10pt"/>
          <w:spacing w:val="-2"/>
          <w:sz w:val="20"/>
          <w:szCs w:val="20"/>
          <w:lang w:val="fr-CA"/>
        </w:rPr>
        <w:tab/>
        <w:t>485(93)</w:t>
      </w:r>
      <w:r>
        <w:rPr>
          <w:rFonts w:ascii="TmsRmn 10pt" w:hAnsi="TmsRmn 10pt" w:cs="TmsRmn 10pt"/>
          <w:spacing w:val="-2"/>
          <w:sz w:val="20"/>
          <w:szCs w:val="20"/>
          <w:lang w:val="fr-CA"/>
        </w:rPr>
        <w:tab/>
        <w:t>1077(93)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NsC Diesel Power Inc. v. ABN (AMRO) Bank of Canada</w:t>
      </w:r>
      <w:r>
        <w:rPr>
          <w:rFonts w:ascii="TmsRmn 10pt" w:hAnsi="TmsRmn 10pt" w:cs="TmsRmn 10pt"/>
          <w:spacing w:val="-2"/>
          <w:sz w:val="20"/>
          <w:szCs w:val="20"/>
          <w:lang w:val="fr-CA"/>
        </w:rPr>
        <w:t xml:space="preserve"> (N.S.),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23560, *02 16.9.93</w:t>
      </w:r>
      <w:r>
        <w:rPr>
          <w:rFonts w:ascii="TmsRmn 10pt" w:hAnsi="TmsRmn 10pt" w:cs="TmsRmn 10pt"/>
          <w:spacing w:val="-2"/>
          <w:sz w:val="20"/>
          <w:szCs w:val="20"/>
          <w:lang w:val="fr-CA"/>
        </w:rPr>
        <w:tab/>
        <w:t>1318(93)</w:t>
      </w:r>
      <w:r>
        <w:rPr>
          <w:rFonts w:ascii="TmsRmn 10pt" w:hAnsi="TmsRmn 10pt" w:cs="TmsRmn 10pt"/>
          <w:spacing w:val="-2"/>
          <w:sz w:val="20"/>
          <w:szCs w:val="20"/>
          <w:lang w:val="fr-CA"/>
        </w:rPr>
        <w:tab/>
        <w:t>1567(93)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National Automobile v. Wolverine Tube (Canada) Inc.</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23781,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Neable v. Martin</w:t>
      </w:r>
      <w:r>
        <w:rPr>
          <w:rFonts w:ascii="TmsRmn 10pt" w:hAnsi="TmsRmn 10pt" w:cs="TmsRmn 10pt"/>
          <w:spacing w:val="-2"/>
          <w:sz w:val="20"/>
          <w:szCs w:val="20"/>
          <w:lang w:val="fr-CA"/>
        </w:rPr>
        <w:t xml:space="preserve"> (Ont.), 23225, *02 21.10.93</w:t>
      </w:r>
      <w:r>
        <w:rPr>
          <w:rFonts w:ascii="TmsRmn 10pt" w:hAnsi="TmsRmn 10pt" w:cs="TmsRmn 10pt"/>
          <w:spacing w:val="-2"/>
          <w:sz w:val="20"/>
          <w:szCs w:val="20"/>
          <w:lang w:val="fr-CA"/>
        </w:rPr>
        <w:tab/>
        <w:t>2778(92)</w:t>
      </w:r>
      <w:r>
        <w:rPr>
          <w:rFonts w:ascii="TmsRmn 10pt" w:hAnsi="TmsRmn 10pt" w:cs="TmsRmn 10pt"/>
          <w:spacing w:val="-2"/>
          <w:sz w:val="20"/>
          <w:szCs w:val="20"/>
          <w:lang w:val="fr-CA"/>
        </w:rPr>
        <w:tab/>
        <w:t>1847(93)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Neaves v. The Queen</w:t>
      </w:r>
      <w:r>
        <w:rPr>
          <w:rFonts w:ascii="TmsRmn 10pt" w:hAnsi="TmsRmn 10pt" w:cs="TmsRmn 10pt"/>
          <w:spacing w:val="-2"/>
          <w:sz w:val="20"/>
          <w:szCs w:val="20"/>
          <w:lang w:val="fr-CA"/>
        </w:rPr>
        <w:t xml:space="preserve"> (Crim.)(N.S.), 23121, *01 11.3.93</w:t>
      </w:r>
      <w:r>
        <w:rPr>
          <w:rFonts w:ascii="TmsRmn 10pt" w:hAnsi="TmsRmn 10pt" w:cs="TmsRmn 10pt"/>
          <w:spacing w:val="-2"/>
          <w:sz w:val="20"/>
          <w:szCs w:val="20"/>
          <w:lang w:val="fr-CA"/>
        </w:rPr>
        <w:tab/>
        <w:t>2264(92)</w:t>
      </w:r>
      <w:r>
        <w:rPr>
          <w:rFonts w:ascii="TmsRmn 10pt" w:hAnsi="TmsRmn 10pt" w:cs="TmsRmn 10pt"/>
          <w:spacing w:val="-2"/>
          <w:sz w:val="20"/>
          <w:szCs w:val="20"/>
          <w:lang w:val="fr-CA"/>
        </w:rPr>
        <w:tab/>
        <w:t>492(93)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Neill v. The Queen</w:t>
      </w:r>
      <w:r>
        <w:rPr>
          <w:rFonts w:ascii="TmsRmn 10pt" w:hAnsi="TmsRmn 10pt" w:cs="TmsRmn 10pt"/>
          <w:spacing w:val="-2"/>
          <w:sz w:val="20"/>
          <w:szCs w:val="20"/>
          <w:lang w:val="fr-CA"/>
        </w:rPr>
        <w:t xml:space="preserve"> (Crim.)(Alta.), 23311, *01 25.3.93</w:t>
      </w:r>
      <w:r>
        <w:rPr>
          <w:rFonts w:ascii="TmsRmn 10pt" w:hAnsi="TmsRmn 10pt" w:cs="TmsRmn 10pt"/>
          <w:spacing w:val="-2"/>
          <w:sz w:val="20"/>
          <w:szCs w:val="20"/>
          <w:lang w:val="fr-CA"/>
        </w:rPr>
        <w:tab/>
        <w:t>29(93)</w:t>
      </w:r>
      <w:r>
        <w:rPr>
          <w:rFonts w:ascii="TmsRmn 10pt" w:hAnsi="TmsRmn 10pt" w:cs="TmsRmn 10pt"/>
          <w:spacing w:val="-2"/>
          <w:sz w:val="20"/>
          <w:szCs w:val="20"/>
          <w:lang w:val="fr-CA"/>
        </w:rPr>
        <w:tab/>
        <w:t>1088(93)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Nettoyeur Eden Inc. c. Masella</w:t>
      </w:r>
      <w:r>
        <w:rPr>
          <w:rFonts w:ascii="TmsRmn 10pt" w:hAnsi="TmsRmn 10pt" w:cs="TmsRmn 10pt"/>
          <w:spacing w:val="-2"/>
          <w:sz w:val="20"/>
          <w:szCs w:val="20"/>
          <w:lang w:val="fr-CA"/>
        </w:rPr>
        <w:t xml:space="preserve"> (Qué.), 23551, *02 12.8.93</w:t>
      </w:r>
      <w:r>
        <w:rPr>
          <w:rFonts w:ascii="TmsRmn 10pt" w:hAnsi="TmsRmn 10pt" w:cs="TmsRmn 10pt"/>
          <w:spacing w:val="-2"/>
          <w:sz w:val="20"/>
          <w:szCs w:val="20"/>
          <w:lang w:val="fr-CA"/>
        </w:rPr>
        <w:tab/>
        <w:t>1142(93)</w:t>
      </w:r>
      <w:r>
        <w:rPr>
          <w:rFonts w:ascii="TmsRmn 10pt" w:hAnsi="TmsRmn 10pt" w:cs="TmsRmn 10pt"/>
          <w:spacing w:val="-2"/>
          <w:sz w:val="20"/>
          <w:szCs w:val="20"/>
          <w:lang w:val="fr-CA"/>
        </w:rPr>
        <w:tab/>
        <w:t>1409(93)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Neuzen v. Korn</w:t>
      </w:r>
      <w:r>
        <w:rPr>
          <w:rFonts w:ascii="TmsRmn 10pt" w:hAnsi="TmsRmn 10pt" w:cs="TmsRmn 10pt"/>
          <w:spacing w:val="-2"/>
          <w:sz w:val="20"/>
          <w:szCs w:val="20"/>
          <w:lang w:val="fr-CA"/>
        </w:rPr>
        <w:t xml:space="preserve"> (B.C.), 23773, *A</w:t>
      </w:r>
      <w:r>
        <w:rPr>
          <w:rFonts w:ascii="TmsRmn 10pt" w:hAnsi="TmsRmn 10pt" w:cs="TmsRmn 10pt"/>
          <w:spacing w:val="-2"/>
          <w:sz w:val="20"/>
          <w:szCs w:val="20"/>
          <w:lang w:val="fr-CA"/>
        </w:rPr>
        <w:tab/>
        <w:t>1937(93)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Newfoundland Processing Ltd. v. United Association of Journeymen </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and Apprentices of the plumbing and pipefitting industry of the</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United States and Canada, Local 740</w:t>
      </w:r>
      <w:r>
        <w:rPr>
          <w:rFonts w:ascii="TmsRmn 10pt" w:hAnsi="TmsRmn 10pt" w:cs="TmsRmn 10pt"/>
          <w:spacing w:val="-2"/>
          <w:sz w:val="20"/>
          <w:szCs w:val="20"/>
          <w:lang w:val="fr-CA"/>
        </w:rPr>
        <w:t xml:space="preserve"> (Nfld.), 23742, *B</w:t>
      </w:r>
      <w:r>
        <w:rPr>
          <w:rFonts w:ascii="TmsRmn 10pt" w:hAnsi="TmsRmn 10pt" w:cs="TmsRmn 10pt"/>
          <w:spacing w:val="-2"/>
          <w:sz w:val="20"/>
          <w:szCs w:val="20"/>
          <w:lang w:val="fr-CA"/>
        </w:rPr>
        <w:tab/>
        <w:t>1942(93)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Nguyen v. Minister of Employmant and Immigration</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23474, *01 14.10.93</w:t>
      </w:r>
      <w:r>
        <w:rPr>
          <w:rFonts w:ascii="TmsRmn 10pt" w:hAnsi="TmsRmn 10pt" w:cs="TmsRmn 10pt"/>
          <w:spacing w:val="-2"/>
          <w:sz w:val="20"/>
          <w:szCs w:val="20"/>
          <w:lang w:val="fr-CA"/>
        </w:rPr>
        <w:tab/>
        <w:t>931(93)</w:t>
      </w:r>
      <w:r>
        <w:rPr>
          <w:rFonts w:ascii="TmsRmn 10pt" w:hAnsi="TmsRmn 10pt" w:cs="TmsRmn 10pt"/>
          <w:spacing w:val="-2"/>
          <w:sz w:val="20"/>
          <w:szCs w:val="20"/>
          <w:lang w:val="fr-CA"/>
        </w:rPr>
        <w:tab/>
        <w:t>1802(93)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Nisbett v. Manitoba Human Rights Commission</w:t>
      </w:r>
      <w:r>
        <w:rPr>
          <w:rFonts w:ascii="TmsRmn 10pt" w:hAnsi="TmsRmn 10pt" w:cs="TmsRmn 10pt"/>
          <w:spacing w:val="-2"/>
          <w:sz w:val="20"/>
          <w:szCs w:val="20"/>
          <w:lang w:val="fr-CA"/>
        </w:rPr>
        <w:t xml:space="preserve"> (Man.), 23594, *B</w:t>
      </w:r>
      <w:r>
        <w:rPr>
          <w:rFonts w:ascii="TmsRmn 10pt" w:hAnsi="TmsRmn 10pt" w:cs="TmsRmn 10pt"/>
          <w:spacing w:val="-2"/>
          <w:sz w:val="20"/>
          <w:szCs w:val="20"/>
          <w:lang w:val="fr-CA"/>
        </w:rPr>
        <w:tab/>
        <w:t>1328(93)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Non-Labour Lein Claimants v. The Queen in right of Canada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(Sask.), 23549, *03 14.10.93</w:t>
      </w:r>
      <w:r>
        <w:rPr>
          <w:rFonts w:ascii="TmsRmn 10pt" w:hAnsi="TmsRmn 10pt" w:cs="TmsRmn 10pt"/>
          <w:spacing w:val="-2"/>
          <w:sz w:val="20"/>
          <w:szCs w:val="20"/>
          <w:lang w:val="fr-CA"/>
        </w:rPr>
        <w:tab/>
        <w:t>1316(93)</w:t>
      </w:r>
      <w:r>
        <w:rPr>
          <w:rFonts w:ascii="TmsRmn 10pt" w:hAnsi="TmsRmn 10pt" w:cs="TmsRmn 10pt"/>
          <w:spacing w:val="-2"/>
          <w:sz w:val="20"/>
          <w:szCs w:val="20"/>
          <w:lang w:val="fr-CA"/>
        </w:rPr>
        <w:tab/>
        <w:t>1806(93)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O'Donnell v. The Queen</w:t>
      </w:r>
      <w:r>
        <w:rPr>
          <w:rFonts w:ascii="TmsRmn 10pt" w:hAnsi="TmsRmn 10pt" w:cs="TmsRmn 10pt"/>
          <w:spacing w:val="-2"/>
          <w:sz w:val="20"/>
          <w:szCs w:val="20"/>
          <w:lang w:val="fr-CA"/>
        </w:rPr>
        <w:t xml:space="preserve"> (Crim.)(N.B.), 22529, *05 29.1.93</w:t>
      </w:r>
      <w:r>
        <w:rPr>
          <w:rFonts w:ascii="TmsRmn 10pt" w:hAnsi="TmsRmn 10pt" w:cs="TmsRmn 10pt"/>
          <w:spacing w:val="-2"/>
          <w:sz w:val="20"/>
          <w:szCs w:val="20"/>
          <w:lang w:val="fr-CA"/>
        </w:rPr>
        <w:tab/>
        <w:t>249(93)</w:t>
      </w:r>
      <w:r>
        <w:rPr>
          <w:rFonts w:ascii="TmsRmn 10pt" w:hAnsi="TmsRmn 10pt" w:cs="TmsRmn 10pt"/>
          <w:spacing w:val="-2"/>
          <w:sz w:val="20"/>
          <w:szCs w:val="20"/>
          <w:lang w:val="fr-CA"/>
        </w:rPr>
        <w:tab/>
        <w:t>249(93)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Old HW-GW Ltd. v. The Queen</w:t>
      </w:r>
      <w:r>
        <w:rPr>
          <w:rFonts w:ascii="TmsRmn 10pt" w:hAnsi="TmsRmn 10pt" w:cs="TmsRmn 10pt"/>
          <w:spacing w:val="-2"/>
          <w:sz w:val="20"/>
          <w:szCs w:val="20"/>
          <w:lang w:val="fr-CA"/>
        </w:rPr>
        <w:t xml:space="preserve"> (F.C.A.)(Ont.), 23591, *02 30.9.93</w:t>
      </w:r>
      <w:r>
        <w:rPr>
          <w:rFonts w:ascii="TmsRmn 10pt" w:hAnsi="TmsRmn 10pt" w:cs="TmsRmn 10pt"/>
          <w:spacing w:val="-2"/>
          <w:sz w:val="20"/>
          <w:szCs w:val="20"/>
          <w:lang w:val="fr-CA"/>
        </w:rPr>
        <w:tab/>
        <w:t>1317(93)</w:t>
      </w:r>
      <w:r>
        <w:rPr>
          <w:rFonts w:ascii="TmsRmn 10pt" w:hAnsi="TmsRmn 10pt" w:cs="TmsRmn 10pt"/>
          <w:spacing w:val="-2"/>
          <w:sz w:val="20"/>
          <w:szCs w:val="20"/>
          <w:lang w:val="fr-CA"/>
        </w:rPr>
        <w:tab/>
        <w:t>1581(93)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Ominayak v. The Queen</w:t>
      </w:r>
      <w:r>
        <w:rPr>
          <w:rFonts w:ascii="TmsRmn 10pt" w:hAnsi="TmsRmn 10pt" w:cs="TmsRmn 10pt"/>
          <w:spacing w:val="-2"/>
          <w:sz w:val="20"/>
          <w:szCs w:val="20"/>
          <w:lang w:val="fr-CA"/>
        </w:rPr>
        <w:t xml:space="preserve"> (Alta.), 23603, *B</w:t>
      </w:r>
      <w:r>
        <w:rPr>
          <w:rFonts w:ascii="TmsRmn 10pt" w:hAnsi="TmsRmn 10pt" w:cs="TmsRmn 10pt"/>
          <w:spacing w:val="-2"/>
          <w:sz w:val="20"/>
          <w:szCs w:val="20"/>
          <w:lang w:val="fr-CA"/>
        </w:rPr>
        <w:tab/>
        <w:t>1321(93)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Ontario Hydro v. Weber</w:t>
      </w:r>
      <w:r>
        <w:rPr>
          <w:rFonts w:ascii="TmsRmn 10pt" w:hAnsi="TmsRmn 10pt" w:cs="TmsRmn 10pt"/>
          <w:spacing w:val="-2"/>
          <w:sz w:val="20"/>
          <w:szCs w:val="20"/>
          <w:lang w:val="fr-CA"/>
        </w:rPr>
        <w:t xml:space="preserve"> (Ont.), 23401, *03 14.10.93</w:t>
      </w:r>
      <w:r>
        <w:rPr>
          <w:rFonts w:ascii="TmsRmn 10pt" w:hAnsi="TmsRmn 10pt" w:cs="TmsRmn 10pt"/>
          <w:spacing w:val="-2"/>
          <w:sz w:val="20"/>
          <w:szCs w:val="20"/>
          <w:lang w:val="fr-CA"/>
        </w:rPr>
        <w:tab/>
        <w:t>653(93)</w:t>
      </w:r>
      <w:r>
        <w:rPr>
          <w:rFonts w:ascii="TmsRmn 10pt" w:hAnsi="TmsRmn 10pt" w:cs="TmsRmn 10pt"/>
          <w:spacing w:val="-2"/>
          <w:sz w:val="20"/>
          <w:szCs w:val="20"/>
          <w:lang w:val="fr-CA"/>
        </w:rPr>
        <w:tab/>
        <w:t>1849(93)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Ontario Teachers' Pension Plan Board v. Hugh</w:t>
      </w:r>
      <w:r>
        <w:rPr>
          <w:rFonts w:ascii="TmsRmn 10pt" w:hAnsi="TmsRmn 10pt" w:cs="TmsRmn 10pt"/>
          <w:spacing w:val="-2"/>
          <w:sz w:val="20"/>
          <w:szCs w:val="20"/>
          <w:lang w:val="fr-CA"/>
        </w:rPr>
        <w:t xml:space="preserve"> (Ont.),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23720, *B</w:t>
      </w:r>
      <w:r>
        <w:rPr>
          <w:rFonts w:ascii="TmsRmn 10pt" w:hAnsi="TmsRmn 10pt" w:cs="TmsRmn 10pt"/>
          <w:spacing w:val="-2"/>
          <w:sz w:val="20"/>
          <w:szCs w:val="20"/>
          <w:lang w:val="fr-CA"/>
        </w:rPr>
        <w:tab/>
        <w:t>1944(93)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Ontex Resources Ltd. v. Metalore Resources Ltd.</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23727, *B</w:t>
      </w:r>
      <w:r>
        <w:rPr>
          <w:rFonts w:ascii="TmsRmn 10pt" w:hAnsi="TmsRmn 10pt" w:cs="TmsRmn 10pt"/>
          <w:spacing w:val="-2"/>
          <w:sz w:val="20"/>
          <w:szCs w:val="20"/>
          <w:lang w:val="fr-CA"/>
        </w:rPr>
        <w:tab/>
        <w:t>1941(93)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Osei-Twum v. Williams</w:t>
      </w:r>
      <w:r>
        <w:rPr>
          <w:rFonts w:ascii="TmsRmn 10pt" w:hAnsi="TmsRmn 10pt" w:cs="TmsRmn 10pt"/>
          <w:spacing w:val="-2"/>
          <w:sz w:val="20"/>
          <w:szCs w:val="20"/>
          <w:lang w:val="fr-CA"/>
        </w:rPr>
        <w:t xml:space="preserve"> (Ont.), 23419, *03 27.5.93</w:t>
      </w:r>
      <w:r>
        <w:rPr>
          <w:rFonts w:ascii="TmsRmn 10pt" w:hAnsi="TmsRmn 10pt" w:cs="TmsRmn 10pt"/>
          <w:spacing w:val="-2"/>
          <w:sz w:val="20"/>
          <w:szCs w:val="20"/>
          <w:lang w:val="fr-CA"/>
        </w:rPr>
        <w:tab/>
        <w:t>526(93)</w:t>
      </w:r>
      <w:r>
        <w:rPr>
          <w:rFonts w:ascii="TmsRmn 10pt" w:hAnsi="TmsRmn 10pt" w:cs="TmsRmn 10pt"/>
          <w:spacing w:val="-2"/>
          <w:sz w:val="20"/>
          <w:szCs w:val="20"/>
          <w:lang w:val="fr-CA"/>
        </w:rPr>
        <w:tab/>
        <w:t>1086(93)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Oshawa Group Ltd. v. Attorney General of Ontario</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22442, *05 31.8.93</w:t>
      </w:r>
      <w:r>
        <w:rPr>
          <w:rFonts w:ascii="TmsRmn 10pt" w:hAnsi="TmsRmn 10pt" w:cs="TmsRmn 10pt"/>
          <w:spacing w:val="-2"/>
          <w:sz w:val="20"/>
          <w:szCs w:val="20"/>
          <w:lang w:val="fr-CA"/>
        </w:rPr>
        <w:tab/>
        <w:t>1493(93)</w:t>
      </w:r>
      <w:r>
        <w:rPr>
          <w:rFonts w:ascii="TmsRmn 10pt" w:hAnsi="TmsRmn 10pt" w:cs="TmsRmn 10pt"/>
          <w:spacing w:val="-2"/>
          <w:sz w:val="20"/>
          <w:szCs w:val="20"/>
          <w:lang w:val="fr-CA"/>
        </w:rPr>
        <w:tab/>
        <w:t>1493(93)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Ozirny v. Schepp</w:t>
      </w:r>
      <w:r>
        <w:rPr>
          <w:rFonts w:ascii="TmsRmn 10pt" w:hAnsi="TmsRmn 10pt" w:cs="TmsRmn 10pt"/>
          <w:spacing w:val="-2"/>
          <w:sz w:val="20"/>
          <w:szCs w:val="20"/>
          <w:lang w:val="fr-CA"/>
        </w:rPr>
        <w:t xml:space="preserve"> (Sask.), 23156, *02 4.2.93</w:t>
      </w:r>
      <w:r>
        <w:rPr>
          <w:rFonts w:ascii="TmsRmn 10pt" w:hAnsi="TmsRmn 10pt" w:cs="TmsRmn 10pt"/>
          <w:spacing w:val="-2"/>
          <w:sz w:val="20"/>
          <w:szCs w:val="20"/>
          <w:lang w:val="fr-CA"/>
        </w:rPr>
        <w:tab/>
        <w:t>2518(92)</w:t>
      </w:r>
      <w:r>
        <w:rPr>
          <w:rFonts w:ascii="TmsRmn 10pt" w:hAnsi="TmsRmn 10pt" w:cs="TmsRmn 10pt"/>
          <w:spacing w:val="-2"/>
          <w:sz w:val="20"/>
          <w:szCs w:val="20"/>
          <w:lang w:val="fr-CA"/>
        </w:rPr>
        <w:tab/>
        <w:t>219(93)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PWA Corporation v. Gemini Group Automated Distribution Systems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23708, *02 14.10.93</w:t>
      </w:r>
      <w:r>
        <w:rPr>
          <w:rFonts w:ascii="TmsRmn 10pt" w:hAnsi="TmsRmn 10pt" w:cs="TmsRmn 10pt"/>
          <w:spacing w:val="-2"/>
          <w:sz w:val="20"/>
          <w:szCs w:val="20"/>
          <w:lang w:val="fr-CA"/>
        </w:rPr>
        <w:tab/>
        <w:t>1552(93)</w:t>
      </w:r>
      <w:r>
        <w:rPr>
          <w:rFonts w:ascii="TmsRmn 10pt" w:hAnsi="TmsRmn 10pt" w:cs="TmsRmn 10pt"/>
          <w:spacing w:val="-2"/>
          <w:sz w:val="20"/>
          <w:szCs w:val="20"/>
          <w:lang w:val="fr-CA"/>
        </w:rPr>
        <w:tab/>
        <w:t>1811(93)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Pacific Coast Energy Corporation v. Can-Dive Services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23534, *01 14.10.93</w:t>
      </w:r>
      <w:r>
        <w:rPr>
          <w:rFonts w:ascii="TmsRmn 10pt" w:hAnsi="TmsRmn 10pt" w:cs="TmsRmn 10pt"/>
          <w:spacing w:val="-2"/>
          <w:sz w:val="20"/>
          <w:szCs w:val="20"/>
          <w:lang w:val="fr-CA"/>
        </w:rPr>
        <w:tab/>
        <w:t>1016(93)</w:t>
      </w:r>
      <w:r>
        <w:rPr>
          <w:rFonts w:ascii="TmsRmn 10pt" w:hAnsi="TmsRmn 10pt" w:cs="TmsRmn 10pt"/>
          <w:spacing w:val="-2"/>
          <w:sz w:val="20"/>
          <w:szCs w:val="20"/>
          <w:lang w:val="fr-CA"/>
        </w:rPr>
        <w:tab/>
        <w:t>1803(93)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Palmer v. Gray</w:t>
      </w:r>
      <w:r>
        <w:rPr>
          <w:rFonts w:ascii="TmsRmn 10pt" w:hAnsi="TmsRmn 10pt" w:cs="TmsRmn 10pt"/>
          <w:spacing w:val="-2"/>
          <w:sz w:val="20"/>
          <w:szCs w:val="20"/>
          <w:lang w:val="fr-CA"/>
        </w:rPr>
        <w:t xml:space="preserve"> (Crim.)(B.C.), 23421, *01 14.10.93</w:t>
      </w:r>
      <w:r>
        <w:rPr>
          <w:rFonts w:ascii="TmsRmn 10pt" w:hAnsi="TmsRmn 10pt" w:cs="TmsRmn 10pt"/>
          <w:spacing w:val="-2"/>
          <w:sz w:val="20"/>
          <w:szCs w:val="20"/>
          <w:lang w:val="fr-CA"/>
        </w:rPr>
        <w:tab/>
        <w:t>930(93)</w:t>
      </w:r>
      <w:r>
        <w:rPr>
          <w:rFonts w:ascii="TmsRmn 10pt" w:hAnsi="TmsRmn 10pt" w:cs="TmsRmn 10pt"/>
          <w:spacing w:val="-2"/>
          <w:sz w:val="20"/>
          <w:szCs w:val="20"/>
          <w:lang w:val="fr-CA"/>
        </w:rPr>
        <w:tab/>
        <w:t>1802(93)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Partagec Inc. c. Communauté urbaine de Québec</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23587, *03 14.10.93</w:t>
      </w:r>
      <w:r>
        <w:rPr>
          <w:rFonts w:ascii="TmsRmn 10pt" w:hAnsi="TmsRmn 10pt" w:cs="TmsRmn 10pt"/>
          <w:spacing w:val="-2"/>
          <w:sz w:val="20"/>
          <w:szCs w:val="20"/>
          <w:lang w:val="fr-CA"/>
        </w:rPr>
        <w:tab/>
        <w:t>1327(93)</w:t>
      </w:r>
      <w:r>
        <w:rPr>
          <w:rFonts w:ascii="TmsRmn 10pt" w:hAnsi="TmsRmn 10pt" w:cs="TmsRmn 10pt"/>
          <w:spacing w:val="-2"/>
          <w:sz w:val="20"/>
          <w:szCs w:val="20"/>
          <w:lang w:val="fr-CA"/>
        </w:rPr>
        <w:tab/>
        <w:t>1823(93)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Partanen v. The Queen in right of Ontario</w:t>
      </w:r>
      <w:r>
        <w:rPr>
          <w:rFonts w:ascii="TmsRmn 10pt" w:hAnsi="TmsRmn 10pt" w:cs="TmsRmn 10pt"/>
          <w:spacing w:val="-2"/>
          <w:sz w:val="20"/>
          <w:szCs w:val="20"/>
          <w:lang w:val="fr-CA"/>
        </w:rPr>
        <w:t xml:space="preserve"> (Ont.), 23496,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2.9.93</w:t>
      </w:r>
      <w:r>
        <w:rPr>
          <w:rFonts w:ascii="TmsRmn 10pt" w:hAnsi="TmsRmn 10pt" w:cs="TmsRmn 10pt"/>
          <w:spacing w:val="-2"/>
          <w:sz w:val="20"/>
          <w:szCs w:val="20"/>
          <w:lang w:val="fr-CA"/>
        </w:rPr>
        <w:tab/>
        <w:t>1140(93)</w:t>
      </w:r>
      <w:r>
        <w:rPr>
          <w:rFonts w:ascii="TmsRmn 10pt" w:hAnsi="TmsRmn 10pt" w:cs="TmsRmn 10pt"/>
          <w:spacing w:val="-2"/>
          <w:sz w:val="20"/>
          <w:szCs w:val="20"/>
          <w:lang w:val="fr-CA"/>
        </w:rPr>
        <w:tab/>
        <w:t>1474(93)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Paulet v. Brandon University Faculty Association</w:t>
      </w:r>
      <w:r>
        <w:rPr>
          <w:rFonts w:ascii="TmsRmn 10pt" w:hAnsi="TmsRmn 10pt" w:cs="TmsRmn 10pt"/>
          <w:spacing w:val="-2"/>
          <w:sz w:val="20"/>
          <w:szCs w:val="20"/>
          <w:lang w:val="fr-CA"/>
        </w:rPr>
        <w:t xml:space="preserve"> (Man.),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22729, *A</w:t>
      </w:r>
      <w:r>
        <w:rPr>
          <w:rFonts w:ascii="TmsRmn 10pt" w:hAnsi="TmsRmn 10pt" w:cs="TmsRmn 10pt"/>
          <w:spacing w:val="-2"/>
          <w:sz w:val="20"/>
          <w:szCs w:val="20"/>
          <w:lang w:val="fr-CA"/>
        </w:rPr>
        <w:tab/>
        <w:t>4(92)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Pearlman v. City of Winnipeg</w:t>
      </w:r>
      <w:r>
        <w:rPr>
          <w:rFonts w:ascii="TmsRmn 10pt" w:hAnsi="TmsRmn 10pt" w:cs="TmsRmn 10pt"/>
          <w:spacing w:val="-2"/>
          <w:sz w:val="20"/>
          <w:szCs w:val="20"/>
          <w:lang w:val="fr-CA"/>
        </w:rPr>
        <w:t xml:space="preserve"> (Man.), 23008, *02 11.3.93</w:t>
      </w:r>
      <w:r>
        <w:rPr>
          <w:rFonts w:ascii="TmsRmn 10pt" w:hAnsi="TmsRmn 10pt" w:cs="TmsRmn 10pt"/>
          <w:spacing w:val="-2"/>
          <w:sz w:val="20"/>
          <w:szCs w:val="20"/>
          <w:lang w:val="fr-CA"/>
        </w:rPr>
        <w:tab/>
        <w:t>2707(92)</w:t>
      </w:r>
      <w:r>
        <w:rPr>
          <w:rFonts w:ascii="TmsRmn 10pt" w:hAnsi="TmsRmn 10pt" w:cs="TmsRmn 10pt"/>
          <w:spacing w:val="-2"/>
          <w:sz w:val="20"/>
          <w:szCs w:val="20"/>
          <w:lang w:val="fr-CA"/>
        </w:rPr>
        <w:tab/>
        <w:t>490(93)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Penava v. MacIntyre</w:t>
      </w:r>
      <w:r>
        <w:rPr>
          <w:rFonts w:ascii="TmsRmn 10pt" w:hAnsi="TmsRmn 10pt" w:cs="TmsRmn 10pt"/>
          <w:spacing w:val="-2"/>
          <w:sz w:val="20"/>
          <w:szCs w:val="20"/>
          <w:lang w:val="fr-CA"/>
        </w:rPr>
        <w:t xml:space="preserve"> (Ont.), 23319, *02 4.3.93</w:t>
      </w:r>
      <w:r>
        <w:rPr>
          <w:rFonts w:ascii="TmsRmn 10pt" w:hAnsi="TmsRmn 10pt" w:cs="TmsRmn 10pt"/>
          <w:spacing w:val="-2"/>
          <w:sz w:val="20"/>
          <w:szCs w:val="20"/>
          <w:lang w:val="fr-CA"/>
        </w:rPr>
        <w:tab/>
        <w:t>183(93)</w:t>
      </w:r>
      <w:r>
        <w:rPr>
          <w:rFonts w:ascii="TmsRmn 10pt" w:hAnsi="TmsRmn 10pt" w:cs="TmsRmn 10pt"/>
          <w:spacing w:val="-2"/>
          <w:sz w:val="20"/>
          <w:szCs w:val="20"/>
          <w:lang w:val="fr-CA"/>
        </w:rPr>
        <w:tab/>
        <w:t>450(93)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Penner v. Danbrook</w:t>
      </w:r>
      <w:r>
        <w:rPr>
          <w:rFonts w:ascii="TmsRmn 10pt" w:hAnsi="TmsRmn 10pt" w:cs="TmsRmn 10pt"/>
          <w:spacing w:val="-2"/>
          <w:sz w:val="20"/>
          <w:szCs w:val="20"/>
          <w:lang w:val="fr-CA"/>
        </w:rPr>
        <w:t xml:space="preserve"> (Sask.), 23122, *01 21.1.93</w:t>
      </w:r>
      <w:r>
        <w:rPr>
          <w:rFonts w:ascii="TmsRmn 10pt" w:hAnsi="TmsRmn 10pt" w:cs="TmsRmn 10pt"/>
          <w:spacing w:val="-2"/>
          <w:sz w:val="20"/>
          <w:szCs w:val="20"/>
          <w:lang w:val="fr-CA"/>
        </w:rPr>
        <w:tab/>
        <w:t>2355(92)</w:t>
      </w:r>
      <w:r>
        <w:rPr>
          <w:rFonts w:ascii="TmsRmn 10pt" w:hAnsi="TmsRmn 10pt" w:cs="TmsRmn 10pt"/>
          <w:spacing w:val="-2"/>
          <w:sz w:val="20"/>
          <w:szCs w:val="20"/>
          <w:lang w:val="fr-CA"/>
        </w:rPr>
        <w:tab/>
        <w:t>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Performing Rights Organization of Canada Ltd. v. CTV Television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Network Ltd.</w:t>
      </w:r>
      <w:r>
        <w:rPr>
          <w:rFonts w:ascii="TmsRmn 10pt" w:hAnsi="TmsRmn 10pt" w:cs="TmsRmn 10pt"/>
          <w:spacing w:val="-2"/>
          <w:sz w:val="20"/>
          <w:szCs w:val="20"/>
          <w:lang w:val="fr-CA"/>
        </w:rPr>
        <w:t xml:space="preserve"> (F.C.A.)(Ont.), 23455, *B</w:t>
      </w:r>
      <w:r>
        <w:rPr>
          <w:rFonts w:ascii="TmsRmn 10pt" w:hAnsi="TmsRmn 10pt" w:cs="TmsRmn 10pt"/>
          <w:spacing w:val="-2"/>
          <w:sz w:val="20"/>
          <w:szCs w:val="20"/>
          <w:lang w:val="fr-CA"/>
        </w:rPr>
        <w:tab/>
        <w:t>787(93)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Performing Rights Organization of Canada Ltd. v. CTV Television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Network Ltd.</w:t>
      </w:r>
      <w:r>
        <w:rPr>
          <w:rFonts w:ascii="TmsRmn 10pt" w:hAnsi="TmsRmn 10pt" w:cs="TmsRmn 10pt"/>
          <w:spacing w:val="-2"/>
          <w:sz w:val="20"/>
          <w:szCs w:val="20"/>
          <w:lang w:val="fr-CA"/>
        </w:rPr>
        <w:t xml:space="preserve"> (F.C.A.)(Ont.), 23456, *B</w:t>
      </w:r>
      <w:r>
        <w:rPr>
          <w:rFonts w:ascii="TmsRmn 10pt" w:hAnsi="TmsRmn 10pt" w:cs="TmsRmn 10pt"/>
          <w:spacing w:val="-2"/>
          <w:sz w:val="20"/>
          <w:szCs w:val="20"/>
          <w:lang w:val="fr-CA"/>
        </w:rPr>
        <w:tab/>
        <w:t>788(93)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Perreault c. La Reine</w:t>
      </w:r>
      <w:r>
        <w:rPr>
          <w:rFonts w:ascii="TmsRmn 10pt" w:hAnsi="TmsRmn 10pt" w:cs="TmsRmn 10pt"/>
          <w:spacing w:val="-2"/>
          <w:sz w:val="20"/>
          <w:szCs w:val="20"/>
          <w:lang w:val="fr-CA"/>
        </w:rPr>
        <w:t xml:space="preserve"> (Crim.)(Qué.), 23285, *01 21.1.93</w:t>
      </w:r>
      <w:r>
        <w:rPr>
          <w:rFonts w:ascii="TmsRmn 10pt" w:hAnsi="TmsRmn 10pt" w:cs="TmsRmn 10pt"/>
          <w:spacing w:val="-2"/>
          <w:sz w:val="20"/>
          <w:szCs w:val="20"/>
          <w:lang w:val="fr-CA"/>
        </w:rPr>
        <w:tab/>
        <w:t>2704(92)</w:t>
      </w:r>
      <w:r>
        <w:rPr>
          <w:rFonts w:ascii="TmsRmn 10pt" w:hAnsi="TmsRmn 10pt" w:cs="TmsRmn 10pt"/>
          <w:spacing w:val="-2"/>
          <w:sz w:val="20"/>
          <w:szCs w:val="20"/>
          <w:lang w:val="fr-CA"/>
        </w:rPr>
        <w:tab/>
        <w:t>44(93)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Petrovic c. La Reine</w:t>
      </w:r>
      <w:r>
        <w:rPr>
          <w:rFonts w:ascii="TmsRmn 10pt" w:hAnsi="TmsRmn 10pt" w:cs="TmsRmn 10pt"/>
          <w:spacing w:val="-2"/>
          <w:sz w:val="20"/>
          <w:szCs w:val="20"/>
          <w:lang w:val="fr-CA"/>
        </w:rPr>
        <w:t xml:space="preserve"> (Crim.)(Qué.), 23170, *01 4.2.93</w:t>
      </w:r>
      <w:r>
        <w:rPr>
          <w:rFonts w:ascii="TmsRmn 10pt" w:hAnsi="TmsRmn 10pt" w:cs="TmsRmn 10pt"/>
          <w:spacing w:val="-2"/>
          <w:sz w:val="20"/>
          <w:szCs w:val="20"/>
          <w:lang w:val="fr-CA"/>
        </w:rPr>
        <w:tab/>
        <w:t>2661(92)</w:t>
      </w:r>
      <w:r>
        <w:rPr>
          <w:rFonts w:ascii="TmsRmn 10pt" w:hAnsi="TmsRmn 10pt" w:cs="TmsRmn 10pt"/>
          <w:spacing w:val="-2"/>
          <w:sz w:val="20"/>
          <w:szCs w:val="20"/>
          <w:lang w:val="fr-CA"/>
        </w:rPr>
        <w:tab/>
        <w:t>218(93)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Petrovic c. La Reine</w:t>
      </w:r>
      <w:r>
        <w:rPr>
          <w:rFonts w:ascii="TmsRmn 10pt" w:hAnsi="TmsRmn 10pt" w:cs="TmsRmn 10pt"/>
          <w:spacing w:val="-2"/>
          <w:sz w:val="20"/>
          <w:szCs w:val="20"/>
          <w:lang w:val="fr-CA"/>
        </w:rPr>
        <w:t xml:space="preserve"> (Crim.)(Qué.), 23171, *01 4.2.93</w:t>
      </w:r>
      <w:r>
        <w:rPr>
          <w:rFonts w:ascii="TmsRmn 10pt" w:hAnsi="TmsRmn 10pt" w:cs="TmsRmn 10pt"/>
          <w:spacing w:val="-2"/>
          <w:sz w:val="20"/>
          <w:szCs w:val="20"/>
          <w:lang w:val="fr-CA"/>
        </w:rPr>
        <w:tab/>
        <w:t>2662(92)</w:t>
      </w:r>
      <w:r>
        <w:rPr>
          <w:rFonts w:ascii="TmsRmn 10pt" w:hAnsi="TmsRmn 10pt" w:cs="TmsRmn 10pt"/>
          <w:spacing w:val="-2"/>
          <w:sz w:val="20"/>
          <w:szCs w:val="20"/>
          <w:lang w:val="fr-CA"/>
        </w:rPr>
        <w:tab/>
        <w:t>218(93)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Phillips v. The Queen</w:t>
      </w:r>
      <w:r>
        <w:rPr>
          <w:rFonts w:ascii="TmsRmn 10pt" w:hAnsi="TmsRmn 10pt" w:cs="TmsRmn 10pt"/>
          <w:spacing w:val="-2"/>
          <w:sz w:val="20"/>
          <w:szCs w:val="20"/>
          <w:lang w:val="fr-CA"/>
        </w:rPr>
        <w:t xml:space="preserve"> (Crim.)(Alta.), 23637, *01 16.9.93</w:t>
      </w:r>
      <w:r>
        <w:rPr>
          <w:rFonts w:ascii="TmsRmn 10pt" w:hAnsi="TmsRmn 10pt" w:cs="TmsRmn 10pt"/>
          <w:spacing w:val="-2"/>
          <w:sz w:val="20"/>
          <w:szCs w:val="20"/>
          <w:lang w:val="fr-CA"/>
        </w:rPr>
        <w:tab/>
        <w:t>1391(93)</w:t>
      </w:r>
      <w:r>
        <w:rPr>
          <w:rFonts w:ascii="TmsRmn 10pt" w:hAnsi="TmsRmn 10pt" w:cs="TmsRmn 10pt"/>
          <w:spacing w:val="-2"/>
          <w:sz w:val="20"/>
          <w:szCs w:val="20"/>
          <w:lang w:val="fr-CA"/>
        </w:rPr>
        <w:tab/>
        <w:t>1565(93)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Pierlot v. The Queen</w:t>
      </w:r>
      <w:r>
        <w:rPr>
          <w:rFonts w:ascii="TmsRmn 10pt" w:hAnsi="TmsRmn 10pt" w:cs="TmsRmn 10pt"/>
          <w:spacing w:val="-2"/>
          <w:sz w:val="20"/>
          <w:szCs w:val="20"/>
          <w:lang w:val="fr-CA"/>
        </w:rPr>
        <w:t xml:space="preserve"> (Crim.)(P.E.I.), 23646, *B</w:t>
      </w:r>
      <w:r>
        <w:rPr>
          <w:rFonts w:ascii="TmsRmn 10pt" w:hAnsi="TmsRmn 10pt" w:cs="TmsRmn 10pt"/>
          <w:spacing w:val="-2"/>
          <w:sz w:val="20"/>
          <w:szCs w:val="20"/>
          <w:lang w:val="fr-CA"/>
        </w:rPr>
        <w:tab/>
        <w:t>1543(93)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Pigott Project Management Ltd. v. Central Reinforcing</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Steel Service Ltd.</w:t>
      </w:r>
      <w:r>
        <w:rPr>
          <w:rFonts w:ascii="TmsRmn 10pt" w:hAnsi="TmsRmn 10pt" w:cs="TmsRmn 10pt"/>
          <w:spacing w:val="-2"/>
          <w:sz w:val="20"/>
          <w:szCs w:val="20"/>
          <w:lang w:val="fr-CA"/>
        </w:rPr>
        <w:t xml:space="preserve"> (Alta.), 23339, *05 17.2.93</w:t>
      </w:r>
      <w:r>
        <w:rPr>
          <w:rFonts w:ascii="TmsRmn 10pt" w:hAnsi="TmsRmn 10pt" w:cs="TmsRmn 10pt"/>
          <w:spacing w:val="-2"/>
          <w:sz w:val="20"/>
          <w:szCs w:val="20"/>
          <w:lang w:val="fr-CA"/>
        </w:rPr>
        <w:tab/>
        <w:t>269(93)</w:t>
      </w:r>
      <w:r>
        <w:rPr>
          <w:rFonts w:ascii="TmsRmn 10pt" w:hAnsi="TmsRmn 10pt" w:cs="TmsRmn 10pt"/>
          <w:spacing w:val="-2"/>
          <w:sz w:val="20"/>
          <w:szCs w:val="20"/>
          <w:lang w:val="fr-CA"/>
        </w:rPr>
        <w:tab/>
        <w:t>314(93)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Pilot c. Conseil de Bande des Montagnais de Sept-Îles</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23628, *B</w:t>
      </w:r>
      <w:r>
        <w:rPr>
          <w:rFonts w:ascii="TmsRmn 10pt" w:hAnsi="TmsRmn 10pt" w:cs="TmsRmn 10pt"/>
          <w:spacing w:val="-2"/>
          <w:sz w:val="20"/>
          <w:szCs w:val="20"/>
          <w:lang w:val="fr-CA"/>
        </w:rPr>
        <w:tab/>
        <w:t>1536(93)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Pinehouse Plaza Pharmacy Ltd. v. The Queen</w:t>
      </w:r>
      <w:r>
        <w:rPr>
          <w:rFonts w:ascii="TmsRmn 10pt" w:hAnsi="TmsRmn 10pt" w:cs="TmsRmn 10pt"/>
          <w:spacing w:val="-2"/>
          <w:sz w:val="20"/>
          <w:szCs w:val="20"/>
          <w:lang w:val="fr-CA"/>
        </w:rPr>
        <w:t xml:space="preserve"> (Sask.), 22325, *05</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1859(93)</w:t>
      </w:r>
      <w:r>
        <w:rPr>
          <w:rFonts w:ascii="TmsRmn 10pt" w:hAnsi="TmsRmn 10pt" w:cs="TmsRmn 10pt"/>
          <w:spacing w:val="-2"/>
          <w:sz w:val="20"/>
          <w:szCs w:val="20"/>
          <w:lang w:val="fr-CA"/>
        </w:rPr>
        <w:tab/>
        <w:t>1859(93)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Pitre v. The Queen</w:t>
      </w:r>
      <w:r>
        <w:rPr>
          <w:rFonts w:ascii="TmsRmn 10pt" w:hAnsi="TmsRmn 10pt" w:cs="TmsRmn 10pt"/>
          <w:spacing w:val="-2"/>
          <w:sz w:val="20"/>
          <w:szCs w:val="20"/>
          <w:lang w:val="fr-CA"/>
        </w:rPr>
        <w:t xml:space="preserve"> (Crim.)(N.B.), 23434, *01 26.8.93</w:t>
      </w:r>
      <w:r>
        <w:rPr>
          <w:rFonts w:ascii="TmsRmn 10pt" w:hAnsi="TmsRmn 10pt" w:cs="TmsRmn 10pt"/>
          <w:spacing w:val="-2"/>
          <w:sz w:val="20"/>
          <w:szCs w:val="20"/>
          <w:lang w:val="fr-CA"/>
        </w:rPr>
        <w:tab/>
        <w:t>933(93)</w:t>
      </w:r>
      <w:r>
        <w:rPr>
          <w:rFonts w:ascii="TmsRmn 10pt" w:hAnsi="TmsRmn 10pt" w:cs="TmsRmn 10pt"/>
          <w:spacing w:val="-2"/>
          <w:sz w:val="20"/>
          <w:szCs w:val="20"/>
          <w:lang w:val="fr-CA"/>
        </w:rPr>
        <w:tab/>
        <w:t>1470(93)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Pittman v. The Queen</w:t>
      </w:r>
      <w:r>
        <w:rPr>
          <w:rFonts w:ascii="TmsRmn 10pt" w:hAnsi="TmsRmn 10pt" w:cs="TmsRmn 10pt"/>
          <w:spacing w:val="-2"/>
          <w:sz w:val="20"/>
          <w:szCs w:val="20"/>
          <w:lang w:val="fr-CA"/>
        </w:rPr>
        <w:t xml:space="preserve"> (Crim.)(N.S.), 23436, *01 6.5.93</w:t>
      </w:r>
      <w:r>
        <w:rPr>
          <w:rFonts w:ascii="TmsRmn 10pt" w:hAnsi="TmsRmn 10pt" w:cs="TmsRmn 10pt"/>
          <w:spacing w:val="-2"/>
          <w:sz w:val="20"/>
          <w:szCs w:val="20"/>
          <w:lang w:val="fr-CA"/>
        </w:rPr>
        <w:tab/>
        <w:t>775(93)</w:t>
      </w:r>
      <w:r>
        <w:rPr>
          <w:rFonts w:ascii="TmsRmn 10pt" w:hAnsi="TmsRmn 10pt" w:cs="TmsRmn 10pt"/>
          <w:spacing w:val="-2"/>
          <w:sz w:val="20"/>
          <w:szCs w:val="20"/>
          <w:lang w:val="fr-CA"/>
        </w:rPr>
        <w:tab/>
        <w:t>949(93)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Placer Dome Inc. v. The Queen</w:t>
      </w:r>
      <w:r>
        <w:rPr>
          <w:rFonts w:ascii="TmsRmn 10pt" w:hAnsi="TmsRmn 10pt" w:cs="TmsRmn 10pt"/>
          <w:spacing w:val="-2"/>
          <w:sz w:val="20"/>
          <w:szCs w:val="20"/>
          <w:lang w:val="fr-CA"/>
        </w:rPr>
        <w:t xml:space="preserve"> (F.C.A.)(B.C.), 23247,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18.3.93</w:t>
      </w:r>
      <w:r>
        <w:rPr>
          <w:rFonts w:ascii="TmsRmn 10pt" w:hAnsi="TmsRmn 10pt" w:cs="TmsRmn 10pt"/>
          <w:spacing w:val="-2"/>
          <w:sz w:val="20"/>
          <w:szCs w:val="20"/>
          <w:lang w:val="fr-CA"/>
        </w:rPr>
        <w:tab/>
        <w:t>179(93)</w:t>
      </w:r>
      <w:r>
        <w:rPr>
          <w:rFonts w:ascii="TmsRmn 10pt" w:hAnsi="TmsRmn 10pt" w:cs="TmsRmn 10pt"/>
          <w:spacing w:val="-2"/>
          <w:sz w:val="20"/>
          <w:szCs w:val="20"/>
          <w:lang w:val="fr-CA"/>
        </w:rPr>
        <w:tab/>
        <w:t>797(93)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Pollard v. Corporation of the District of Surrey</w:t>
      </w:r>
      <w:r>
        <w:rPr>
          <w:rFonts w:ascii="TmsRmn 10pt" w:hAnsi="TmsRmn 10pt" w:cs="TmsRmn 10pt"/>
          <w:spacing w:val="-2"/>
          <w:sz w:val="20"/>
          <w:szCs w:val="20"/>
          <w:lang w:val="fr-CA"/>
        </w:rPr>
        <w:t xml:space="preserve"> (B.C.), 23609,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7.10.93</w:t>
      </w:r>
      <w:r>
        <w:rPr>
          <w:rFonts w:ascii="TmsRmn 10pt" w:hAnsi="TmsRmn 10pt" w:cs="TmsRmn 10pt"/>
          <w:spacing w:val="-2"/>
          <w:sz w:val="20"/>
          <w:szCs w:val="20"/>
          <w:lang w:val="fr-CA"/>
        </w:rPr>
        <w:tab/>
        <w:t>1315(93)</w:t>
      </w:r>
      <w:r>
        <w:rPr>
          <w:rFonts w:ascii="TmsRmn 10pt" w:hAnsi="TmsRmn 10pt" w:cs="TmsRmn 10pt"/>
          <w:spacing w:val="-2"/>
          <w:sz w:val="20"/>
          <w:szCs w:val="20"/>
          <w:lang w:val="fr-CA"/>
        </w:rPr>
        <w:tab/>
        <w:t>1755(93)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Pollington v. The Queen</w:t>
      </w:r>
      <w:r>
        <w:rPr>
          <w:rFonts w:ascii="TmsRmn 10pt" w:hAnsi="TmsRmn 10pt" w:cs="TmsRmn 10pt"/>
          <w:spacing w:val="-2"/>
          <w:sz w:val="20"/>
          <w:szCs w:val="20"/>
          <w:lang w:val="fr-CA"/>
        </w:rPr>
        <w:t xml:space="preserve"> (Crim.)(Ont.), 23259, *01 4.2.93</w:t>
      </w:r>
      <w:r>
        <w:rPr>
          <w:rFonts w:ascii="TmsRmn 10pt" w:hAnsi="TmsRmn 10pt" w:cs="TmsRmn 10pt"/>
          <w:spacing w:val="-2"/>
          <w:sz w:val="20"/>
          <w:szCs w:val="20"/>
          <w:lang w:val="fr-CA"/>
        </w:rPr>
        <w:tab/>
        <w:t>2540(92)</w:t>
      </w:r>
      <w:r>
        <w:rPr>
          <w:rFonts w:ascii="TmsRmn 10pt" w:hAnsi="TmsRmn 10pt" w:cs="TmsRmn 10pt"/>
          <w:spacing w:val="-2"/>
          <w:sz w:val="20"/>
          <w:szCs w:val="20"/>
          <w:lang w:val="fr-CA"/>
        </w:rPr>
        <w:tab/>
        <w:t>217(93)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Poulin c. Commission scolaire régionale de l'Estrie</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23333, *02 15.4.93</w:t>
      </w:r>
      <w:r>
        <w:rPr>
          <w:rFonts w:ascii="TmsRmn 10pt" w:hAnsi="TmsRmn 10pt" w:cs="TmsRmn 10pt"/>
          <w:spacing w:val="-2"/>
          <w:sz w:val="20"/>
          <w:szCs w:val="20"/>
          <w:lang w:val="fr-CA"/>
        </w:rPr>
        <w:tab/>
        <w:t>275(93)</w:t>
      </w:r>
      <w:r>
        <w:rPr>
          <w:rFonts w:ascii="TmsRmn 10pt" w:hAnsi="TmsRmn 10pt" w:cs="TmsRmn 10pt"/>
          <w:spacing w:val="-2"/>
          <w:sz w:val="20"/>
          <w:szCs w:val="20"/>
          <w:lang w:val="fr-CA"/>
        </w:rPr>
        <w:tab/>
        <w:t>793(93)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Pozniak v. The Queen</w:t>
      </w:r>
      <w:r>
        <w:rPr>
          <w:rFonts w:ascii="TmsRmn 10pt" w:hAnsi="TmsRmn 10pt" w:cs="TmsRmn 10pt"/>
          <w:spacing w:val="-2"/>
          <w:sz w:val="20"/>
          <w:szCs w:val="20"/>
          <w:lang w:val="fr-CA"/>
        </w:rPr>
        <w:t xml:space="preserve"> (Crim.)(Ont.), 23642, *03 14.10.93</w:t>
      </w:r>
      <w:r>
        <w:rPr>
          <w:rFonts w:ascii="TmsRmn 10pt" w:hAnsi="TmsRmn 10pt" w:cs="TmsRmn 10pt"/>
          <w:spacing w:val="-2"/>
          <w:sz w:val="20"/>
          <w:szCs w:val="20"/>
          <w:lang w:val="fr-CA"/>
        </w:rPr>
        <w:tab/>
        <w:t>1460(93)</w:t>
      </w:r>
      <w:r>
        <w:rPr>
          <w:rFonts w:ascii="TmsRmn 10pt" w:hAnsi="TmsRmn 10pt" w:cs="TmsRmn 10pt"/>
          <w:spacing w:val="-2"/>
          <w:sz w:val="20"/>
          <w:szCs w:val="20"/>
          <w:lang w:val="fr-CA"/>
        </w:rPr>
        <w:tab/>
        <w:t>1820(93)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Primeau v. The Queen</w:t>
      </w:r>
      <w:r>
        <w:rPr>
          <w:rFonts w:ascii="TmsRmn 10pt" w:hAnsi="TmsRmn 10pt" w:cs="TmsRmn 10pt"/>
          <w:spacing w:val="-2"/>
          <w:sz w:val="20"/>
          <w:szCs w:val="20"/>
          <w:lang w:val="fr-CA"/>
        </w:rPr>
        <w:t xml:space="preserve"> (Crim.)(Sask.), 23613, *B</w:t>
      </w:r>
      <w:r>
        <w:rPr>
          <w:rFonts w:ascii="TmsRmn 10pt" w:hAnsi="TmsRmn 10pt" w:cs="TmsRmn 10pt"/>
          <w:spacing w:val="-2"/>
          <w:sz w:val="20"/>
          <w:szCs w:val="20"/>
          <w:lang w:val="fr-CA"/>
        </w:rPr>
        <w:tab/>
        <w:t>1547(93)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lastRenderedPageBreak/>
        <w:t xml:space="preserve">Procter &amp; Gamble Inc. v. Attorney General of the province of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Alberta</w:t>
      </w:r>
      <w:r>
        <w:rPr>
          <w:rFonts w:ascii="TmsRmn 10pt" w:hAnsi="TmsRmn 10pt" w:cs="TmsRmn 10pt"/>
          <w:spacing w:val="-2"/>
          <w:sz w:val="20"/>
          <w:szCs w:val="20"/>
          <w:lang w:val="fr-CA"/>
        </w:rPr>
        <w:t xml:space="preserve"> (Crim.)(Alta.), 23649, *01 16.9.93</w:t>
      </w:r>
      <w:r>
        <w:rPr>
          <w:rFonts w:ascii="TmsRmn 10pt" w:hAnsi="TmsRmn 10pt" w:cs="TmsRmn 10pt"/>
          <w:spacing w:val="-2"/>
          <w:sz w:val="20"/>
          <w:szCs w:val="20"/>
          <w:lang w:val="fr-CA"/>
        </w:rPr>
        <w:tab/>
        <w:t>1390(93)</w:t>
      </w:r>
      <w:r>
        <w:rPr>
          <w:rFonts w:ascii="TmsRmn 10pt" w:hAnsi="TmsRmn 10pt" w:cs="TmsRmn 10pt"/>
          <w:spacing w:val="-2"/>
          <w:sz w:val="20"/>
          <w:szCs w:val="20"/>
          <w:lang w:val="fr-CA"/>
        </w:rPr>
        <w:tab/>
        <w:t>1565(93)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Procureur général du Québec c. Syndicat des professeurs du</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CÉGEP Sainte-Foy</w:t>
      </w:r>
      <w:r>
        <w:rPr>
          <w:rFonts w:ascii="TmsRmn 10pt" w:hAnsi="TmsRmn 10pt" w:cs="TmsRmn 10pt"/>
          <w:spacing w:val="-2"/>
          <w:sz w:val="20"/>
          <w:szCs w:val="20"/>
          <w:lang w:val="fr-CA"/>
        </w:rPr>
        <w:t xml:space="preserve"> (Qué.), 23766,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Procureur général du Québec c. Téléphone Guèvremont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23345, *03 27.5.93</w:t>
      </w:r>
      <w:r>
        <w:rPr>
          <w:rFonts w:ascii="TmsRmn 10pt" w:hAnsi="TmsRmn 10pt" w:cs="TmsRmn 10pt"/>
          <w:spacing w:val="-2"/>
          <w:sz w:val="20"/>
          <w:szCs w:val="20"/>
          <w:lang w:val="fr-CA"/>
        </w:rPr>
        <w:tab/>
        <w:t>353(93)</w:t>
      </w:r>
      <w:r>
        <w:rPr>
          <w:rFonts w:ascii="TmsRmn 10pt" w:hAnsi="TmsRmn 10pt" w:cs="TmsRmn 10pt"/>
          <w:spacing w:val="-2"/>
          <w:sz w:val="20"/>
          <w:szCs w:val="20"/>
          <w:lang w:val="fr-CA"/>
        </w:rPr>
        <w:tab/>
        <w:t>1085(93)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Procureur général du Québec c. Vanier</w:t>
      </w:r>
      <w:r>
        <w:rPr>
          <w:rFonts w:ascii="TmsRmn 10pt" w:hAnsi="TmsRmn 10pt" w:cs="TmsRmn 10pt"/>
          <w:spacing w:val="-2"/>
          <w:sz w:val="20"/>
          <w:szCs w:val="20"/>
          <w:lang w:val="fr-CA"/>
        </w:rPr>
        <w:t xml:space="preserve"> (Qué.), 23563,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23.9.93</w:t>
      </w:r>
      <w:r>
        <w:rPr>
          <w:rFonts w:ascii="TmsRmn 10pt" w:hAnsi="TmsRmn 10pt" w:cs="TmsRmn 10pt"/>
          <w:spacing w:val="-2"/>
          <w:sz w:val="20"/>
          <w:szCs w:val="20"/>
          <w:lang w:val="fr-CA"/>
        </w:rPr>
        <w:tab/>
        <w:t>1062(93)</w:t>
      </w:r>
      <w:r>
        <w:rPr>
          <w:rFonts w:ascii="TmsRmn 10pt" w:hAnsi="TmsRmn 10pt" w:cs="TmsRmn 10pt"/>
          <w:spacing w:val="-2"/>
          <w:sz w:val="20"/>
          <w:szCs w:val="20"/>
          <w:lang w:val="fr-CA"/>
        </w:rPr>
        <w:tab/>
        <w:t>1576(93)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Promafil Canada Ltée c. Munsingwear, Inc.</w:t>
      </w:r>
      <w:r>
        <w:rPr>
          <w:rFonts w:ascii="TmsRmn 10pt" w:hAnsi="TmsRmn 10pt" w:cs="TmsRmn 10pt"/>
          <w:spacing w:val="-2"/>
          <w:sz w:val="20"/>
          <w:szCs w:val="20"/>
          <w:lang w:val="fr-CA"/>
        </w:rPr>
        <w:t xml:space="preserve"> (C.A.F.),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23238, *02 27.5.93</w:t>
      </w:r>
      <w:r>
        <w:rPr>
          <w:rFonts w:ascii="TmsRmn 10pt" w:hAnsi="TmsRmn 10pt" w:cs="TmsRmn 10pt"/>
          <w:spacing w:val="-2"/>
          <w:sz w:val="20"/>
          <w:szCs w:val="20"/>
          <w:lang w:val="fr-CA"/>
        </w:rPr>
        <w:tab/>
        <w:t>27(93)</w:t>
      </w:r>
      <w:r>
        <w:rPr>
          <w:rFonts w:ascii="TmsRmn 10pt" w:hAnsi="TmsRmn 10pt" w:cs="TmsRmn 10pt"/>
          <w:spacing w:val="-2"/>
          <w:sz w:val="20"/>
          <w:szCs w:val="20"/>
          <w:lang w:val="fr-CA"/>
        </w:rPr>
        <w:tab/>
        <w:t>1082(93)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Prosper v. The Queen</w:t>
      </w:r>
      <w:r>
        <w:rPr>
          <w:rFonts w:ascii="TmsRmn 10pt" w:hAnsi="TmsRmn 10pt" w:cs="TmsRmn 10pt"/>
          <w:spacing w:val="-2"/>
          <w:sz w:val="20"/>
          <w:szCs w:val="20"/>
          <w:lang w:val="fr-CA"/>
        </w:rPr>
        <w:t xml:space="preserve"> (Crim.)(N.S.), 23178, *05 27.1.93</w:t>
      </w:r>
      <w:r>
        <w:rPr>
          <w:rFonts w:ascii="TmsRmn 10pt" w:hAnsi="TmsRmn 10pt" w:cs="TmsRmn 10pt"/>
          <w:spacing w:val="-2"/>
          <w:sz w:val="20"/>
          <w:szCs w:val="20"/>
          <w:lang w:val="fr-CA"/>
        </w:rPr>
        <w:tab/>
        <w:t>193(93)</w:t>
      </w:r>
      <w:r>
        <w:rPr>
          <w:rFonts w:ascii="TmsRmn 10pt" w:hAnsi="TmsRmn 10pt" w:cs="TmsRmn 10pt"/>
          <w:spacing w:val="-2"/>
          <w:sz w:val="20"/>
          <w:szCs w:val="20"/>
          <w:lang w:val="fr-CA"/>
        </w:rPr>
        <w:tab/>
        <w:t>193(93)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Prosper v. The Queen</w:t>
      </w:r>
      <w:r>
        <w:rPr>
          <w:rFonts w:ascii="TmsRmn 10pt" w:hAnsi="TmsRmn 10pt" w:cs="TmsRmn 10pt"/>
          <w:spacing w:val="-2"/>
          <w:sz w:val="20"/>
          <w:szCs w:val="20"/>
          <w:lang w:val="fr-CA"/>
        </w:rPr>
        <w:t xml:space="preserve"> (Crim.)(N.S.), 23178, *03 27.5.93</w:t>
      </w:r>
      <w:r>
        <w:rPr>
          <w:rFonts w:ascii="TmsRmn 10pt" w:hAnsi="TmsRmn 10pt" w:cs="TmsRmn 10pt"/>
          <w:spacing w:val="-2"/>
          <w:sz w:val="20"/>
          <w:szCs w:val="20"/>
          <w:lang w:val="fr-CA"/>
        </w:rPr>
        <w:tab/>
        <w:t>215(93)</w:t>
      </w:r>
      <w:r>
        <w:rPr>
          <w:rFonts w:ascii="TmsRmn 10pt" w:hAnsi="TmsRmn 10pt" w:cs="TmsRmn 10pt"/>
          <w:spacing w:val="-2"/>
          <w:sz w:val="20"/>
          <w:szCs w:val="20"/>
          <w:lang w:val="fr-CA"/>
        </w:rPr>
        <w:tab/>
        <w:t>1080(93)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311326 Alberta Ltd.</w:t>
      </w:r>
      <w:r>
        <w:rPr>
          <w:rFonts w:ascii="TmsRmn 10pt" w:hAnsi="TmsRmn 10pt" w:cs="TmsRmn 10pt"/>
          <w:spacing w:val="-2"/>
          <w:sz w:val="20"/>
          <w:szCs w:val="20"/>
          <w:lang w:val="fr-CA"/>
        </w:rPr>
        <w:t xml:space="preserve"> (Crim.)(Alta.), 23464, *01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778(93)</w:t>
      </w:r>
      <w:r>
        <w:rPr>
          <w:rFonts w:ascii="TmsRmn 10pt" w:hAnsi="TmsRmn 10pt" w:cs="TmsRmn 10pt"/>
          <w:spacing w:val="-2"/>
          <w:sz w:val="20"/>
          <w:szCs w:val="20"/>
          <w:lang w:val="fr-CA"/>
        </w:rPr>
        <w:tab/>
        <w:t>1074(93)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Baker</w:t>
      </w:r>
      <w:r>
        <w:rPr>
          <w:rFonts w:ascii="TmsRmn 10pt" w:hAnsi="TmsRmn 10pt" w:cs="TmsRmn 10pt"/>
          <w:spacing w:val="-2"/>
          <w:sz w:val="20"/>
          <w:szCs w:val="20"/>
          <w:lang w:val="fr-CA"/>
        </w:rPr>
        <w:t xml:space="preserve"> (Crim.)(Nfld.), 23202, *01 18.3.93</w:t>
      </w:r>
      <w:r>
        <w:rPr>
          <w:rFonts w:ascii="TmsRmn 10pt" w:hAnsi="TmsRmn 10pt" w:cs="TmsRmn 10pt"/>
          <w:spacing w:val="-2"/>
          <w:sz w:val="20"/>
          <w:szCs w:val="20"/>
          <w:lang w:val="fr-CA"/>
        </w:rPr>
        <w:tab/>
        <w:t>2706(92)</w:t>
      </w:r>
      <w:r>
        <w:rPr>
          <w:rFonts w:ascii="TmsRmn 10pt" w:hAnsi="TmsRmn 10pt" w:cs="TmsRmn 10pt"/>
          <w:spacing w:val="-2"/>
          <w:sz w:val="20"/>
          <w:szCs w:val="20"/>
          <w:lang w:val="fr-CA"/>
        </w:rPr>
        <w:tab/>
        <w:t>529(93)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Barrett</w:t>
      </w:r>
      <w:r>
        <w:rPr>
          <w:rFonts w:ascii="TmsRmn 10pt" w:hAnsi="TmsRmn 10pt" w:cs="TmsRmn 10pt"/>
          <w:spacing w:val="-2"/>
          <w:sz w:val="20"/>
          <w:szCs w:val="20"/>
          <w:lang w:val="fr-CA"/>
        </w:rPr>
        <w:t xml:space="preserve"> (Ont.), 23749,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Basquill</w:t>
      </w:r>
      <w:r>
        <w:rPr>
          <w:rFonts w:ascii="TmsRmn 10pt" w:hAnsi="TmsRmn 10pt" w:cs="TmsRmn 10pt"/>
          <w:spacing w:val="-2"/>
          <w:sz w:val="20"/>
          <w:szCs w:val="20"/>
          <w:lang w:val="fr-CA"/>
        </w:rPr>
        <w:t xml:space="preserve"> (Crim.)(Ont.), 23461, *01 19.5.93</w:t>
      </w:r>
      <w:r>
        <w:rPr>
          <w:rFonts w:ascii="TmsRmn 10pt" w:hAnsi="TmsRmn 10pt" w:cs="TmsRmn 10pt"/>
          <w:spacing w:val="-2"/>
          <w:sz w:val="20"/>
          <w:szCs w:val="20"/>
          <w:lang w:val="fr-CA"/>
        </w:rPr>
        <w:tab/>
        <w:t>772(93)</w:t>
      </w:r>
      <w:r>
        <w:rPr>
          <w:rFonts w:ascii="TmsRmn 10pt" w:hAnsi="TmsRmn 10pt" w:cs="TmsRmn 10pt"/>
          <w:spacing w:val="-2"/>
          <w:sz w:val="20"/>
          <w:szCs w:val="20"/>
          <w:lang w:val="fr-CA"/>
        </w:rPr>
        <w:tab/>
        <w:t>1019(93)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Bernshaw</w:t>
      </w:r>
      <w:r>
        <w:rPr>
          <w:rFonts w:ascii="TmsRmn 10pt" w:hAnsi="TmsRmn 10pt" w:cs="TmsRmn 10pt"/>
          <w:spacing w:val="-2"/>
          <w:sz w:val="20"/>
          <w:szCs w:val="20"/>
          <w:lang w:val="fr-CA"/>
        </w:rPr>
        <w:t xml:space="preserve"> (B.C.), 23748,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Brian C.</w:t>
      </w:r>
      <w:r>
        <w:rPr>
          <w:rFonts w:ascii="TmsRmn 10pt" w:hAnsi="TmsRmn 10pt" w:cs="TmsRmn 10pt"/>
          <w:spacing w:val="-2"/>
          <w:sz w:val="20"/>
          <w:szCs w:val="20"/>
          <w:lang w:val="fr-CA"/>
        </w:rPr>
        <w:t xml:space="preserve"> (Crim.)(Ont.), 23511, *01 14.10.93</w:t>
      </w:r>
      <w:r>
        <w:rPr>
          <w:rFonts w:ascii="TmsRmn 10pt" w:hAnsi="TmsRmn 10pt" w:cs="TmsRmn 10pt"/>
          <w:spacing w:val="-2"/>
          <w:sz w:val="20"/>
          <w:szCs w:val="20"/>
          <w:lang w:val="fr-CA"/>
        </w:rPr>
        <w:tab/>
        <w:t>1176(93)</w:t>
      </w:r>
      <w:r>
        <w:rPr>
          <w:rFonts w:ascii="TmsRmn 10pt" w:hAnsi="TmsRmn 10pt" w:cs="TmsRmn 10pt"/>
          <w:spacing w:val="-2"/>
          <w:sz w:val="20"/>
          <w:szCs w:val="20"/>
          <w:lang w:val="fr-CA"/>
        </w:rPr>
        <w:tab/>
        <w:t>1805(93)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Brown</w:t>
      </w:r>
      <w:r>
        <w:rPr>
          <w:rFonts w:ascii="TmsRmn 10pt" w:hAnsi="TmsRmn 10pt" w:cs="TmsRmn 10pt"/>
          <w:spacing w:val="-2"/>
          <w:sz w:val="20"/>
          <w:szCs w:val="20"/>
          <w:lang w:val="fr-CA"/>
        </w:rPr>
        <w:t xml:space="preserve"> (Crim.)(Man.), 23479, *C</w:t>
      </w:r>
      <w:r>
        <w:rPr>
          <w:rFonts w:ascii="TmsRmn 10pt" w:hAnsi="TmsRmn 10pt" w:cs="TmsRmn 10pt"/>
          <w:spacing w:val="-2"/>
          <w:sz w:val="20"/>
          <w:szCs w:val="20"/>
          <w:lang w:val="fr-CA"/>
        </w:rPr>
        <w:tab/>
        <w:t>1754(93)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Callejas</w:t>
      </w:r>
      <w:r>
        <w:rPr>
          <w:rFonts w:ascii="TmsRmn 10pt" w:hAnsi="TmsRmn 10pt" w:cs="TmsRmn 10pt"/>
          <w:spacing w:val="-2"/>
          <w:sz w:val="20"/>
          <w:szCs w:val="20"/>
          <w:lang w:val="fr-CA"/>
        </w:rPr>
        <w:t xml:space="preserve"> (Crim.)(Qué.), 23254, *01 28.1.93</w:t>
      </w:r>
      <w:r>
        <w:rPr>
          <w:rFonts w:ascii="TmsRmn 10pt" w:hAnsi="TmsRmn 10pt" w:cs="TmsRmn 10pt"/>
          <w:spacing w:val="-2"/>
          <w:sz w:val="20"/>
          <w:szCs w:val="20"/>
          <w:lang w:val="fr-CA"/>
        </w:rPr>
        <w:tab/>
        <w:t>2710(92)</w:t>
      </w:r>
      <w:r>
        <w:rPr>
          <w:rFonts w:ascii="TmsRmn 10pt" w:hAnsi="TmsRmn 10pt" w:cs="TmsRmn 10pt"/>
          <w:spacing w:val="-2"/>
          <w:sz w:val="20"/>
          <w:szCs w:val="20"/>
          <w:lang w:val="fr-CA"/>
        </w:rPr>
        <w:tab/>
        <w:t>188(93)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Chartrand</w:t>
      </w:r>
      <w:r>
        <w:rPr>
          <w:rFonts w:ascii="TmsRmn 10pt" w:hAnsi="TmsRmn 10pt" w:cs="TmsRmn 10pt"/>
          <w:spacing w:val="-2"/>
          <w:sz w:val="20"/>
          <w:szCs w:val="20"/>
          <w:lang w:val="fr-CA"/>
        </w:rPr>
        <w:t xml:space="preserve"> (Crim.)(Ont.), 23340, *03 11.3.93</w:t>
      </w:r>
      <w:r>
        <w:rPr>
          <w:rFonts w:ascii="TmsRmn 10pt" w:hAnsi="TmsRmn 10pt" w:cs="TmsRmn 10pt"/>
          <w:spacing w:val="-2"/>
          <w:sz w:val="20"/>
          <w:szCs w:val="20"/>
          <w:lang w:val="fr-CA"/>
        </w:rPr>
        <w:tab/>
        <w:t>178(93)</w:t>
      </w:r>
      <w:r>
        <w:rPr>
          <w:rFonts w:ascii="TmsRmn 10pt" w:hAnsi="TmsRmn 10pt" w:cs="TmsRmn 10pt"/>
          <w:spacing w:val="-2"/>
          <w:sz w:val="20"/>
          <w:szCs w:val="20"/>
          <w:lang w:val="fr-CA"/>
        </w:rPr>
        <w:tab/>
        <w:t>498(93)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Chevrier</w:t>
      </w:r>
      <w:r>
        <w:rPr>
          <w:rFonts w:ascii="TmsRmn 10pt" w:hAnsi="TmsRmn 10pt" w:cs="TmsRmn 10pt"/>
          <w:spacing w:val="-2"/>
          <w:sz w:val="20"/>
          <w:szCs w:val="20"/>
          <w:lang w:val="fr-CA"/>
        </w:rPr>
        <w:t xml:space="preserve"> (Qué.), 23126, *A</w:t>
      </w:r>
      <w:r>
        <w:rPr>
          <w:rFonts w:ascii="TmsRmn 10pt" w:hAnsi="TmsRmn 10pt" w:cs="TmsRmn 10pt"/>
          <w:spacing w:val="-2"/>
          <w:sz w:val="20"/>
          <w:szCs w:val="20"/>
          <w:lang w:val="fr-CA"/>
        </w:rPr>
        <w:tab/>
        <w:t>2510(92)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Godin</w:t>
      </w:r>
      <w:r>
        <w:rPr>
          <w:rFonts w:ascii="TmsRmn 10pt" w:hAnsi="TmsRmn 10pt" w:cs="TmsRmn 10pt"/>
          <w:spacing w:val="-2"/>
          <w:sz w:val="20"/>
          <w:szCs w:val="20"/>
          <w:lang w:val="fr-CA"/>
        </w:rPr>
        <w:t xml:space="preserve"> (Crim.)(N.B.), 23675, *B</w:t>
      </w:r>
      <w:r>
        <w:rPr>
          <w:rFonts w:ascii="TmsRmn 10pt" w:hAnsi="TmsRmn 10pt" w:cs="TmsRmn 10pt"/>
          <w:spacing w:val="-2"/>
          <w:sz w:val="20"/>
          <w:szCs w:val="20"/>
          <w:lang w:val="fr-CA"/>
        </w:rPr>
        <w:tab/>
        <w:t>1543(93)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Halcrow</w:t>
      </w:r>
      <w:r>
        <w:rPr>
          <w:rFonts w:ascii="TmsRmn 10pt" w:hAnsi="TmsRmn 10pt" w:cs="TmsRmn 10pt"/>
          <w:spacing w:val="-2"/>
          <w:sz w:val="20"/>
          <w:szCs w:val="20"/>
          <w:lang w:val="fr-CA"/>
        </w:rPr>
        <w:t xml:space="preserve"> (Crim.)(B.C.), 23542, *03 on count five 14.10.93</w:t>
      </w:r>
      <w:r>
        <w:rPr>
          <w:rFonts w:ascii="TmsRmn 10pt" w:hAnsi="TmsRmn 10pt" w:cs="TmsRmn 10pt"/>
          <w:spacing w:val="-2"/>
          <w:sz w:val="20"/>
          <w:szCs w:val="20"/>
          <w:lang w:val="fr-CA"/>
        </w:rPr>
        <w:tab/>
        <w:t>1461(93)</w:t>
      </w:r>
      <w:r>
        <w:rPr>
          <w:rFonts w:ascii="TmsRmn 10pt" w:hAnsi="TmsRmn 10pt" w:cs="TmsRmn 10pt"/>
          <w:spacing w:val="-2"/>
          <w:sz w:val="20"/>
          <w:szCs w:val="20"/>
          <w:lang w:val="fr-CA"/>
        </w:rPr>
        <w:tab/>
        <w:t>1809(93)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Heywood</w:t>
      </w:r>
      <w:r>
        <w:rPr>
          <w:rFonts w:ascii="TmsRmn 10pt" w:hAnsi="TmsRmn 10pt" w:cs="TmsRmn 10pt"/>
          <w:spacing w:val="-2"/>
          <w:sz w:val="20"/>
          <w:szCs w:val="20"/>
          <w:lang w:val="fr-CA"/>
        </w:rPr>
        <w:t xml:space="preserve"> (Crim.)(B.C.), 23384, *03 27.5.93</w:t>
      </w:r>
      <w:r>
        <w:rPr>
          <w:rFonts w:ascii="TmsRmn 10pt" w:hAnsi="TmsRmn 10pt" w:cs="TmsRmn 10pt"/>
          <w:spacing w:val="-2"/>
          <w:sz w:val="20"/>
          <w:szCs w:val="20"/>
          <w:lang w:val="fr-CA"/>
        </w:rPr>
        <w:tab/>
        <w:t>435(93)</w:t>
      </w:r>
      <w:r>
        <w:rPr>
          <w:rFonts w:ascii="TmsRmn 10pt" w:hAnsi="TmsRmn 10pt" w:cs="TmsRmn 10pt"/>
          <w:spacing w:val="-2"/>
          <w:sz w:val="20"/>
          <w:szCs w:val="20"/>
          <w:lang w:val="fr-CA"/>
        </w:rPr>
        <w:tab/>
        <w:t>1065(93)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Johnson</w:t>
      </w:r>
      <w:r>
        <w:rPr>
          <w:rFonts w:ascii="TmsRmn 10pt" w:hAnsi="TmsRmn 10pt" w:cs="TmsRmn 10pt"/>
          <w:spacing w:val="-2"/>
          <w:sz w:val="20"/>
          <w:szCs w:val="20"/>
          <w:lang w:val="fr-CA"/>
        </w:rPr>
        <w:t xml:space="preserve"> (Crim.)(Ont.), 23217, *03 25.3.93</w:t>
      </w:r>
      <w:r>
        <w:rPr>
          <w:rFonts w:ascii="TmsRmn 10pt" w:hAnsi="TmsRmn 10pt" w:cs="TmsRmn 10pt"/>
          <w:spacing w:val="-2"/>
          <w:sz w:val="20"/>
          <w:szCs w:val="20"/>
          <w:lang w:val="fr-CA"/>
        </w:rPr>
        <w:tab/>
        <w:t>238(93)</w:t>
      </w:r>
      <w:r>
        <w:rPr>
          <w:rFonts w:ascii="TmsRmn 10pt" w:hAnsi="TmsRmn 10pt" w:cs="TmsRmn 10pt"/>
          <w:spacing w:val="-2"/>
          <w:sz w:val="20"/>
          <w:szCs w:val="20"/>
          <w:lang w:val="fr-CA"/>
        </w:rPr>
        <w:tab/>
        <w:t>567(93)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K.A.R.</w:t>
      </w:r>
      <w:r>
        <w:rPr>
          <w:rFonts w:ascii="TmsRmn 10pt" w:hAnsi="TmsRmn 10pt" w:cs="TmsRmn 10pt"/>
          <w:spacing w:val="-2"/>
          <w:sz w:val="20"/>
          <w:szCs w:val="20"/>
          <w:lang w:val="fr-CA"/>
        </w:rPr>
        <w:t xml:space="preserve"> (Crim.)(N.S.), 23632, *01 14.10.93</w:t>
      </w:r>
      <w:r>
        <w:rPr>
          <w:rFonts w:ascii="TmsRmn 10pt" w:hAnsi="TmsRmn 10pt" w:cs="TmsRmn 10pt"/>
          <w:spacing w:val="-2"/>
          <w:sz w:val="20"/>
          <w:szCs w:val="20"/>
          <w:lang w:val="fr-CA"/>
        </w:rPr>
        <w:tab/>
        <w:t>1311(93)</w:t>
      </w:r>
      <w:r>
        <w:rPr>
          <w:rFonts w:ascii="TmsRmn 10pt" w:hAnsi="TmsRmn 10pt" w:cs="TmsRmn 10pt"/>
          <w:spacing w:val="-2"/>
          <w:sz w:val="20"/>
          <w:szCs w:val="20"/>
          <w:lang w:val="fr-CA"/>
        </w:rPr>
        <w:tab/>
        <w:t>1807(93)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Lajoie</w:t>
      </w:r>
      <w:r>
        <w:rPr>
          <w:rFonts w:ascii="TmsRmn 10pt" w:hAnsi="TmsRmn 10pt" w:cs="TmsRmn 10pt"/>
          <w:spacing w:val="-2"/>
          <w:sz w:val="20"/>
          <w:szCs w:val="20"/>
          <w:lang w:val="fr-CA"/>
        </w:rPr>
        <w:t xml:space="preserve"> (Crim.)(Ont.), 23556, *01 26.8.93</w:t>
      </w:r>
      <w:r>
        <w:rPr>
          <w:rFonts w:ascii="TmsRmn 10pt" w:hAnsi="TmsRmn 10pt" w:cs="TmsRmn 10pt"/>
          <w:spacing w:val="-2"/>
          <w:sz w:val="20"/>
          <w:szCs w:val="20"/>
          <w:lang w:val="fr-CA"/>
        </w:rPr>
        <w:tab/>
        <w:t>1058(93)</w:t>
      </w:r>
      <w:r>
        <w:rPr>
          <w:rFonts w:ascii="TmsRmn 10pt" w:hAnsi="TmsRmn 10pt" w:cs="TmsRmn 10pt"/>
          <w:spacing w:val="-2"/>
          <w:sz w:val="20"/>
          <w:szCs w:val="20"/>
          <w:lang w:val="fr-CA"/>
        </w:rPr>
        <w:tab/>
        <w:t>1471(93)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MacLeod</w:t>
      </w:r>
      <w:r>
        <w:rPr>
          <w:rFonts w:ascii="TmsRmn 10pt" w:hAnsi="TmsRmn 10pt" w:cs="TmsRmn 10pt"/>
          <w:spacing w:val="-2"/>
          <w:sz w:val="20"/>
          <w:szCs w:val="20"/>
          <w:lang w:val="fr-CA"/>
        </w:rPr>
        <w:t xml:space="preserve"> (Crim.)(N.S.), 23722, *B</w:t>
      </w:r>
      <w:r>
        <w:rPr>
          <w:rFonts w:ascii="TmsRmn 10pt" w:hAnsi="TmsRmn 10pt" w:cs="TmsRmn 10pt"/>
          <w:spacing w:val="-2"/>
          <w:sz w:val="20"/>
          <w:szCs w:val="20"/>
          <w:lang w:val="fr-CA"/>
        </w:rPr>
        <w:tab/>
        <w:t>1841(93)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Mason</w:t>
      </w:r>
      <w:r>
        <w:rPr>
          <w:rFonts w:ascii="TmsRmn 10pt" w:hAnsi="TmsRmn 10pt" w:cs="TmsRmn 10pt"/>
          <w:spacing w:val="-2"/>
          <w:sz w:val="20"/>
          <w:szCs w:val="20"/>
          <w:lang w:val="fr-CA"/>
        </w:rPr>
        <w:t xml:space="preserve"> (Crim.)(N.S.), 23385, *03 27.5.93</w:t>
      </w:r>
      <w:r>
        <w:rPr>
          <w:rFonts w:ascii="TmsRmn 10pt" w:hAnsi="TmsRmn 10pt" w:cs="TmsRmn 10pt"/>
          <w:spacing w:val="-2"/>
          <w:sz w:val="20"/>
          <w:szCs w:val="20"/>
          <w:lang w:val="fr-CA"/>
        </w:rPr>
        <w:tab/>
        <w:t>767(93)</w:t>
      </w:r>
      <w:r>
        <w:rPr>
          <w:rFonts w:ascii="TmsRmn 10pt" w:hAnsi="TmsRmn 10pt" w:cs="TmsRmn 10pt"/>
          <w:spacing w:val="-2"/>
          <w:sz w:val="20"/>
          <w:szCs w:val="20"/>
          <w:lang w:val="fr-CA"/>
        </w:rPr>
        <w:tab/>
        <w:t>1069(93)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Matheson</w:t>
      </w:r>
      <w:r>
        <w:rPr>
          <w:rFonts w:ascii="TmsRmn 10pt" w:hAnsi="TmsRmn 10pt" w:cs="TmsRmn 10pt"/>
          <w:spacing w:val="-2"/>
          <w:sz w:val="20"/>
          <w:szCs w:val="20"/>
          <w:lang w:val="fr-CA"/>
        </w:rPr>
        <w:t xml:space="preserve"> (Crim.)(P.E.I.), 23312, *03 27.5.93</w:t>
      </w:r>
      <w:r>
        <w:rPr>
          <w:rFonts w:ascii="TmsRmn 10pt" w:hAnsi="TmsRmn 10pt" w:cs="TmsRmn 10pt"/>
          <w:spacing w:val="-2"/>
          <w:sz w:val="20"/>
          <w:szCs w:val="20"/>
          <w:lang w:val="fr-CA"/>
        </w:rPr>
        <w:tab/>
        <w:t>33(93)</w:t>
      </w:r>
      <w:r>
        <w:rPr>
          <w:rFonts w:ascii="TmsRmn 10pt" w:hAnsi="TmsRmn 10pt" w:cs="TmsRmn 10pt"/>
          <w:spacing w:val="-2"/>
          <w:sz w:val="20"/>
          <w:szCs w:val="20"/>
          <w:lang w:val="fr-CA"/>
        </w:rPr>
        <w:tab/>
        <w:t>1079(93)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Native Women's Association of Canada</w:t>
      </w:r>
      <w:r>
        <w:rPr>
          <w:rFonts w:ascii="TmsRmn 10pt" w:hAnsi="TmsRmn 10pt" w:cs="TmsRmn 10pt"/>
          <w:spacing w:val="-2"/>
          <w:sz w:val="20"/>
          <w:szCs w:val="20"/>
          <w:lang w:val="fr-CA"/>
        </w:rPr>
        <w:t xml:space="preserve"> (F.C.A.)(Ont.),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23253, *03 11.3.93</w:t>
      </w:r>
      <w:r>
        <w:rPr>
          <w:rFonts w:ascii="TmsRmn 10pt" w:hAnsi="TmsRmn 10pt" w:cs="TmsRmn 10pt"/>
          <w:spacing w:val="-2"/>
          <w:sz w:val="20"/>
          <w:szCs w:val="20"/>
          <w:lang w:val="fr-CA"/>
        </w:rPr>
        <w:tab/>
        <w:t>18(93)</w:t>
      </w:r>
      <w:r>
        <w:rPr>
          <w:rFonts w:ascii="TmsRmn 10pt" w:hAnsi="TmsRmn 10pt" w:cs="TmsRmn 10pt"/>
          <w:spacing w:val="-2"/>
          <w:sz w:val="20"/>
          <w:szCs w:val="20"/>
          <w:lang w:val="fr-CA"/>
        </w:rPr>
        <w:tab/>
        <w:t>497(93)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Oommen</w:t>
      </w:r>
      <w:r>
        <w:rPr>
          <w:rFonts w:ascii="TmsRmn 10pt" w:hAnsi="TmsRmn 10pt" w:cs="TmsRmn 10pt"/>
          <w:spacing w:val="-2"/>
          <w:sz w:val="20"/>
          <w:szCs w:val="20"/>
          <w:lang w:val="fr-CA"/>
        </w:rPr>
        <w:t xml:space="preserve"> (Crim.)(Alta.), 23608, *03 14.10.93</w:t>
      </w:r>
      <w:r>
        <w:rPr>
          <w:rFonts w:ascii="TmsRmn 10pt" w:hAnsi="TmsRmn 10pt" w:cs="TmsRmn 10pt"/>
          <w:spacing w:val="-2"/>
          <w:sz w:val="20"/>
          <w:szCs w:val="20"/>
          <w:lang w:val="fr-CA"/>
        </w:rPr>
        <w:tab/>
        <w:t>1391(93)</w:t>
      </w:r>
      <w:r>
        <w:rPr>
          <w:rFonts w:ascii="TmsRmn 10pt" w:hAnsi="TmsRmn 10pt" w:cs="TmsRmn 10pt"/>
          <w:spacing w:val="-2"/>
          <w:sz w:val="20"/>
          <w:szCs w:val="20"/>
          <w:lang w:val="fr-CA"/>
        </w:rPr>
        <w:tab/>
        <w:t>1808(93)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Pawlowski</w:t>
      </w:r>
      <w:r>
        <w:rPr>
          <w:rFonts w:ascii="TmsRmn 10pt" w:hAnsi="TmsRmn 10pt" w:cs="TmsRmn 10pt"/>
          <w:spacing w:val="-2"/>
          <w:sz w:val="20"/>
          <w:szCs w:val="20"/>
          <w:lang w:val="fr-CA"/>
        </w:rPr>
        <w:t xml:space="preserve"> (Crim.)(Ont.), 23555, *02 23.9.93</w:t>
      </w:r>
      <w:r>
        <w:rPr>
          <w:rFonts w:ascii="TmsRmn 10pt" w:hAnsi="TmsRmn 10pt" w:cs="TmsRmn 10pt"/>
          <w:spacing w:val="-2"/>
          <w:sz w:val="20"/>
          <w:szCs w:val="20"/>
          <w:lang w:val="fr-CA"/>
        </w:rPr>
        <w:tab/>
        <w:t>878(93)</w:t>
      </w:r>
      <w:r>
        <w:rPr>
          <w:rFonts w:ascii="TmsRmn 10pt" w:hAnsi="TmsRmn 10pt" w:cs="TmsRmn 10pt"/>
          <w:spacing w:val="-2"/>
          <w:sz w:val="20"/>
          <w:szCs w:val="20"/>
          <w:lang w:val="fr-CA"/>
        </w:rPr>
        <w:tab/>
        <w:t>1572(93)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Perreault</w:t>
      </w:r>
      <w:r>
        <w:rPr>
          <w:rFonts w:ascii="TmsRmn 10pt" w:hAnsi="TmsRmn 10pt" w:cs="TmsRmn 10pt"/>
          <w:spacing w:val="-2"/>
          <w:sz w:val="20"/>
          <w:szCs w:val="20"/>
          <w:lang w:val="fr-CA"/>
        </w:rPr>
        <w:t xml:space="preserve"> (Crim.)(Qué.), 23191, *01 4.2.93</w:t>
      </w:r>
      <w:r>
        <w:rPr>
          <w:rFonts w:ascii="TmsRmn 10pt" w:hAnsi="TmsRmn 10pt" w:cs="TmsRmn 10pt"/>
          <w:spacing w:val="-2"/>
          <w:sz w:val="20"/>
          <w:szCs w:val="20"/>
          <w:lang w:val="fr-CA"/>
        </w:rPr>
        <w:tab/>
        <w:t>2444(92)</w:t>
      </w:r>
      <w:r>
        <w:rPr>
          <w:rFonts w:ascii="TmsRmn 10pt" w:hAnsi="TmsRmn 10pt" w:cs="TmsRmn 10pt"/>
          <w:spacing w:val="-2"/>
          <w:sz w:val="20"/>
          <w:szCs w:val="20"/>
          <w:lang w:val="fr-CA"/>
        </w:rPr>
        <w:tab/>
        <w:t>219(93)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Peruta</w:t>
      </w:r>
      <w:r>
        <w:rPr>
          <w:rFonts w:ascii="TmsRmn 10pt" w:hAnsi="TmsRmn 10pt" w:cs="TmsRmn 10pt"/>
          <w:spacing w:val="-2"/>
          <w:sz w:val="20"/>
          <w:szCs w:val="20"/>
          <w:lang w:val="fr-CA"/>
        </w:rPr>
        <w:t xml:space="preserve"> (Crim.)(Qué.), 23360, *01 10.6.93</w:t>
      </w:r>
      <w:r>
        <w:rPr>
          <w:rFonts w:ascii="TmsRmn 10pt" w:hAnsi="TmsRmn 10pt" w:cs="TmsRmn 10pt"/>
          <w:spacing w:val="-2"/>
          <w:sz w:val="20"/>
          <w:szCs w:val="20"/>
          <w:lang w:val="fr-CA"/>
        </w:rPr>
        <w:tab/>
        <w:t>486(93)</w:t>
      </w:r>
      <w:r>
        <w:rPr>
          <w:rFonts w:ascii="TmsRmn 10pt" w:hAnsi="TmsRmn 10pt" w:cs="TmsRmn 10pt"/>
          <w:spacing w:val="-2"/>
          <w:sz w:val="20"/>
          <w:szCs w:val="20"/>
          <w:lang w:val="fr-CA"/>
        </w:rPr>
        <w:tab/>
        <w:t>1190(93)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Prosper</w:t>
      </w:r>
      <w:r>
        <w:rPr>
          <w:rFonts w:ascii="TmsRmn 10pt" w:hAnsi="TmsRmn 10pt" w:cs="TmsRmn 10pt"/>
          <w:spacing w:val="-2"/>
          <w:sz w:val="20"/>
          <w:szCs w:val="20"/>
          <w:lang w:val="fr-CA"/>
        </w:rPr>
        <w:t xml:space="preserve"> (Crim.)(N.S.), 21378, *B</w:t>
      </w:r>
      <w:r>
        <w:rPr>
          <w:rFonts w:ascii="TmsRmn 10pt" w:hAnsi="TmsRmn 10pt" w:cs="TmsRmn 10pt"/>
          <w:spacing w:val="-2"/>
          <w:sz w:val="20"/>
          <w:szCs w:val="20"/>
          <w:lang w:val="fr-CA"/>
        </w:rPr>
        <w:tab/>
        <w:t>523(93)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Quickfall</w:t>
      </w:r>
      <w:r>
        <w:rPr>
          <w:rFonts w:ascii="TmsRmn 10pt" w:hAnsi="TmsRmn 10pt" w:cs="TmsRmn 10pt"/>
          <w:spacing w:val="-2"/>
          <w:sz w:val="20"/>
          <w:szCs w:val="20"/>
          <w:lang w:val="fr-CA"/>
        </w:rPr>
        <w:t xml:space="preserve"> (Crim.)(Qué.), 23471, *01 14.10.93</w:t>
      </w:r>
      <w:r>
        <w:rPr>
          <w:rFonts w:ascii="TmsRmn 10pt" w:hAnsi="TmsRmn 10pt" w:cs="TmsRmn 10pt"/>
          <w:spacing w:val="-2"/>
          <w:sz w:val="20"/>
          <w:szCs w:val="20"/>
          <w:lang w:val="fr-CA"/>
        </w:rPr>
        <w:tab/>
        <w:t>789(93)</w:t>
      </w:r>
      <w:r>
        <w:rPr>
          <w:rFonts w:ascii="TmsRmn 10pt" w:hAnsi="TmsRmn 10pt" w:cs="TmsRmn 10pt"/>
          <w:spacing w:val="-2"/>
          <w:sz w:val="20"/>
          <w:szCs w:val="20"/>
          <w:lang w:val="fr-CA"/>
        </w:rPr>
        <w:tab/>
        <w:t>1821(93)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Rajic</w:t>
      </w:r>
      <w:r>
        <w:rPr>
          <w:rFonts w:ascii="TmsRmn 10pt" w:hAnsi="TmsRmn 10pt" w:cs="TmsRmn 10pt"/>
          <w:spacing w:val="-2"/>
          <w:sz w:val="20"/>
          <w:szCs w:val="20"/>
          <w:lang w:val="fr-CA"/>
        </w:rPr>
        <w:t xml:space="preserve"> (Crim.)(Ont.), 23631, *01 9.9.93</w:t>
      </w:r>
      <w:r>
        <w:rPr>
          <w:rFonts w:ascii="TmsRmn 10pt" w:hAnsi="TmsRmn 10pt" w:cs="TmsRmn 10pt"/>
          <w:spacing w:val="-2"/>
          <w:sz w:val="20"/>
          <w:szCs w:val="20"/>
          <w:lang w:val="fr-CA"/>
        </w:rPr>
        <w:tab/>
        <w:t>1385(93)</w:t>
      </w:r>
      <w:r>
        <w:rPr>
          <w:rFonts w:ascii="TmsRmn 10pt" w:hAnsi="TmsRmn 10pt" w:cs="TmsRmn 10pt"/>
          <w:spacing w:val="-2"/>
          <w:sz w:val="20"/>
          <w:szCs w:val="20"/>
          <w:lang w:val="fr-CA"/>
        </w:rPr>
        <w:tab/>
        <w:t>1564(93)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Sylliboy</w:t>
      </w:r>
      <w:r>
        <w:rPr>
          <w:rFonts w:ascii="TmsRmn 10pt" w:hAnsi="TmsRmn 10pt" w:cs="TmsRmn 10pt"/>
          <w:spacing w:val="-2"/>
          <w:sz w:val="20"/>
          <w:szCs w:val="20"/>
          <w:lang w:val="fr-CA"/>
        </w:rPr>
        <w:t xml:space="preserve"> (Crim.)(N.S.), 21929, *A</w:t>
      </w:r>
      <w:r>
        <w:rPr>
          <w:rFonts w:ascii="TmsRmn 10pt" w:hAnsi="TmsRmn 10pt" w:cs="TmsRmn 10pt"/>
          <w:spacing w:val="-2"/>
          <w:sz w:val="20"/>
          <w:szCs w:val="20"/>
          <w:lang w:val="fr-CA"/>
        </w:rPr>
        <w:tab/>
        <w:t>1015(90)</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du chef du Québec v. Ontario Securities Commission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23356, *02 27.5.93</w:t>
      </w:r>
      <w:r>
        <w:rPr>
          <w:rFonts w:ascii="TmsRmn 10pt" w:hAnsi="TmsRmn 10pt" w:cs="TmsRmn 10pt"/>
          <w:spacing w:val="-2"/>
          <w:sz w:val="20"/>
          <w:szCs w:val="20"/>
          <w:lang w:val="fr-CA"/>
        </w:rPr>
        <w:tab/>
        <w:t>484(93)</w:t>
      </w:r>
      <w:r>
        <w:rPr>
          <w:rFonts w:ascii="TmsRmn 10pt" w:hAnsi="TmsRmn 10pt" w:cs="TmsRmn 10pt"/>
          <w:spacing w:val="-2"/>
          <w:sz w:val="20"/>
          <w:szCs w:val="20"/>
          <w:lang w:val="fr-CA"/>
        </w:rPr>
        <w:tab/>
        <w:t>1077(93)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in right of Canada v. Reza</w:t>
      </w:r>
      <w:r>
        <w:rPr>
          <w:rFonts w:ascii="TmsRmn 10pt" w:hAnsi="TmsRmn 10pt" w:cs="TmsRmn 10pt"/>
          <w:spacing w:val="-2"/>
          <w:sz w:val="20"/>
          <w:szCs w:val="20"/>
          <w:lang w:val="fr-CA"/>
        </w:rPr>
        <w:t xml:space="preserve"> (Ont.), 23361, *03 27.5.93</w:t>
      </w:r>
      <w:r>
        <w:rPr>
          <w:rFonts w:ascii="TmsRmn 10pt" w:hAnsi="TmsRmn 10pt" w:cs="TmsRmn 10pt"/>
          <w:spacing w:val="-2"/>
          <w:sz w:val="20"/>
          <w:szCs w:val="20"/>
          <w:lang w:val="fr-CA"/>
        </w:rPr>
        <w:tab/>
        <w:t>350(93)</w:t>
      </w:r>
      <w:r>
        <w:rPr>
          <w:rFonts w:ascii="TmsRmn 10pt" w:hAnsi="TmsRmn 10pt" w:cs="TmsRmn 10pt"/>
          <w:spacing w:val="-2"/>
          <w:sz w:val="20"/>
          <w:szCs w:val="20"/>
          <w:lang w:val="fr-CA"/>
        </w:rPr>
        <w:tab/>
        <w:t>1081(93)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in right of the province of New Brunswick v. Bond</w:t>
      </w:r>
      <w:r>
        <w:rPr>
          <w:rFonts w:ascii="TmsRmn 10pt" w:hAnsi="TmsRmn 10pt" w:cs="TmsRmn 10pt"/>
          <w:spacing w:val="-2"/>
          <w:sz w:val="20"/>
          <w:szCs w:val="20"/>
          <w:lang w:val="fr-CA"/>
        </w:rPr>
        <w:t xml:space="preserve"> (N.B.),</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23301, *02 15.4.93</w:t>
      </w:r>
      <w:r>
        <w:rPr>
          <w:rFonts w:ascii="TmsRmn 10pt" w:hAnsi="TmsRmn 10pt" w:cs="TmsRmn 10pt"/>
          <w:spacing w:val="-2"/>
          <w:sz w:val="20"/>
          <w:szCs w:val="20"/>
          <w:lang w:val="fr-CA"/>
        </w:rPr>
        <w:tab/>
        <w:t>184(93)</w:t>
      </w:r>
      <w:r>
        <w:rPr>
          <w:rFonts w:ascii="TmsRmn 10pt" w:hAnsi="TmsRmn 10pt" w:cs="TmsRmn 10pt"/>
          <w:spacing w:val="-2"/>
          <w:sz w:val="20"/>
          <w:szCs w:val="20"/>
          <w:lang w:val="fr-CA"/>
        </w:rPr>
        <w:tab/>
        <w:t>793(93)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R. in right of the province of New Brunswick v. Coopers &amp;</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Lybrand Ltd.</w:t>
      </w:r>
      <w:r>
        <w:rPr>
          <w:rFonts w:ascii="TmsRmn 10pt" w:hAnsi="TmsRmn 10pt" w:cs="TmsRmn 10pt"/>
          <w:spacing w:val="-2"/>
          <w:sz w:val="20"/>
          <w:szCs w:val="20"/>
          <w:lang w:val="fr-CA"/>
        </w:rPr>
        <w:t xml:space="preserve"> (N.B.), 23740, *A</w:t>
      </w:r>
      <w:r>
        <w:rPr>
          <w:rFonts w:ascii="TmsRmn 10pt" w:hAnsi="TmsRmn 10pt" w:cs="TmsRmn 10pt"/>
          <w:spacing w:val="-2"/>
          <w:sz w:val="20"/>
          <w:szCs w:val="20"/>
          <w:lang w:val="fr-CA"/>
        </w:rPr>
        <w:tab/>
        <w:t>1794(93)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RJR - MacDonald Inc. c. Attorney General of Canada</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23460, *03 14.10.93</w:t>
      </w:r>
      <w:r>
        <w:rPr>
          <w:rFonts w:ascii="TmsRmn 10pt" w:hAnsi="TmsRmn 10pt" w:cs="TmsRmn 10pt"/>
          <w:spacing w:val="-2"/>
          <w:sz w:val="20"/>
          <w:szCs w:val="20"/>
          <w:lang w:val="fr-CA"/>
        </w:rPr>
        <w:tab/>
        <w:t>883(93)</w:t>
      </w:r>
      <w:r>
        <w:rPr>
          <w:rFonts w:ascii="TmsRmn 10pt" w:hAnsi="TmsRmn 10pt" w:cs="TmsRmn 10pt"/>
          <w:spacing w:val="-2"/>
          <w:sz w:val="20"/>
          <w:szCs w:val="20"/>
          <w:lang w:val="fr-CA"/>
        </w:rPr>
        <w:tab/>
        <w:t>1822(93)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R.N.R. Transport Ltée c. Beaver Foundations Ltd.</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23255, *02 1.4.93</w:t>
      </w:r>
      <w:r>
        <w:rPr>
          <w:rFonts w:ascii="TmsRmn 10pt" w:hAnsi="TmsRmn 10pt" w:cs="TmsRmn 10pt"/>
          <w:spacing w:val="-2"/>
          <w:sz w:val="20"/>
          <w:szCs w:val="20"/>
          <w:lang w:val="fr-CA"/>
        </w:rPr>
        <w:tab/>
        <w:t>26(93)</w:t>
      </w:r>
      <w:r>
        <w:rPr>
          <w:rFonts w:ascii="TmsRmn 10pt" w:hAnsi="TmsRmn 10pt" w:cs="TmsRmn 10pt"/>
          <w:spacing w:val="-2"/>
          <w:sz w:val="20"/>
          <w:szCs w:val="20"/>
          <w:lang w:val="fr-CA"/>
        </w:rPr>
        <w:tab/>
        <w:t>671(93)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R.N.R. Transport Ltée c. Beaver Foundations Ltd.</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23262, *02 1.4.93</w:t>
      </w:r>
      <w:r>
        <w:rPr>
          <w:rFonts w:ascii="TmsRmn 10pt" w:hAnsi="TmsRmn 10pt" w:cs="TmsRmn 10pt"/>
          <w:spacing w:val="-2"/>
          <w:sz w:val="20"/>
          <w:szCs w:val="20"/>
          <w:lang w:val="fr-CA"/>
        </w:rPr>
        <w:tab/>
        <w:t>27(93)</w:t>
      </w:r>
      <w:r>
        <w:rPr>
          <w:rFonts w:ascii="TmsRmn 10pt" w:hAnsi="TmsRmn 10pt" w:cs="TmsRmn 10pt"/>
          <w:spacing w:val="-2"/>
          <w:sz w:val="20"/>
          <w:szCs w:val="20"/>
          <w:lang w:val="fr-CA"/>
        </w:rPr>
        <w:tab/>
        <w:t>671(93)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Rahemtulla v. The Queen</w:t>
      </w:r>
      <w:r>
        <w:rPr>
          <w:rFonts w:ascii="TmsRmn 10pt" w:hAnsi="TmsRmn 10pt" w:cs="TmsRmn 10pt"/>
          <w:spacing w:val="-2"/>
          <w:sz w:val="20"/>
          <w:szCs w:val="20"/>
          <w:lang w:val="fr-CA"/>
        </w:rPr>
        <w:t xml:space="preserve"> (Crim.)(B.C.), 23509, *05 28.9.93</w:t>
      </w:r>
      <w:r>
        <w:rPr>
          <w:rFonts w:ascii="TmsRmn 10pt" w:hAnsi="TmsRmn 10pt" w:cs="TmsRmn 10pt"/>
          <w:spacing w:val="-2"/>
          <w:sz w:val="20"/>
          <w:szCs w:val="20"/>
          <w:lang w:val="fr-CA"/>
        </w:rPr>
        <w:tab/>
        <w:t>1601(93)</w:t>
      </w:r>
      <w:r>
        <w:rPr>
          <w:rFonts w:ascii="TmsRmn 10pt" w:hAnsi="TmsRmn 10pt" w:cs="TmsRmn 10pt"/>
          <w:spacing w:val="-2"/>
          <w:sz w:val="20"/>
          <w:szCs w:val="20"/>
          <w:lang w:val="fr-CA"/>
        </w:rPr>
        <w:tab/>
        <w:t>1601(93)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Raissi v. Minister of Employment and Immigration</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(F.C.A.)(Ont.), 23173, *02 28.1.93</w:t>
      </w:r>
      <w:r>
        <w:rPr>
          <w:rFonts w:ascii="TmsRmn 10pt" w:hAnsi="TmsRmn 10pt" w:cs="TmsRmn 10pt"/>
          <w:spacing w:val="-2"/>
          <w:sz w:val="20"/>
          <w:szCs w:val="20"/>
          <w:lang w:val="fr-CA"/>
        </w:rPr>
        <w:tab/>
        <w:t>2545(92)</w:t>
      </w:r>
      <w:r>
        <w:rPr>
          <w:rFonts w:ascii="TmsRmn 10pt" w:hAnsi="TmsRmn 10pt" w:cs="TmsRmn 10pt"/>
          <w:spacing w:val="-2"/>
          <w:sz w:val="20"/>
          <w:szCs w:val="20"/>
          <w:lang w:val="fr-CA"/>
        </w:rPr>
        <w:tab/>
        <w:t>188(93)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Ramsay v. The Queen</w:t>
      </w:r>
      <w:r>
        <w:rPr>
          <w:rFonts w:ascii="TmsRmn 10pt" w:hAnsi="TmsRmn 10pt" w:cs="TmsRmn 10pt"/>
          <w:spacing w:val="-2"/>
          <w:sz w:val="20"/>
          <w:szCs w:val="20"/>
          <w:lang w:val="fr-CA"/>
        </w:rPr>
        <w:t xml:space="preserve"> (Crim.)(P.E.I.), 23337, *01 8.4.93</w:t>
      </w:r>
      <w:r>
        <w:rPr>
          <w:rFonts w:ascii="TmsRmn 10pt" w:hAnsi="TmsRmn 10pt" w:cs="TmsRmn 10pt"/>
          <w:spacing w:val="-2"/>
          <w:sz w:val="20"/>
          <w:szCs w:val="20"/>
          <w:lang w:val="fr-CA"/>
        </w:rPr>
        <w:tab/>
        <w:t>180(93)</w:t>
      </w:r>
      <w:r>
        <w:rPr>
          <w:rFonts w:ascii="TmsRmn 10pt" w:hAnsi="TmsRmn 10pt" w:cs="TmsRmn 10pt"/>
          <w:spacing w:val="-2"/>
          <w:sz w:val="20"/>
          <w:szCs w:val="20"/>
          <w:lang w:val="fr-CA"/>
        </w:rPr>
        <w:tab/>
        <w:t>702(93)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Rankel v. Psychologists Association of Alberta</w:t>
      </w:r>
      <w:r>
        <w:rPr>
          <w:rFonts w:ascii="TmsRmn 10pt" w:hAnsi="TmsRmn 10pt" w:cs="TmsRmn 10pt"/>
          <w:spacing w:val="-2"/>
          <w:sz w:val="20"/>
          <w:szCs w:val="20"/>
          <w:lang w:val="fr-CA"/>
        </w:rPr>
        <w:t xml:space="preserve"> (F.C.A.)(Alta.),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23688, *B</w:t>
      </w:r>
      <w:r>
        <w:rPr>
          <w:rFonts w:ascii="TmsRmn 10pt" w:hAnsi="TmsRmn 10pt" w:cs="TmsRmn 10pt"/>
          <w:spacing w:val="-2"/>
          <w:sz w:val="20"/>
          <w:szCs w:val="20"/>
          <w:lang w:val="fr-CA"/>
        </w:rPr>
        <w:tab/>
        <w:t>1557(93)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Raymond v. The Queen</w:t>
      </w:r>
      <w:r>
        <w:rPr>
          <w:rFonts w:ascii="TmsRmn 10pt" w:hAnsi="TmsRmn 10pt" w:cs="TmsRmn 10pt"/>
          <w:spacing w:val="-2"/>
          <w:sz w:val="20"/>
          <w:szCs w:val="20"/>
          <w:lang w:val="fr-CA"/>
        </w:rPr>
        <w:t xml:space="preserve"> (Crim.)(B.C.), 23611, *01 30.9.93</w:t>
      </w:r>
      <w:r>
        <w:rPr>
          <w:rFonts w:ascii="TmsRmn 10pt" w:hAnsi="TmsRmn 10pt" w:cs="TmsRmn 10pt"/>
          <w:spacing w:val="-2"/>
          <w:sz w:val="20"/>
          <w:szCs w:val="20"/>
          <w:lang w:val="fr-CA"/>
        </w:rPr>
        <w:tab/>
        <w:t>1399(93)</w:t>
      </w:r>
      <w:r>
        <w:rPr>
          <w:rFonts w:ascii="TmsRmn 10pt" w:hAnsi="TmsRmn 10pt" w:cs="TmsRmn 10pt"/>
          <w:spacing w:val="-2"/>
          <w:sz w:val="20"/>
          <w:szCs w:val="20"/>
          <w:lang w:val="fr-CA"/>
        </w:rPr>
        <w:tab/>
        <w:t>1584(93)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Red River Forest Products Inc. v. Ferguson</w:t>
      </w:r>
      <w:r>
        <w:rPr>
          <w:rFonts w:ascii="TmsRmn 10pt" w:hAnsi="TmsRmn 10pt" w:cs="TmsRmn 10pt"/>
          <w:spacing w:val="-2"/>
          <w:sz w:val="20"/>
          <w:szCs w:val="20"/>
          <w:lang w:val="fr-CA"/>
        </w:rPr>
        <w:t xml:space="preserve"> (Man.),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23377, *01 6.5.93</w:t>
      </w:r>
      <w:r>
        <w:rPr>
          <w:rFonts w:ascii="TmsRmn 10pt" w:hAnsi="TmsRmn 10pt" w:cs="TmsRmn 10pt"/>
          <w:spacing w:val="-2"/>
          <w:sz w:val="20"/>
          <w:szCs w:val="20"/>
          <w:lang w:val="fr-CA"/>
        </w:rPr>
        <w:tab/>
        <w:t>652(93)</w:t>
      </w:r>
      <w:r>
        <w:rPr>
          <w:rFonts w:ascii="TmsRmn 10pt" w:hAnsi="TmsRmn 10pt" w:cs="TmsRmn 10pt"/>
          <w:spacing w:val="-2"/>
          <w:sz w:val="20"/>
          <w:szCs w:val="20"/>
          <w:lang w:val="fr-CA"/>
        </w:rPr>
        <w:tab/>
        <w:t>948(93)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Regan v. Anderson</w:t>
      </w:r>
      <w:r>
        <w:rPr>
          <w:rFonts w:ascii="TmsRmn 10pt" w:hAnsi="TmsRmn 10pt" w:cs="TmsRmn 10pt"/>
          <w:spacing w:val="-2"/>
          <w:sz w:val="20"/>
          <w:szCs w:val="20"/>
          <w:lang w:val="fr-CA"/>
        </w:rPr>
        <w:t xml:space="preserve"> (B.C.), 23553, *A</w:t>
      </w:r>
      <w:r>
        <w:rPr>
          <w:rFonts w:ascii="TmsRmn 10pt" w:hAnsi="TmsRmn 10pt" w:cs="TmsRmn 10pt"/>
          <w:spacing w:val="-2"/>
          <w:sz w:val="20"/>
          <w:szCs w:val="20"/>
          <w:lang w:val="fr-CA"/>
        </w:rPr>
        <w:tab/>
        <w:t>878(93)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Bissonnette</w:t>
      </w:r>
      <w:r>
        <w:rPr>
          <w:rFonts w:ascii="TmsRmn 10pt" w:hAnsi="TmsRmn 10pt" w:cs="TmsRmn 10pt"/>
          <w:spacing w:val="-2"/>
          <w:sz w:val="20"/>
          <w:szCs w:val="20"/>
          <w:lang w:val="fr-CA"/>
        </w:rPr>
        <w:t xml:space="preserve"> (Qué.), 23148, *02 4.2.93</w:t>
      </w:r>
      <w:r>
        <w:rPr>
          <w:rFonts w:ascii="TmsRmn 10pt" w:hAnsi="TmsRmn 10pt" w:cs="TmsRmn 10pt"/>
          <w:spacing w:val="-2"/>
          <w:sz w:val="20"/>
          <w:szCs w:val="20"/>
          <w:lang w:val="fr-CA"/>
        </w:rPr>
        <w:tab/>
        <w:t>2445(92)</w:t>
      </w:r>
      <w:r>
        <w:rPr>
          <w:rFonts w:ascii="TmsRmn 10pt" w:hAnsi="TmsRmn 10pt" w:cs="TmsRmn 10pt"/>
          <w:spacing w:val="-2"/>
          <w:sz w:val="20"/>
          <w:szCs w:val="20"/>
          <w:lang w:val="fr-CA"/>
        </w:rPr>
        <w:tab/>
        <w:t>226(93)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Bourdeau</w:t>
      </w:r>
      <w:r>
        <w:rPr>
          <w:rFonts w:ascii="TmsRmn 10pt" w:hAnsi="TmsRmn 10pt" w:cs="TmsRmn 10pt"/>
          <w:spacing w:val="-2"/>
          <w:sz w:val="20"/>
          <w:szCs w:val="20"/>
          <w:lang w:val="fr-CA"/>
        </w:rPr>
        <w:t xml:space="preserve"> (Qué.), 23145, *02 4.2.93</w:t>
      </w:r>
      <w:r>
        <w:rPr>
          <w:rFonts w:ascii="TmsRmn 10pt" w:hAnsi="TmsRmn 10pt" w:cs="TmsRmn 10pt"/>
          <w:spacing w:val="-2"/>
          <w:sz w:val="20"/>
          <w:szCs w:val="20"/>
          <w:lang w:val="fr-CA"/>
        </w:rPr>
        <w:tab/>
        <w:t>2449(92)</w:t>
      </w:r>
      <w:r>
        <w:rPr>
          <w:rFonts w:ascii="TmsRmn 10pt" w:hAnsi="TmsRmn 10pt" w:cs="TmsRmn 10pt"/>
          <w:spacing w:val="-2"/>
          <w:sz w:val="20"/>
          <w:szCs w:val="20"/>
          <w:lang w:val="fr-CA"/>
        </w:rPr>
        <w:tab/>
        <w:t>225(93)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Hétu</w:t>
      </w:r>
      <w:r>
        <w:rPr>
          <w:rFonts w:ascii="TmsRmn 10pt" w:hAnsi="TmsRmn 10pt" w:cs="TmsRmn 10pt"/>
          <w:spacing w:val="-2"/>
          <w:sz w:val="20"/>
          <w:szCs w:val="20"/>
          <w:lang w:val="fr-CA"/>
        </w:rPr>
        <w:t xml:space="preserve"> (Qué.), 23147, *02 4.2.93</w:t>
      </w:r>
      <w:r>
        <w:rPr>
          <w:rFonts w:ascii="TmsRmn 10pt" w:hAnsi="TmsRmn 10pt" w:cs="TmsRmn 10pt"/>
          <w:spacing w:val="-2"/>
          <w:sz w:val="20"/>
          <w:szCs w:val="20"/>
          <w:lang w:val="fr-CA"/>
        </w:rPr>
        <w:tab/>
        <w:t>2451(92)</w:t>
      </w:r>
      <w:r>
        <w:rPr>
          <w:rFonts w:ascii="TmsRmn 10pt" w:hAnsi="TmsRmn 10pt" w:cs="TmsRmn 10pt"/>
          <w:spacing w:val="-2"/>
          <w:sz w:val="20"/>
          <w:szCs w:val="20"/>
          <w:lang w:val="fr-CA"/>
        </w:rPr>
        <w:tab/>
        <w:t>226(93)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Lapierre</w:t>
      </w:r>
      <w:r>
        <w:rPr>
          <w:rFonts w:ascii="TmsRmn 10pt" w:hAnsi="TmsRmn 10pt" w:cs="TmsRmn 10pt"/>
          <w:spacing w:val="-2"/>
          <w:sz w:val="20"/>
          <w:szCs w:val="20"/>
          <w:lang w:val="fr-CA"/>
        </w:rPr>
        <w:t xml:space="preserve"> (Qué,), 23146, *02 4.2.93</w:t>
      </w:r>
      <w:r>
        <w:rPr>
          <w:rFonts w:ascii="TmsRmn 10pt" w:hAnsi="TmsRmn 10pt" w:cs="TmsRmn 10pt"/>
          <w:spacing w:val="-2"/>
          <w:sz w:val="20"/>
          <w:szCs w:val="20"/>
          <w:lang w:val="fr-CA"/>
        </w:rPr>
        <w:tab/>
        <w:t>2451(92)</w:t>
      </w:r>
      <w:r>
        <w:rPr>
          <w:rFonts w:ascii="TmsRmn 10pt" w:hAnsi="TmsRmn 10pt" w:cs="TmsRmn 10pt"/>
          <w:spacing w:val="-2"/>
          <w:sz w:val="20"/>
          <w:szCs w:val="20"/>
          <w:lang w:val="fr-CA"/>
        </w:rPr>
        <w:tab/>
        <w:t>225(93)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Legault</w:t>
      </w:r>
      <w:r>
        <w:rPr>
          <w:rFonts w:ascii="TmsRmn 10pt" w:hAnsi="TmsRmn 10pt" w:cs="TmsRmn 10pt"/>
          <w:spacing w:val="-2"/>
          <w:sz w:val="20"/>
          <w:szCs w:val="20"/>
          <w:lang w:val="fr-CA"/>
        </w:rPr>
        <w:t xml:space="preserve"> (Qué.), 23149, *02 4.2.93</w:t>
      </w:r>
      <w:r>
        <w:rPr>
          <w:rFonts w:ascii="TmsRmn 10pt" w:hAnsi="TmsRmn 10pt" w:cs="TmsRmn 10pt"/>
          <w:spacing w:val="-2"/>
          <w:sz w:val="20"/>
          <w:szCs w:val="20"/>
          <w:lang w:val="fr-CA"/>
        </w:rPr>
        <w:tab/>
        <w:t>2450(92)</w:t>
      </w:r>
      <w:r>
        <w:rPr>
          <w:rFonts w:ascii="TmsRmn 10pt" w:hAnsi="TmsRmn 10pt" w:cs="TmsRmn 10pt"/>
          <w:spacing w:val="-2"/>
          <w:sz w:val="20"/>
          <w:szCs w:val="20"/>
          <w:lang w:val="fr-CA"/>
        </w:rPr>
        <w:tab/>
        <w:t>227(93)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Leroux</w:t>
      </w:r>
      <w:r>
        <w:rPr>
          <w:rFonts w:ascii="TmsRmn 10pt" w:hAnsi="TmsRmn 10pt" w:cs="TmsRmn 10pt"/>
          <w:spacing w:val="-2"/>
          <w:sz w:val="20"/>
          <w:szCs w:val="20"/>
          <w:lang w:val="fr-CA"/>
        </w:rPr>
        <w:t xml:space="preserve"> (Qué.), 23132, *02 4.2.93</w:t>
      </w:r>
      <w:r>
        <w:rPr>
          <w:rFonts w:ascii="TmsRmn 10pt" w:hAnsi="TmsRmn 10pt" w:cs="TmsRmn 10pt"/>
          <w:spacing w:val="-2"/>
          <w:sz w:val="20"/>
          <w:szCs w:val="20"/>
          <w:lang w:val="fr-CA"/>
        </w:rPr>
        <w:tab/>
        <w:t>2446(92)</w:t>
      </w:r>
      <w:r>
        <w:rPr>
          <w:rFonts w:ascii="TmsRmn 10pt" w:hAnsi="TmsRmn 10pt" w:cs="TmsRmn 10pt"/>
          <w:spacing w:val="-2"/>
          <w:sz w:val="20"/>
          <w:szCs w:val="20"/>
          <w:lang w:val="fr-CA"/>
        </w:rPr>
        <w:tab/>
        <w:t>224(93)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Monette</w:t>
      </w:r>
      <w:r>
        <w:rPr>
          <w:rFonts w:ascii="TmsRmn 10pt" w:hAnsi="TmsRmn 10pt" w:cs="TmsRmn 10pt"/>
          <w:spacing w:val="-2"/>
          <w:sz w:val="20"/>
          <w:szCs w:val="20"/>
          <w:lang w:val="fr-CA"/>
        </w:rPr>
        <w:t xml:space="preserve"> (Qué.), 23144, *02 4.2.93</w:t>
      </w:r>
      <w:r>
        <w:rPr>
          <w:rFonts w:ascii="TmsRmn 10pt" w:hAnsi="TmsRmn 10pt" w:cs="TmsRmn 10pt"/>
          <w:spacing w:val="-2"/>
          <w:sz w:val="20"/>
          <w:szCs w:val="20"/>
          <w:lang w:val="fr-CA"/>
        </w:rPr>
        <w:tab/>
        <w:t>2452(92)</w:t>
      </w:r>
      <w:r>
        <w:rPr>
          <w:rFonts w:ascii="TmsRmn 10pt" w:hAnsi="TmsRmn 10pt" w:cs="TmsRmn 10pt"/>
          <w:spacing w:val="-2"/>
          <w:sz w:val="20"/>
          <w:szCs w:val="20"/>
          <w:lang w:val="fr-CA"/>
        </w:rPr>
        <w:tab/>
        <w:t>224(93)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Remillard c. Paré</w:t>
      </w:r>
      <w:r>
        <w:rPr>
          <w:rFonts w:ascii="TmsRmn 10pt" w:hAnsi="TmsRmn 10pt" w:cs="TmsRmn 10pt"/>
          <w:spacing w:val="-2"/>
          <w:sz w:val="20"/>
          <w:szCs w:val="20"/>
          <w:lang w:val="fr-CA"/>
        </w:rPr>
        <w:t xml:space="preserve"> (Qué.), 23150, *02 4.2.93</w:t>
      </w:r>
      <w:r>
        <w:rPr>
          <w:rFonts w:ascii="TmsRmn 10pt" w:hAnsi="TmsRmn 10pt" w:cs="TmsRmn 10pt"/>
          <w:spacing w:val="-2"/>
          <w:sz w:val="20"/>
          <w:szCs w:val="20"/>
          <w:lang w:val="fr-CA"/>
        </w:rPr>
        <w:tab/>
        <w:t>2449(92)</w:t>
      </w:r>
      <w:r>
        <w:rPr>
          <w:rFonts w:ascii="TmsRmn 10pt" w:hAnsi="TmsRmn 10pt" w:cs="TmsRmn 10pt"/>
          <w:spacing w:val="-2"/>
          <w:sz w:val="20"/>
          <w:szCs w:val="20"/>
          <w:lang w:val="fr-CA"/>
        </w:rPr>
        <w:tab/>
        <w:t>227(93)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Robichaud</w:t>
      </w:r>
      <w:r>
        <w:rPr>
          <w:rFonts w:ascii="TmsRmn 10pt" w:hAnsi="TmsRmn 10pt" w:cs="TmsRmn 10pt"/>
          <w:spacing w:val="-2"/>
          <w:sz w:val="20"/>
          <w:szCs w:val="20"/>
          <w:lang w:val="fr-CA"/>
        </w:rPr>
        <w:t xml:space="preserve"> (Qué.), 23143, *02 4.2.93</w:t>
      </w:r>
      <w:r>
        <w:rPr>
          <w:rFonts w:ascii="TmsRmn 10pt" w:hAnsi="TmsRmn 10pt" w:cs="TmsRmn 10pt"/>
          <w:spacing w:val="-2"/>
          <w:sz w:val="20"/>
          <w:szCs w:val="20"/>
          <w:lang w:val="fr-CA"/>
        </w:rPr>
        <w:tab/>
        <w:t>2447(92)</w:t>
      </w:r>
      <w:r>
        <w:rPr>
          <w:rFonts w:ascii="TmsRmn 10pt" w:hAnsi="TmsRmn 10pt" w:cs="TmsRmn 10pt"/>
          <w:spacing w:val="-2"/>
          <w:sz w:val="20"/>
          <w:szCs w:val="20"/>
          <w:lang w:val="fr-CA"/>
        </w:rPr>
        <w:tab/>
        <w:t>224(93)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Sauvé (Daniel)</w:t>
      </w:r>
      <w:r>
        <w:rPr>
          <w:rFonts w:ascii="TmsRmn 10pt" w:hAnsi="TmsRmn 10pt" w:cs="TmsRmn 10pt"/>
          <w:spacing w:val="-2"/>
          <w:sz w:val="20"/>
          <w:szCs w:val="20"/>
          <w:lang w:val="fr-CA"/>
        </w:rPr>
        <w:t xml:space="preserve"> (Qué.), 23151, *02 4.2.93</w:t>
      </w:r>
      <w:r>
        <w:rPr>
          <w:rFonts w:ascii="TmsRmn 10pt" w:hAnsi="TmsRmn 10pt" w:cs="TmsRmn 10pt"/>
          <w:spacing w:val="-2"/>
          <w:sz w:val="20"/>
          <w:szCs w:val="20"/>
          <w:lang w:val="fr-CA"/>
        </w:rPr>
        <w:tab/>
        <w:t>2447(92)</w:t>
      </w:r>
      <w:r>
        <w:rPr>
          <w:rFonts w:ascii="TmsRmn 10pt" w:hAnsi="TmsRmn 10pt" w:cs="TmsRmn 10pt"/>
          <w:spacing w:val="-2"/>
          <w:sz w:val="20"/>
          <w:szCs w:val="20"/>
          <w:lang w:val="fr-CA"/>
        </w:rPr>
        <w:tab/>
        <w:t>227(93)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Sauvé (Gilles)</w:t>
      </w:r>
      <w:r>
        <w:rPr>
          <w:rFonts w:ascii="TmsRmn 10pt" w:hAnsi="TmsRmn 10pt" w:cs="TmsRmn 10pt"/>
          <w:spacing w:val="-2"/>
          <w:sz w:val="20"/>
          <w:szCs w:val="20"/>
          <w:lang w:val="fr-CA"/>
        </w:rPr>
        <w:t xml:space="preserve"> (Qué.), 23153, *02 4.2.93</w:t>
      </w:r>
      <w:r>
        <w:rPr>
          <w:rFonts w:ascii="TmsRmn 10pt" w:hAnsi="TmsRmn 10pt" w:cs="TmsRmn 10pt"/>
          <w:spacing w:val="-2"/>
          <w:sz w:val="20"/>
          <w:szCs w:val="20"/>
          <w:lang w:val="fr-CA"/>
        </w:rPr>
        <w:tab/>
        <w:t>2448(92)</w:t>
      </w:r>
      <w:r>
        <w:rPr>
          <w:rFonts w:ascii="TmsRmn 10pt" w:hAnsi="TmsRmn 10pt" w:cs="TmsRmn 10pt"/>
          <w:spacing w:val="-2"/>
          <w:sz w:val="20"/>
          <w:szCs w:val="20"/>
          <w:lang w:val="fr-CA"/>
        </w:rPr>
        <w:tab/>
        <w:t>228(93)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Rémillard c. Sauvé (Michel)</w:t>
      </w:r>
      <w:r>
        <w:rPr>
          <w:rFonts w:ascii="TmsRmn 10pt" w:hAnsi="TmsRmn 10pt" w:cs="TmsRmn 10pt"/>
          <w:spacing w:val="-2"/>
          <w:sz w:val="20"/>
          <w:szCs w:val="20"/>
          <w:lang w:val="fr-CA"/>
        </w:rPr>
        <w:t xml:space="preserve"> (Qué.), 23152, *02 4.2.93</w:t>
      </w:r>
      <w:r>
        <w:rPr>
          <w:rFonts w:ascii="TmsRmn 10pt" w:hAnsi="TmsRmn 10pt" w:cs="TmsRmn 10pt"/>
          <w:spacing w:val="-2"/>
          <w:sz w:val="20"/>
          <w:szCs w:val="20"/>
          <w:lang w:val="fr-CA"/>
        </w:rPr>
        <w:tab/>
        <w:t>2445(92)</w:t>
      </w:r>
      <w:r>
        <w:rPr>
          <w:rFonts w:ascii="TmsRmn 10pt" w:hAnsi="TmsRmn 10pt" w:cs="TmsRmn 10pt"/>
          <w:spacing w:val="-2"/>
          <w:sz w:val="20"/>
          <w:szCs w:val="20"/>
          <w:lang w:val="fr-CA"/>
        </w:rPr>
        <w:tab/>
        <w:t>228(93)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Rémy c. La Reine</w:t>
      </w:r>
      <w:r>
        <w:rPr>
          <w:rFonts w:ascii="TmsRmn 10pt" w:hAnsi="TmsRmn 10pt" w:cs="TmsRmn 10pt"/>
          <w:spacing w:val="-2"/>
          <w:sz w:val="20"/>
          <w:szCs w:val="20"/>
          <w:lang w:val="fr-CA"/>
        </w:rPr>
        <w:t xml:space="preserve"> (Crim.)(Qué.), 23648, *B</w:t>
      </w:r>
      <w:r>
        <w:rPr>
          <w:rFonts w:ascii="TmsRmn 10pt" w:hAnsi="TmsRmn 10pt" w:cs="TmsRmn 10pt"/>
          <w:spacing w:val="-2"/>
          <w:sz w:val="20"/>
          <w:szCs w:val="20"/>
          <w:lang w:val="fr-CA"/>
        </w:rPr>
        <w:tab/>
        <w:t>1560(93)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Reyat v. The Queen</w:t>
      </w:r>
      <w:r>
        <w:rPr>
          <w:rFonts w:ascii="TmsRmn 10pt" w:hAnsi="TmsRmn 10pt" w:cs="TmsRmn 10pt"/>
          <w:spacing w:val="-2"/>
          <w:sz w:val="20"/>
          <w:szCs w:val="20"/>
          <w:lang w:val="fr-CA"/>
        </w:rPr>
        <w:t xml:space="preserve"> (Crim.)(B.C.), 23606, *01 16.9.93</w:t>
      </w:r>
      <w:r>
        <w:rPr>
          <w:rFonts w:ascii="TmsRmn 10pt" w:hAnsi="TmsRmn 10pt" w:cs="TmsRmn 10pt"/>
          <w:spacing w:val="-2"/>
          <w:sz w:val="20"/>
          <w:szCs w:val="20"/>
          <w:lang w:val="fr-CA"/>
        </w:rPr>
        <w:tab/>
        <w:t>1322(93)</w:t>
      </w:r>
      <w:r>
        <w:rPr>
          <w:rFonts w:ascii="TmsRmn 10pt" w:hAnsi="TmsRmn 10pt" w:cs="TmsRmn 10pt"/>
          <w:spacing w:val="-2"/>
          <w:sz w:val="20"/>
          <w:szCs w:val="20"/>
          <w:lang w:val="fr-CA"/>
        </w:rPr>
        <w:tab/>
        <w:t>1565(93)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Rhéaume c. La Reine</w:t>
      </w:r>
      <w:r>
        <w:rPr>
          <w:rFonts w:ascii="TmsRmn 10pt" w:hAnsi="TmsRmn 10pt" w:cs="TmsRmn 10pt"/>
          <w:spacing w:val="-2"/>
          <w:sz w:val="20"/>
          <w:szCs w:val="20"/>
          <w:lang w:val="fr-CA"/>
        </w:rPr>
        <w:t xml:space="preserve"> (C.A.F.)(Qué.), 23407, *02 17.6.93</w:t>
      </w:r>
      <w:r>
        <w:rPr>
          <w:rFonts w:ascii="TmsRmn 10pt" w:hAnsi="TmsRmn 10pt" w:cs="TmsRmn 10pt"/>
          <w:spacing w:val="-2"/>
          <w:sz w:val="20"/>
          <w:szCs w:val="20"/>
          <w:lang w:val="fr-CA"/>
        </w:rPr>
        <w:tab/>
        <w:t>658(93)</w:t>
      </w:r>
      <w:r>
        <w:rPr>
          <w:rFonts w:ascii="TmsRmn 10pt" w:hAnsi="TmsRmn 10pt" w:cs="TmsRmn 10pt"/>
          <w:spacing w:val="-2"/>
          <w:sz w:val="20"/>
          <w:szCs w:val="20"/>
          <w:lang w:val="fr-CA"/>
        </w:rPr>
        <w:tab/>
        <w:t>1238(93)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Ribeiro v. Canadian Imperial Bank of Commerce</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23378, *02 10.6.93</w:t>
      </w:r>
      <w:r>
        <w:rPr>
          <w:rFonts w:ascii="TmsRmn 10pt" w:hAnsi="TmsRmn 10pt" w:cs="TmsRmn 10pt"/>
          <w:spacing w:val="-2"/>
          <w:sz w:val="20"/>
          <w:szCs w:val="20"/>
          <w:lang w:val="fr-CA"/>
        </w:rPr>
        <w:tab/>
        <w:t>652(93)</w:t>
      </w:r>
      <w:r>
        <w:rPr>
          <w:rFonts w:ascii="TmsRmn 10pt" w:hAnsi="TmsRmn 10pt" w:cs="TmsRmn 10pt"/>
          <w:spacing w:val="-2"/>
          <w:sz w:val="20"/>
          <w:szCs w:val="20"/>
          <w:lang w:val="fr-CA"/>
        </w:rPr>
        <w:tab/>
        <w:t>1188(93)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Richard v. United Steelworkers of America</w:t>
      </w:r>
      <w:r>
        <w:rPr>
          <w:rFonts w:ascii="TmsRmn 10pt" w:hAnsi="TmsRmn 10pt" w:cs="TmsRmn 10pt"/>
          <w:spacing w:val="-2"/>
          <w:sz w:val="20"/>
          <w:szCs w:val="20"/>
          <w:lang w:val="fr-CA"/>
        </w:rPr>
        <w:t xml:space="preserve"> (N.S.), 23621, *B</w:t>
      </w:r>
      <w:r>
        <w:rPr>
          <w:rFonts w:ascii="TmsRmn 10pt" w:hAnsi="TmsRmn 10pt" w:cs="TmsRmn 10pt"/>
          <w:spacing w:val="-2"/>
          <w:sz w:val="20"/>
          <w:szCs w:val="20"/>
          <w:lang w:val="fr-CA"/>
        </w:rPr>
        <w:tab/>
        <w:t>1553(93)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Richard B. v. Children's Aid Society of Metropolitan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Toronto</w:t>
      </w:r>
      <w:r>
        <w:rPr>
          <w:rFonts w:ascii="TmsRmn 10pt" w:hAnsi="TmsRmn 10pt" w:cs="TmsRmn 10pt"/>
          <w:spacing w:val="-2"/>
          <w:sz w:val="20"/>
          <w:szCs w:val="20"/>
          <w:lang w:val="fr-CA"/>
        </w:rPr>
        <w:t xml:space="preserve"> (Ont.), 23298, *03 4.2.93</w:t>
      </w:r>
      <w:r>
        <w:rPr>
          <w:rFonts w:ascii="TmsRmn 10pt" w:hAnsi="TmsRmn 10pt" w:cs="TmsRmn 10pt"/>
          <w:spacing w:val="-2"/>
          <w:sz w:val="20"/>
          <w:szCs w:val="20"/>
          <w:lang w:val="fr-CA"/>
        </w:rPr>
        <w:tab/>
        <w:t>2775(92)</w:t>
      </w:r>
      <w:r>
        <w:rPr>
          <w:rFonts w:ascii="TmsRmn 10pt" w:hAnsi="TmsRmn 10pt" w:cs="TmsRmn 10pt"/>
          <w:spacing w:val="-2"/>
          <w:sz w:val="20"/>
          <w:szCs w:val="20"/>
          <w:lang w:val="fr-CA"/>
        </w:rPr>
        <w:tab/>
        <w:t>236(93)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Riley v. The Queen</w:t>
      </w:r>
      <w:r>
        <w:rPr>
          <w:rFonts w:ascii="TmsRmn 10pt" w:hAnsi="TmsRmn 10pt" w:cs="TmsRmn 10pt"/>
          <w:spacing w:val="-2"/>
          <w:sz w:val="20"/>
          <w:szCs w:val="20"/>
          <w:lang w:val="fr-CA"/>
        </w:rPr>
        <w:t xml:space="preserve"> (Crim.)(Ont.), 23386, *01 27.5.93</w:t>
      </w:r>
      <w:r>
        <w:rPr>
          <w:rFonts w:ascii="TmsRmn 10pt" w:hAnsi="TmsRmn 10pt" w:cs="TmsRmn 10pt"/>
          <w:spacing w:val="-2"/>
          <w:sz w:val="20"/>
          <w:szCs w:val="20"/>
          <w:lang w:val="fr-CA"/>
        </w:rPr>
        <w:tab/>
        <w:t>649(93)</w:t>
      </w:r>
      <w:r>
        <w:rPr>
          <w:rFonts w:ascii="TmsRmn 10pt" w:hAnsi="TmsRmn 10pt" w:cs="TmsRmn 10pt"/>
          <w:spacing w:val="-2"/>
          <w:sz w:val="20"/>
          <w:szCs w:val="20"/>
          <w:lang w:val="fr-CA"/>
        </w:rPr>
        <w:tab/>
        <w:t>1068(93)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Robichaud c. Société canadienne des Postes</w:t>
      </w:r>
      <w:r>
        <w:rPr>
          <w:rFonts w:ascii="TmsRmn 10pt" w:hAnsi="TmsRmn 10pt" w:cs="TmsRmn 10pt"/>
          <w:spacing w:val="-2"/>
          <w:sz w:val="20"/>
          <w:szCs w:val="20"/>
          <w:lang w:val="fr-CA"/>
        </w:rPr>
        <w:t xml:space="preserve"> (Qué.),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23269, *02 4.3.93</w:t>
      </w:r>
      <w:r>
        <w:rPr>
          <w:rFonts w:ascii="TmsRmn 10pt" w:hAnsi="TmsRmn 10pt" w:cs="TmsRmn 10pt"/>
          <w:spacing w:val="-2"/>
          <w:sz w:val="20"/>
          <w:szCs w:val="20"/>
          <w:lang w:val="fr-CA"/>
        </w:rPr>
        <w:tab/>
        <w:t>2714(92)</w:t>
      </w:r>
      <w:r>
        <w:rPr>
          <w:rFonts w:ascii="TmsRmn 10pt" w:hAnsi="TmsRmn 10pt" w:cs="TmsRmn 10pt"/>
          <w:spacing w:val="-2"/>
          <w:sz w:val="20"/>
          <w:szCs w:val="20"/>
          <w:lang w:val="fr-CA"/>
        </w:rPr>
        <w:tab/>
        <w:t>446(93)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Robitaille v. The Queen</w:t>
      </w:r>
      <w:r>
        <w:rPr>
          <w:rFonts w:ascii="TmsRmn 10pt" w:hAnsi="TmsRmn 10pt" w:cs="TmsRmn 10pt"/>
          <w:spacing w:val="-2"/>
          <w:sz w:val="20"/>
          <w:szCs w:val="20"/>
          <w:lang w:val="fr-CA"/>
        </w:rPr>
        <w:t xml:space="preserve"> (Crim.)(B.C.), 23292, *01 21.1.93</w:t>
      </w:r>
      <w:r>
        <w:rPr>
          <w:rFonts w:ascii="TmsRmn 10pt" w:hAnsi="TmsRmn 10pt" w:cs="TmsRmn 10pt"/>
          <w:spacing w:val="-2"/>
          <w:sz w:val="20"/>
          <w:szCs w:val="20"/>
          <w:lang w:val="fr-CA"/>
        </w:rPr>
        <w:tab/>
        <w:t>2703(92)</w:t>
      </w:r>
      <w:r>
        <w:rPr>
          <w:rFonts w:ascii="TmsRmn 10pt" w:hAnsi="TmsRmn 10pt" w:cs="TmsRmn 10pt"/>
          <w:spacing w:val="-2"/>
          <w:sz w:val="20"/>
          <w:szCs w:val="20"/>
          <w:lang w:val="fr-CA"/>
        </w:rPr>
        <w:tab/>
        <w:t>43(93)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Rodriguez v. Attorney General of British Columbia</w:t>
      </w:r>
      <w:r>
        <w:rPr>
          <w:rFonts w:ascii="TmsRmn 10pt" w:hAnsi="TmsRmn 10pt" w:cs="TmsRmn 10pt"/>
          <w:spacing w:val="-2"/>
          <w:sz w:val="20"/>
          <w:szCs w:val="20"/>
          <w:lang w:val="fr-CA"/>
        </w:rPr>
        <w:t xml:space="preserve"> (B.C.),</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23476, *03 23.3.93</w:t>
      </w:r>
      <w:r>
        <w:rPr>
          <w:rFonts w:ascii="TmsRmn 10pt" w:hAnsi="TmsRmn 10pt" w:cs="TmsRmn 10pt"/>
          <w:spacing w:val="-2"/>
          <w:sz w:val="20"/>
          <w:szCs w:val="20"/>
          <w:lang w:val="fr-CA"/>
        </w:rPr>
        <w:tab/>
        <w:t>562(93)</w:t>
      </w:r>
      <w:r>
        <w:rPr>
          <w:rFonts w:ascii="TmsRmn 10pt" w:hAnsi="TmsRmn 10pt" w:cs="TmsRmn 10pt"/>
          <w:spacing w:val="-2"/>
          <w:sz w:val="20"/>
          <w:szCs w:val="20"/>
          <w:lang w:val="fr-CA"/>
        </w:rPr>
        <w:tab/>
        <w:t>565(93)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Rogers v. The Queen</w:t>
      </w:r>
      <w:r>
        <w:rPr>
          <w:rFonts w:ascii="TmsRmn 10pt" w:hAnsi="TmsRmn 10pt" w:cs="TmsRmn 10pt"/>
          <w:spacing w:val="-2"/>
          <w:sz w:val="20"/>
          <w:szCs w:val="20"/>
          <w:lang w:val="fr-CA"/>
        </w:rPr>
        <w:t xml:space="preserve"> (Crim.)(Ont.), 23614, *01 16.9.93</w:t>
      </w:r>
      <w:r>
        <w:rPr>
          <w:rFonts w:ascii="TmsRmn 10pt" w:hAnsi="TmsRmn 10pt" w:cs="TmsRmn 10pt"/>
          <w:spacing w:val="-2"/>
          <w:sz w:val="20"/>
          <w:szCs w:val="20"/>
          <w:lang w:val="fr-CA"/>
        </w:rPr>
        <w:tab/>
        <w:t>1389(93)</w:t>
      </w:r>
      <w:r>
        <w:rPr>
          <w:rFonts w:ascii="TmsRmn 10pt" w:hAnsi="TmsRmn 10pt" w:cs="TmsRmn 10pt"/>
          <w:spacing w:val="-2"/>
          <w:sz w:val="20"/>
          <w:szCs w:val="20"/>
          <w:lang w:val="fr-CA"/>
        </w:rPr>
        <w:tab/>
        <w:t>1569(93)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Rolls Royce (Canada) Ltd. v. The Queen</w:t>
      </w:r>
      <w:r>
        <w:rPr>
          <w:rFonts w:ascii="TmsRmn 10pt" w:hAnsi="TmsRmn 10pt" w:cs="TmsRmn 10pt"/>
          <w:spacing w:val="-2"/>
          <w:sz w:val="20"/>
          <w:szCs w:val="20"/>
          <w:lang w:val="fr-CA"/>
        </w:rPr>
        <w:t xml:space="preserve"> (F.C.A.)(Ont.), 23451,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12.8.93</w:t>
      </w:r>
      <w:r>
        <w:rPr>
          <w:rFonts w:ascii="TmsRmn 10pt" w:hAnsi="TmsRmn 10pt" w:cs="TmsRmn 10pt"/>
          <w:spacing w:val="-2"/>
          <w:sz w:val="20"/>
          <w:szCs w:val="20"/>
          <w:lang w:val="fr-CA"/>
        </w:rPr>
        <w:tab/>
        <w:t>791(93)</w:t>
      </w:r>
      <w:r>
        <w:rPr>
          <w:rFonts w:ascii="TmsRmn 10pt" w:hAnsi="TmsRmn 10pt" w:cs="TmsRmn 10pt"/>
          <w:spacing w:val="-2"/>
          <w:sz w:val="20"/>
          <w:szCs w:val="20"/>
          <w:lang w:val="fr-CA"/>
        </w:rPr>
        <w:tab/>
        <w:t>1407(93)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Rosebush v. The Queen</w:t>
      </w:r>
      <w:r>
        <w:rPr>
          <w:rFonts w:ascii="TmsRmn 10pt" w:hAnsi="TmsRmn 10pt" w:cs="TmsRmn 10pt"/>
          <w:spacing w:val="-2"/>
          <w:sz w:val="20"/>
          <w:szCs w:val="20"/>
          <w:lang w:val="fr-CA"/>
        </w:rPr>
        <w:t xml:space="preserve"> (Crim.)(Alta.), 23288, *01 27.5.93</w:t>
      </w:r>
      <w:r>
        <w:rPr>
          <w:rFonts w:ascii="TmsRmn 10pt" w:hAnsi="TmsRmn 10pt" w:cs="TmsRmn 10pt"/>
          <w:spacing w:val="-2"/>
          <w:sz w:val="20"/>
          <w:szCs w:val="20"/>
          <w:lang w:val="fr-CA"/>
        </w:rPr>
        <w:tab/>
        <w:t>562(93)</w:t>
      </w:r>
      <w:r>
        <w:rPr>
          <w:rFonts w:ascii="TmsRmn 10pt" w:hAnsi="TmsRmn 10pt" w:cs="TmsRmn 10pt"/>
          <w:spacing w:val="-2"/>
          <w:sz w:val="20"/>
          <w:szCs w:val="20"/>
          <w:lang w:val="fr-CA"/>
        </w:rPr>
        <w:tab/>
        <w:t>1078(93)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Rouette c. La Reine</w:t>
      </w:r>
      <w:r>
        <w:rPr>
          <w:rFonts w:ascii="TmsRmn 10pt" w:hAnsi="TmsRmn 10pt" w:cs="TmsRmn 10pt"/>
          <w:spacing w:val="-2"/>
          <w:sz w:val="20"/>
          <w:szCs w:val="20"/>
          <w:lang w:val="fr-CA"/>
        </w:rPr>
        <w:t xml:space="preserve"> (Crim.)(Qué.), 23264, *01 21.1.93</w:t>
      </w:r>
      <w:r>
        <w:rPr>
          <w:rFonts w:ascii="TmsRmn 10pt" w:hAnsi="TmsRmn 10pt" w:cs="TmsRmn 10pt"/>
          <w:spacing w:val="-2"/>
          <w:sz w:val="20"/>
          <w:szCs w:val="20"/>
          <w:lang w:val="fr-CA"/>
        </w:rPr>
        <w:tab/>
        <w:t>2665(92)</w:t>
      </w:r>
      <w:r>
        <w:rPr>
          <w:rFonts w:ascii="TmsRmn 10pt" w:hAnsi="TmsRmn 10pt" w:cs="TmsRmn 10pt"/>
          <w:spacing w:val="-2"/>
          <w:sz w:val="20"/>
          <w:szCs w:val="20"/>
          <w:lang w:val="fr-CA"/>
        </w:rPr>
        <w:tab/>
        <w:t>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Rousseau c. La Reine</w:t>
      </w:r>
      <w:r>
        <w:rPr>
          <w:rFonts w:ascii="TmsRmn 10pt" w:hAnsi="TmsRmn 10pt" w:cs="TmsRmn 10pt"/>
          <w:spacing w:val="-2"/>
          <w:sz w:val="20"/>
          <w:szCs w:val="20"/>
          <w:lang w:val="fr-CA"/>
        </w:rPr>
        <w:t xml:space="preserve"> (Crim.)(Qué.), 22695, *05 5.4.93</w:t>
      </w:r>
      <w:r>
        <w:rPr>
          <w:rFonts w:ascii="TmsRmn 10pt" w:hAnsi="TmsRmn 10pt" w:cs="TmsRmn 10pt"/>
          <w:spacing w:val="-2"/>
          <w:sz w:val="20"/>
          <w:szCs w:val="20"/>
          <w:lang w:val="fr-CA"/>
        </w:rPr>
        <w:tab/>
        <w:t>719(93)</w:t>
      </w:r>
      <w:r>
        <w:rPr>
          <w:rFonts w:ascii="TmsRmn 10pt" w:hAnsi="TmsRmn 10pt" w:cs="TmsRmn 10pt"/>
          <w:spacing w:val="-2"/>
          <w:sz w:val="20"/>
          <w:szCs w:val="20"/>
          <w:lang w:val="fr-CA"/>
        </w:rPr>
        <w:tab/>
        <w:t>719(93)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Rowbotham v. The Queen</w:t>
      </w:r>
      <w:r>
        <w:rPr>
          <w:rFonts w:ascii="TmsRmn 10pt" w:hAnsi="TmsRmn 10pt" w:cs="TmsRmn 10pt"/>
          <w:spacing w:val="-2"/>
          <w:sz w:val="20"/>
          <w:szCs w:val="20"/>
          <w:lang w:val="fr-CA"/>
        </w:rPr>
        <w:t xml:space="preserve"> (Crim.)(Ont.), 23104, *01 4.3.93</w:t>
      </w:r>
      <w:r>
        <w:rPr>
          <w:rFonts w:ascii="TmsRmn 10pt" w:hAnsi="TmsRmn 10pt" w:cs="TmsRmn 10pt"/>
          <w:spacing w:val="-2"/>
          <w:sz w:val="20"/>
          <w:szCs w:val="20"/>
          <w:lang w:val="fr-CA"/>
        </w:rPr>
        <w:tab/>
        <w:t>11(93)</w:t>
      </w:r>
      <w:r>
        <w:rPr>
          <w:rFonts w:ascii="TmsRmn 10pt" w:hAnsi="TmsRmn 10pt" w:cs="TmsRmn 10pt"/>
          <w:spacing w:val="-2"/>
          <w:sz w:val="20"/>
          <w:szCs w:val="20"/>
          <w:lang w:val="fr-CA"/>
        </w:rPr>
        <w:tab/>
        <w:t>451(93)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Roy c. Bégin</w:t>
      </w:r>
      <w:r>
        <w:rPr>
          <w:rFonts w:ascii="TmsRmn 10pt" w:hAnsi="TmsRmn 10pt" w:cs="TmsRmn 10pt"/>
          <w:spacing w:val="-2"/>
          <w:sz w:val="20"/>
          <w:szCs w:val="20"/>
          <w:lang w:val="fr-CA"/>
        </w:rPr>
        <w:t xml:space="preserve"> (Qué.), 23124, *02 28.1.93</w:t>
      </w:r>
      <w:r>
        <w:rPr>
          <w:rFonts w:ascii="TmsRmn 10pt" w:hAnsi="TmsRmn 10pt" w:cs="TmsRmn 10pt"/>
          <w:spacing w:val="-2"/>
          <w:sz w:val="20"/>
          <w:szCs w:val="20"/>
          <w:lang w:val="fr-CA"/>
        </w:rPr>
        <w:tab/>
        <w:t>2357(92)</w:t>
      </w:r>
      <w:r>
        <w:rPr>
          <w:rFonts w:ascii="TmsRmn 10pt" w:hAnsi="TmsRmn 10pt" w:cs="TmsRmn 10pt"/>
          <w:spacing w:val="-2"/>
          <w:sz w:val="20"/>
          <w:szCs w:val="20"/>
          <w:lang w:val="fr-CA"/>
        </w:rPr>
        <w:tab/>
        <w:t>187(93)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Royal Bank of Canada v. Kawai Canada Music Ltd.</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23670, *02 30.9.93</w:t>
      </w:r>
      <w:r>
        <w:rPr>
          <w:rFonts w:ascii="TmsRmn 10pt" w:hAnsi="TmsRmn 10pt" w:cs="TmsRmn 10pt"/>
          <w:spacing w:val="-2"/>
          <w:sz w:val="20"/>
          <w:szCs w:val="20"/>
          <w:lang w:val="fr-CA"/>
        </w:rPr>
        <w:tab/>
        <w:t>1458(93)</w:t>
      </w:r>
      <w:r>
        <w:rPr>
          <w:rFonts w:ascii="TmsRmn 10pt" w:hAnsi="TmsRmn 10pt" w:cs="TmsRmn 10pt"/>
          <w:spacing w:val="-2"/>
          <w:sz w:val="20"/>
          <w:szCs w:val="20"/>
          <w:lang w:val="fr-CA"/>
        </w:rPr>
        <w:tab/>
        <w:t>1584(93)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Ruffo c. Conseil de la Magistrature</w:t>
      </w:r>
      <w:r>
        <w:rPr>
          <w:rFonts w:ascii="TmsRmn 10pt" w:hAnsi="TmsRmn 10pt" w:cs="TmsRmn 10pt"/>
          <w:spacing w:val="-2"/>
          <w:sz w:val="20"/>
          <w:szCs w:val="20"/>
          <w:lang w:val="fr-CA"/>
        </w:rPr>
        <w:t xml:space="preserve"> (Qué.), 23127,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 xml:space="preserve">   *03 4.2.93</w:t>
      </w:r>
      <w:r>
        <w:rPr>
          <w:rFonts w:ascii="TmsRmn 10pt" w:hAnsi="TmsRmn 10pt" w:cs="TmsRmn 10pt"/>
          <w:spacing w:val="-2"/>
          <w:sz w:val="20"/>
          <w:szCs w:val="20"/>
          <w:lang w:val="fr-CA"/>
        </w:rPr>
        <w:tab/>
        <w:t>6(93)</w:t>
      </w:r>
      <w:r>
        <w:rPr>
          <w:rFonts w:ascii="TmsRmn 10pt" w:hAnsi="TmsRmn 10pt" w:cs="TmsRmn 10pt"/>
          <w:spacing w:val="-2"/>
          <w:sz w:val="20"/>
          <w:szCs w:val="20"/>
          <w:lang w:val="fr-CA"/>
        </w:rPr>
        <w:tab/>
        <w:t>234(93)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Ruffo c. Conseil de la Magistrature</w:t>
      </w:r>
      <w:r>
        <w:rPr>
          <w:rFonts w:ascii="TmsRmn 10pt" w:hAnsi="TmsRmn 10pt" w:cs="TmsRmn 10pt"/>
          <w:spacing w:val="-2"/>
          <w:sz w:val="20"/>
          <w:szCs w:val="20"/>
          <w:lang w:val="fr-CA"/>
        </w:rPr>
        <w:t xml:space="preserve"> (Qué.), 23222,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*03 4.2.93</w:t>
      </w:r>
      <w:r>
        <w:rPr>
          <w:rFonts w:ascii="TmsRmn 10pt" w:hAnsi="TmsRmn 10pt" w:cs="TmsRmn 10pt"/>
          <w:spacing w:val="-2"/>
          <w:sz w:val="20"/>
          <w:szCs w:val="20"/>
          <w:lang w:val="fr-CA"/>
        </w:rPr>
        <w:tab/>
        <w:t>7(93)</w:t>
      </w:r>
      <w:r>
        <w:rPr>
          <w:rFonts w:ascii="TmsRmn 10pt" w:hAnsi="TmsRmn 10pt" w:cs="TmsRmn 10pt"/>
          <w:spacing w:val="-2"/>
          <w:sz w:val="20"/>
          <w:szCs w:val="20"/>
          <w:lang w:val="fr-CA"/>
        </w:rPr>
        <w:tab/>
        <w:t>235(93)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Rusnak v. The Queen</w:t>
      </w:r>
      <w:r>
        <w:rPr>
          <w:rFonts w:ascii="TmsRmn 10pt" w:hAnsi="TmsRmn 10pt" w:cs="TmsRmn 10pt"/>
          <w:spacing w:val="-2"/>
          <w:sz w:val="20"/>
          <w:szCs w:val="20"/>
          <w:lang w:val="fr-CA"/>
        </w:rPr>
        <w:t xml:space="preserve"> (Crim.)(Alta.), 23472,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776(93)</w:t>
      </w:r>
      <w:r>
        <w:rPr>
          <w:rFonts w:ascii="TmsRmn 10pt" w:hAnsi="TmsRmn 10pt" w:cs="TmsRmn 10pt"/>
          <w:spacing w:val="-2"/>
          <w:sz w:val="20"/>
          <w:szCs w:val="20"/>
          <w:lang w:val="fr-CA"/>
        </w:rPr>
        <w:tab/>
        <w:t>949(93)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 (Compton Winston) v. The Queen</w:t>
      </w:r>
      <w:r>
        <w:rPr>
          <w:rFonts w:ascii="TmsRmn 10pt" w:hAnsi="TmsRmn 10pt" w:cs="TmsRmn 10pt"/>
          <w:spacing w:val="-2"/>
          <w:sz w:val="20"/>
          <w:szCs w:val="20"/>
          <w:lang w:val="fr-CA"/>
        </w:rPr>
        <w:t xml:space="preserve"> (Ont.), 23477, *A</w:t>
      </w:r>
      <w:r>
        <w:rPr>
          <w:rFonts w:ascii="TmsRmn 10pt" w:hAnsi="TmsRmn 10pt" w:cs="TmsRmn 10pt"/>
          <w:spacing w:val="-2"/>
          <w:sz w:val="20"/>
          <w:szCs w:val="20"/>
          <w:lang w:val="fr-CA"/>
        </w:rPr>
        <w:tab/>
        <w:t>561(93)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S.D. v. The Queen</w:t>
      </w:r>
      <w:r>
        <w:rPr>
          <w:rFonts w:ascii="TmsRmn 10pt" w:hAnsi="TmsRmn 10pt" w:cs="TmsRmn 10pt"/>
          <w:spacing w:val="-2"/>
          <w:sz w:val="20"/>
          <w:szCs w:val="20"/>
          <w:lang w:val="fr-CA"/>
        </w:rPr>
        <w:t xml:space="preserve"> (Crim.)(Ont.), 23658, *01 28.10.93</w:t>
      </w:r>
      <w:r>
        <w:rPr>
          <w:rFonts w:ascii="TmsRmn 10pt" w:hAnsi="TmsRmn 10pt" w:cs="TmsRmn 10pt"/>
          <w:spacing w:val="-2"/>
          <w:sz w:val="20"/>
          <w:szCs w:val="20"/>
          <w:lang w:val="fr-CA"/>
        </w:rPr>
        <w:tab/>
        <w:t>1540(93)</w:t>
      </w:r>
      <w:r>
        <w:rPr>
          <w:rFonts w:ascii="TmsRmn 10pt" w:hAnsi="TmsRmn 10pt" w:cs="TmsRmn 10pt"/>
          <w:spacing w:val="-2"/>
          <w:sz w:val="20"/>
          <w:szCs w:val="20"/>
          <w:lang w:val="fr-CA"/>
        </w:rPr>
        <w:tab/>
        <w:t>1945(93)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 (M.) v. S. (P.I.)</w:t>
      </w:r>
      <w:r>
        <w:rPr>
          <w:rFonts w:ascii="TmsRmn 10pt" w:hAnsi="TmsRmn 10pt" w:cs="TmsRmn 10pt"/>
          <w:spacing w:val="-2"/>
          <w:sz w:val="20"/>
          <w:szCs w:val="20"/>
          <w:lang w:val="fr-CA"/>
        </w:rPr>
        <w:t xml:space="preserve"> (B.C.), 23475, *02 27.5.93</w:t>
      </w:r>
      <w:r>
        <w:rPr>
          <w:rFonts w:ascii="TmsRmn 10pt" w:hAnsi="TmsRmn 10pt" w:cs="TmsRmn 10pt"/>
          <w:spacing w:val="-2"/>
          <w:sz w:val="20"/>
          <w:szCs w:val="20"/>
          <w:lang w:val="fr-CA"/>
        </w:rPr>
        <w:tab/>
        <w:t>880(93)</w:t>
      </w:r>
      <w:r>
        <w:rPr>
          <w:rFonts w:ascii="TmsRmn 10pt" w:hAnsi="TmsRmn 10pt" w:cs="TmsRmn 10pt"/>
          <w:spacing w:val="-2"/>
          <w:sz w:val="20"/>
          <w:szCs w:val="20"/>
          <w:lang w:val="fr-CA"/>
        </w:rPr>
        <w:tab/>
        <w:t>1070(93)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Saini v. Minister of Employment and Immigration</w:t>
      </w:r>
      <w:r>
        <w:rPr>
          <w:rFonts w:ascii="TmsRmn 10pt" w:hAnsi="TmsRmn 10pt" w:cs="TmsRmn 10pt"/>
          <w:spacing w:val="-2"/>
          <w:sz w:val="20"/>
          <w:szCs w:val="20"/>
          <w:lang w:val="fr-CA"/>
        </w:rPr>
        <w:t xml:space="preserve"> (Ont.), 23619,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12.8.93</w:t>
      </w:r>
      <w:r>
        <w:rPr>
          <w:rFonts w:ascii="TmsRmn 10pt" w:hAnsi="TmsRmn 10pt" w:cs="TmsRmn 10pt"/>
          <w:spacing w:val="-2"/>
          <w:sz w:val="20"/>
          <w:szCs w:val="20"/>
          <w:lang w:val="fr-CA"/>
        </w:rPr>
        <w:tab/>
        <w:t>1330(93)</w:t>
      </w:r>
      <w:r>
        <w:rPr>
          <w:rFonts w:ascii="TmsRmn 10pt" w:hAnsi="TmsRmn 10pt" w:cs="TmsRmn 10pt"/>
          <w:spacing w:val="-2"/>
          <w:sz w:val="20"/>
          <w:szCs w:val="20"/>
          <w:lang w:val="fr-CA"/>
        </w:rPr>
        <w:tab/>
        <w:t>1411(93)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Salamon v. Minister of Education of Alberta</w:t>
      </w:r>
      <w:r>
        <w:rPr>
          <w:rFonts w:ascii="TmsRmn 10pt" w:hAnsi="TmsRmn 10pt" w:cs="TmsRmn 10pt"/>
          <w:spacing w:val="-2"/>
          <w:sz w:val="20"/>
          <w:szCs w:val="20"/>
          <w:lang w:val="fr-CA"/>
        </w:rPr>
        <w:t xml:space="preserve"> (Alta.),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22801, *01 4.3.93</w:t>
      </w:r>
      <w:r>
        <w:rPr>
          <w:rFonts w:ascii="TmsRmn 10pt" w:hAnsi="TmsRmn 10pt" w:cs="TmsRmn 10pt"/>
          <w:spacing w:val="-2"/>
          <w:sz w:val="20"/>
          <w:szCs w:val="20"/>
          <w:lang w:val="fr-CA"/>
        </w:rPr>
        <w:tab/>
        <w:t>7(93)</w:t>
      </w:r>
      <w:r>
        <w:rPr>
          <w:rFonts w:ascii="TmsRmn 10pt" w:hAnsi="TmsRmn 10pt" w:cs="TmsRmn 10pt"/>
          <w:spacing w:val="-2"/>
          <w:sz w:val="20"/>
          <w:szCs w:val="20"/>
          <w:lang w:val="fr-CA"/>
        </w:rPr>
        <w:tab/>
        <w:t>443(93)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Salois c. Ville de Montréal</w:t>
      </w:r>
      <w:r>
        <w:rPr>
          <w:rFonts w:ascii="TmsRmn 10pt" w:hAnsi="TmsRmn 10pt" w:cs="TmsRmn 10pt"/>
          <w:spacing w:val="-2"/>
          <w:sz w:val="20"/>
          <w:szCs w:val="20"/>
          <w:lang w:val="fr-CA"/>
        </w:rPr>
        <w:t xml:space="preserve"> (Qué.), 23785, *A</w:t>
      </w:r>
      <w:r>
        <w:rPr>
          <w:rFonts w:ascii="TmsRmn 10pt" w:hAnsi="TmsRmn 10pt" w:cs="TmsRmn 10pt"/>
          <w:spacing w:val="-2"/>
          <w:sz w:val="20"/>
          <w:szCs w:val="20"/>
          <w:lang w:val="fr-CA"/>
        </w:rPr>
        <w:tab/>
        <w:t>1939(93)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Sandhu v. The Queen</w:t>
      </w:r>
      <w:r>
        <w:rPr>
          <w:rFonts w:ascii="TmsRmn 10pt" w:hAnsi="TmsRmn 10pt" w:cs="TmsRmn 10pt"/>
          <w:spacing w:val="-2"/>
          <w:sz w:val="20"/>
          <w:szCs w:val="20"/>
          <w:lang w:val="fr-CA"/>
        </w:rPr>
        <w:t xml:space="preserve"> (Crim.)(B.C.), 23450, *B</w:t>
      </w:r>
      <w:r>
        <w:rPr>
          <w:rFonts w:ascii="TmsRmn 10pt" w:hAnsi="TmsRmn 10pt" w:cs="TmsRmn 10pt"/>
          <w:spacing w:val="-2"/>
          <w:sz w:val="20"/>
          <w:szCs w:val="20"/>
          <w:lang w:val="fr-CA"/>
        </w:rPr>
        <w:tab/>
        <w:t>1796(93)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Sandrasegarampillai c. La Reine</w:t>
      </w:r>
      <w:r>
        <w:rPr>
          <w:rFonts w:ascii="TmsRmn 10pt" w:hAnsi="TmsRmn 10pt" w:cs="TmsRmn 10pt"/>
          <w:spacing w:val="-2"/>
          <w:sz w:val="20"/>
          <w:szCs w:val="20"/>
          <w:lang w:val="fr-CA"/>
        </w:rPr>
        <w:t xml:space="preserve"> (Crim.)(Qué.), 23324,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4.2.93</w:t>
      </w:r>
      <w:r>
        <w:rPr>
          <w:rFonts w:ascii="TmsRmn 10pt" w:hAnsi="TmsRmn 10pt" w:cs="TmsRmn 10pt"/>
          <w:spacing w:val="-2"/>
          <w:sz w:val="20"/>
          <w:szCs w:val="20"/>
          <w:lang w:val="fr-CA"/>
        </w:rPr>
        <w:tab/>
        <w:t>14(93)</w:t>
      </w:r>
      <w:r>
        <w:rPr>
          <w:rFonts w:ascii="TmsRmn 10pt" w:hAnsi="TmsRmn 10pt" w:cs="TmsRmn 10pt"/>
          <w:spacing w:val="-2"/>
          <w:sz w:val="20"/>
          <w:szCs w:val="20"/>
          <w:lang w:val="fr-CA"/>
        </w:rPr>
        <w:tab/>
        <w:t>231(93)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Sauvé c. La Reine</w:t>
      </w:r>
      <w:r>
        <w:rPr>
          <w:rFonts w:ascii="TmsRmn 10pt" w:hAnsi="TmsRmn 10pt" w:cs="TmsRmn 10pt"/>
          <w:spacing w:val="-2"/>
          <w:sz w:val="20"/>
          <w:szCs w:val="20"/>
          <w:lang w:val="fr-CA"/>
        </w:rPr>
        <w:t xml:space="preserve"> (Crim.)(Qué.), 22941, *01 11.2.93</w:t>
      </w:r>
      <w:r>
        <w:rPr>
          <w:rFonts w:ascii="TmsRmn 10pt" w:hAnsi="TmsRmn 10pt" w:cs="TmsRmn 10pt"/>
          <w:spacing w:val="-2"/>
          <w:sz w:val="20"/>
          <w:szCs w:val="20"/>
          <w:lang w:val="fr-CA"/>
        </w:rPr>
        <w:tab/>
        <w:t>2669(92)</w:t>
      </w:r>
      <w:r>
        <w:rPr>
          <w:rFonts w:ascii="TmsRmn 10pt" w:hAnsi="TmsRmn 10pt" w:cs="TmsRmn 10pt"/>
          <w:spacing w:val="-2"/>
          <w:sz w:val="20"/>
          <w:szCs w:val="20"/>
          <w:lang w:val="fr-CA"/>
        </w:rPr>
        <w:tab/>
        <w:t>278(93)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Savard c. La Reine</w:t>
      </w:r>
      <w:r>
        <w:rPr>
          <w:rFonts w:ascii="TmsRmn 10pt" w:hAnsi="TmsRmn 10pt" w:cs="TmsRmn 10pt"/>
          <w:spacing w:val="-2"/>
          <w:sz w:val="20"/>
          <w:szCs w:val="20"/>
          <w:lang w:val="fr-CA"/>
        </w:rPr>
        <w:t xml:space="preserve"> (Crim.)(Qué.), 22715, *01 6.5.93</w:t>
      </w:r>
      <w:r>
        <w:rPr>
          <w:rFonts w:ascii="TmsRmn 10pt" w:hAnsi="TmsRmn 10pt" w:cs="TmsRmn 10pt"/>
          <w:spacing w:val="-2"/>
          <w:sz w:val="20"/>
          <w:szCs w:val="20"/>
          <w:lang w:val="fr-CA"/>
        </w:rPr>
        <w:tab/>
        <w:t>657(93)</w:t>
      </w:r>
      <w:r>
        <w:rPr>
          <w:rFonts w:ascii="TmsRmn 10pt" w:hAnsi="TmsRmn 10pt" w:cs="TmsRmn 10pt"/>
          <w:spacing w:val="-2"/>
          <w:sz w:val="20"/>
          <w:szCs w:val="20"/>
          <w:lang w:val="fr-CA"/>
        </w:rPr>
        <w:tab/>
        <w:t>955(93)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Savarin Ltd. v. Fasken &amp; Calvin</w:t>
      </w:r>
      <w:r>
        <w:rPr>
          <w:rFonts w:ascii="TmsRmn 10pt" w:hAnsi="TmsRmn 10pt" w:cs="TmsRmn 10pt"/>
          <w:spacing w:val="-2"/>
          <w:sz w:val="20"/>
          <w:szCs w:val="20"/>
          <w:lang w:val="fr-CA"/>
        </w:rPr>
        <w:t xml:space="preserve"> (Ont.), 23571, *02 23.9.93</w:t>
      </w:r>
      <w:r>
        <w:rPr>
          <w:rFonts w:ascii="TmsRmn 10pt" w:hAnsi="TmsRmn 10pt" w:cs="TmsRmn 10pt"/>
          <w:spacing w:val="-2"/>
          <w:sz w:val="20"/>
          <w:szCs w:val="20"/>
          <w:lang w:val="fr-CA"/>
        </w:rPr>
        <w:tab/>
        <w:t>1179(93)</w:t>
      </w:r>
      <w:r>
        <w:rPr>
          <w:rFonts w:ascii="TmsRmn 10pt" w:hAnsi="TmsRmn 10pt" w:cs="TmsRmn 10pt"/>
          <w:spacing w:val="-2"/>
          <w:sz w:val="20"/>
          <w:szCs w:val="20"/>
          <w:lang w:val="fr-CA"/>
        </w:rPr>
        <w:tab/>
        <w:t>1573(93)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Savarin Ltd. v. Fasken &amp; Calvin</w:t>
      </w:r>
      <w:r>
        <w:rPr>
          <w:rFonts w:ascii="TmsRmn 10pt" w:hAnsi="TmsRmn 10pt" w:cs="TmsRmn 10pt"/>
          <w:spacing w:val="-2"/>
          <w:sz w:val="20"/>
          <w:szCs w:val="20"/>
          <w:lang w:val="fr-CA"/>
        </w:rPr>
        <w:t xml:space="preserve"> (Ont.), 23572, *02 23.9.93</w:t>
      </w:r>
      <w:r>
        <w:rPr>
          <w:rFonts w:ascii="TmsRmn 10pt" w:hAnsi="TmsRmn 10pt" w:cs="TmsRmn 10pt"/>
          <w:spacing w:val="-2"/>
          <w:sz w:val="20"/>
          <w:szCs w:val="20"/>
          <w:lang w:val="fr-CA"/>
        </w:rPr>
        <w:tab/>
        <w:t>1180(93)</w:t>
      </w:r>
      <w:r>
        <w:rPr>
          <w:rFonts w:ascii="TmsRmn 10pt" w:hAnsi="TmsRmn 10pt" w:cs="TmsRmn 10pt"/>
          <w:spacing w:val="-2"/>
          <w:sz w:val="20"/>
          <w:szCs w:val="20"/>
          <w:lang w:val="fr-CA"/>
        </w:rPr>
        <w:tab/>
        <w:t>1573(93)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Savarin Ltd. v. Fasken &amp; Calvin</w:t>
      </w:r>
      <w:r>
        <w:rPr>
          <w:rFonts w:ascii="TmsRmn 10pt" w:hAnsi="TmsRmn 10pt" w:cs="TmsRmn 10pt"/>
          <w:spacing w:val="-2"/>
          <w:sz w:val="20"/>
          <w:szCs w:val="20"/>
          <w:lang w:val="fr-CA"/>
        </w:rPr>
        <w:t xml:space="preserve"> (Ont.), 23573, *02 23.9.93</w:t>
      </w:r>
      <w:r>
        <w:rPr>
          <w:rFonts w:ascii="TmsRmn 10pt" w:hAnsi="TmsRmn 10pt" w:cs="TmsRmn 10pt"/>
          <w:spacing w:val="-2"/>
          <w:sz w:val="20"/>
          <w:szCs w:val="20"/>
          <w:lang w:val="fr-CA"/>
        </w:rPr>
        <w:tab/>
        <w:t>1181(93)</w:t>
      </w:r>
      <w:r>
        <w:rPr>
          <w:rFonts w:ascii="TmsRmn 10pt" w:hAnsi="TmsRmn 10pt" w:cs="TmsRmn 10pt"/>
          <w:spacing w:val="-2"/>
          <w:sz w:val="20"/>
          <w:szCs w:val="20"/>
          <w:lang w:val="fr-CA"/>
        </w:rPr>
        <w:tab/>
        <w:t>1574(93)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Save the Bulkley Society v. Alcan Aluminium Ltd.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(F.C.A.)(B.C.), 23130, *01 4.2.93</w:t>
      </w:r>
      <w:r>
        <w:rPr>
          <w:rFonts w:ascii="TmsRmn 10pt" w:hAnsi="TmsRmn 10pt" w:cs="TmsRmn 10pt"/>
          <w:spacing w:val="-2"/>
          <w:sz w:val="20"/>
          <w:szCs w:val="20"/>
          <w:lang w:val="fr-CA"/>
        </w:rPr>
        <w:tab/>
        <w:t>2440(92)</w:t>
      </w:r>
      <w:r>
        <w:rPr>
          <w:rFonts w:ascii="TmsRmn 10pt" w:hAnsi="TmsRmn 10pt" w:cs="TmsRmn 10pt"/>
          <w:spacing w:val="-2"/>
          <w:sz w:val="20"/>
          <w:szCs w:val="20"/>
          <w:lang w:val="fr-CA"/>
        </w:rPr>
        <w:tab/>
        <w:t>216(93)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Saviro International v. Cadillac Gage Co.</w:t>
      </w:r>
      <w:r>
        <w:rPr>
          <w:rFonts w:ascii="TmsRmn 10pt" w:hAnsi="TmsRmn 10pt" w:cs="TmsRmn 10pt"/>
          <w:spacing w:val="-2"/>
          <w:sz w:val="20"/>
          <w:szCs w:val="20"/>
          <w:lang w:val="fr-CA"/>
        </w:rPr>
        <w:t xml:space="preserve"> (Ont.), 23617,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7.10.93</w:t>
      </w:r>
      <w:r>
        <w:rPr>
          <w:rFonts w:ascii="TmsRmn 10pt" w:hAnsi="TmsRmn 10pt" w:cs="TmsRmn 10pt"/>
          <w:spacing w:val="-2"/>
          <w:sz w:val="20"/>
          <w:szCs w:val="20"/>
          <w:lang w:val="fr-CA"/>
        </w:rPr>
        <w:tab/>
        <w:t>1465(93)</w:t>
      </w:r>
      <w:r>
        <w:rPr>
          <w:rFonts w:ascii="TmsRmn 10pt" w:hAnsi="TmsRmn 10pt" w:cs="TmsRmn 10pt"/>
          <w:spacing w:val="-2"/>
          <w:sz w:val="20"/>
          <w:szCs w:val="20"/>
          <w:lang w:val="fr-CA"/>
        </w:rPr>
        <w:tab/>
        <w:t>1758(93)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Sawan v. The Queen</w:t>
      </w:r>
      <w:r>
        <w:rPr>
          <w:rFonts w:ascii="TmsRmn 10pt" w:hAnsi="TmsRmn 10pt" w:cs="TmsRmn 10pt"/>
          <w:spacing w:val="-2"/>
          <w:sz w:val="20"/>
          <w:szCs w:val="20"/>
          <w:lang w:val="fr-CA"/>
        </w:rPr>
        <w:t xml:space="preserve"> (Crim.)(Alta.), 23190, *B</w:t>
      </w:r>
      <w:r>
        <w:rPr>
          <w:rFonts w:ascii="TmsRmn 10pt" w:hAnsi="TmsRmn 10pt" w:cs="TmsRmn 10pt"/>
          <w:spacing w:val="-2"/>
          <w:sz w:val="20"/>
          <w:szCs w:val="20"/>
          <w:lang w:val="fr-CA"/>
        </w:rPr>
        <w:tab/>
        <w:t>2538(92)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Scallion v. The Queen</w:t>
      </w:r>
      <w:r>
        <w:rPr>
          <w:rFonts w:ascii="TmsRmn 10pt" w:hAnsi="TmsRmn 10pt" w:cs="TmsRmn 10pt"/>
          <w:spacing w:val="-2"/>
          <w:sz w:val="20"/>
          <w:szCs w:val="20"/>
          <w:lang w:val="fr-CA"/>
        </w:rPr>
        <w:t xml:space="preserve"> (Crim.)(N.S.), 23473, *01 10.6.93</w:t>
      </w:r>
      <w:r>
        <w:rPr>
          <w:rFonts w:ascii="TmsRmn 10pt" w:hAnsi="TmsRmn 10pt" w:cs="TmsRmn 10pt"/>
          <w:spacing w:val="-2"/>
          <w:sz w:val="20"/>
          <w:szCs w:val="20"/>
          <w:lang w:val="fr-CA"/>
        </w:rPr>
        <w:tab/>
        <w:t>938(93)</w:t>
      </w:r>
      <w:r>
        <w:rPr>
          <w:rFonts w:ascii="TmsRmn 10pt" w:hAnsi="TmsRmn 10pt" w:cs="TmsRmn 10pt"/>
          <w:spacing w:val="-2"/>
          <w:sz w:val="20"/>
          <w:szCs w:val="20"/>
          <w:lang w:val="fr-CA"/>
        </w:rPr>
        <w:tab/>
        <w:t>1189(93)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Scanlon v. Castlepoint Development Corporation</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23427, *02 5.8.93</w:t>
      </w:r>
      <w:r>
        <w:rPr>
          <w:rFonts w:ascii="TmsRmn 10pt" w:hAnsi="TmsRmn 10pt" w:cs="TmsRmn 10pt"/>
          <w:spacing w:val="-2"/>
          <w:sz w:val="20"/>
          <w:szCs w:val="20"/>
          <w:lang w:val="fr-CA"/>
        </w:rPr>
        <w:tab/>
        <w:t>656(93)</w:t>
      </w:r>
      <w:r>
        <w:rPr>
          <w:rFonts w:ascii="TmsRmn 10pt" w:hAnsi="TmsRmn 10pt" w:cs="TmsRmn 10pt"/>
          <w:spacing w:val="-2"/>
          <w:sz w:val="20"/>
          <w:szCs w:val="20"/>
          <w:lang w:val="fr-CA"/>
        </w:rPr>
        <w:tab/>
        <w:t>1403(93)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Schachtschneider v. The Queen</w:t>
      </w:r>
      <w:r>
        <w:rPr>
          <w:rFonts w:ascii="TmsRmn 10pt" w:hAnsi="TmsRmn 10pt" w:cs="TmsRmn 10pt"/>
          <w:spacing w:val="-2"/>
          <w:sz w:val="20"/>
          <w:szCs w:val="20"/>
          <w:lang w:val="fr-CA"/>
        </w:rPr>
        <w:t xml:space="preserve"> (F.C.A.)(Ont.), 23698, *B</w:t>
      </w:r>
      <w:r>
        <w:rPr>
          <w:rFonts w:ascii="TmsRmn 10pt" w:hAnsi="TmsRmn 10pt" w:cs="TmsRmn 10pt"/>
          <w:spacing w:val="-2"/>
          <w:sz w:val="20"/>
          <w:szCs w:val="20"/>
          <w:lang w:val="fr-CA"/>
        </w:rPr>
        <w:tab/>
        <w:t>1747(93)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Schultz v. County of Camrose No. 22</w:t>
      </w:r>
      <w:r>
        <w:rPr>
          <w:rFonts w:ascii="TmsRmn 10pt" w:hAnsi="TmsRmn 10pt" w:cs="TmsRmn 10pt"/>
          <w:spacing w:val="-2"/>
          <w:sz w:val="20"/>
          <w:szCs w:val="20"/>
          <w:lang w:val="fr-CA"/>
        </w:rPr>
        <w:t xml:space="preserve"> (Alta.), 23539,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26.8.93</w:t>
      </w:r>
      <w:r>
        <w:rPr>
          <w:rFonts w:ascii="TmsRmn 10pt" w:hAnsi="TmsRmn 10pt" w:cs="TmsRmn 10pt"/>
          <w:spacing w:val="-2"/>
          <w:sz w:val="20"/>
          <w:szCs w:val="20"/>
          <w:lang w:val="fr-CA"/>
        </w:rPr>
        <w:tab/>
        <w:t>1056(93)</w:t>
      </w:r>
      <w:r>
        <w:rPr>
          <w:rFonts w:ascii="TmsRmn 10pt" w:hAnsi="TmsRmn 10pt" w:cs="TmsRmn 10pt"/>
          <w:spacing w:val="-2"/>
          <w:sz w:val="20"/>
          <w:szCs w:val="20"/>
          <w:lang w:val="fr-CA"/>
        </w:rPr>
        <w:tab/>
        <w:t>1473(93)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Schur v. The Queen</w:t>
      </w:r>
      <w:r>
        <w:rPr>
          <w:rFonts w:ascii="TmsRmn 10pt" w:hAnsi="TmsRmn 10pt" w:cs="TmsRmn 10pt"/>
          <w:spacing w:val="-2"/>
          <w:sz w:val="20"/>
          <w:szCs w:val="20"/>
          <w:lang w:val="fr-CA"/>
        </w:rPr>
        <w:t xml:space="preserve"> (Crim.)(B.C.), 23654, *01 7.10.93</w:t>
      </w:r>
      <w:r>
        <w:rPr>
          <w:rFonts w:ascii="TmsRmn 10pt" w:hAnsi="TmsRmn 10pt" w:cs="TmsRmn 10pt"/>
          <w:spacing w:val="-2"/>
          <w:sz w:val="20"/>
          <w:szCs w:val="20"/>
          <w:lang w:val="fr-CA"/>
        </w:rPr>
        <w:tab/>
        <w:t>1389(93)</w:t>
      </w:r>
      <w:r>
        <w:rPr>
          <w:rFonts w:ascii="TmsRmn 10pt" w:hAnsi="TmsRmn 10pt" w:cs="TmsRmn 10pt"/>
          <w:spacing w:val="-2"/>
          <w:sz w:val="20"/>
          <w:szCs w:val="20"/>
          <w:lang w:val="fr-CA"/>
        </w:rPr>
        <w:tab/>
        <w:t>1756(93)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Scurfield v. Cariboo Helicopter Skiing Ltd.</w:t>
      </w:r>
      <w:r>
        <w:rPr>
          <w:rFonts w:ascii="TmsRmn 10pt" w:hAnsi="TmsRmn 10pt" w:cs="TmsRmn 10pt"/>
          <w:spacing w:val="-2"/>
          <w:sz w:val="20"/>
          <w:szCs w:val="20"/>
          <w:lang w:val="fr-CA"/>
        </w:rPr>
        <w:t xml:space="preserve"> (B.C.),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23470, *02 21.10.93</w:t>
      </w:r>
      <w:r>
        <w:rPr>
          <w:rFonts w:ascii="TmsRmn 10pt" w:hAnsi="TmsRmn 10pt" w:cs="TmsRmn 10pt"/>
          <w:spacing w:val="-2"/>
          <w:sz w:val="20"/>
          <w:szCs w:val="20"/>
          <w:lang w:val="fr-CA"/>
        </w:rPr>
        <w:tab/>
        <w:t>780(93)</w:t>
      </w:r>
      <w:r>
        <w:rPr>
          <w:rFonts w:ascii="TmsRmn 10pt" w:hAnsi="TmsRmn 10pt" w:cs="TmsRmn 10pt"/>
          <w:spacing w:val="-2"/>
          <w:sz w:val="20"/>
          <w:szCs w:val="20"/>
          <w:lang w:val="fr-CA"/>
        </w:rPr>
        <w:tab/>
        <w:t>1848(93)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Seafarers' International Union of Canada v. Canada Labour</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Relations Board</w:t>
      </w:r>
      <w:r>
        <w:rPr>
          <w:rFonts w:ascii="TmsRmn 10pt" w:hAnsi="TmsRmn 10pt" w:cs="TmsRmn 10pt"/>
          <w:spacing w:val="-2"/>
          <w:sz w:val="20"/>
          <w:szCs w:val="20"/>
          <w:lang w:val="fr-CA"/>
        </w:rPr>
        <w:t xml:space="preserve"> (F.C.A.), 23696, *B</w:t>
      </w:r>
      <w:r>
        <w:rPr>
          <w:rFonts w:ascii="TmsRmn 10pt" w:hAnsi="TmsRmn 10pt" w:cs="TmsRmn 10pt"/>
          <w:spacing w:val="-2"/>
          <w:sz w:val="20"/>
          <w:szCs w:val="20"/>
          <w:lang w:val="fr-CA"/>
        </w:rPr>
        <w:tab/>
        <w:t>1558(93)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Service Employees' International Union, Local 336 v. Eastend Wolf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Willow Health Centre</w:t>
      </w:r>
      <w:r>
        <w:rPr>
          <w:rFonts w:ascii="TmsRmn 10pt" w:hAnsi="TmsRmn 10pt" w:cs="TmsRmn 10pt"/>
          <w:spacing w:val="-2"/>
          <w:sz w:val="20"/>
          <w:szCs w:val="20"/>
          <w:lang w:val="fr-CA"/>
        </w:rPr>
        <w:t xml:space="preserve"> (Sask.), 23437, *01 30.6.93</w:t>
      </w:r>
      <w:r>
        <w:rPr>
          <w:rFonts w:ascii="TmsRmn 10pt" w:hAnsi="TmsRmn 10pt" w:cs="TmsRmn 10pt"/>
          <w:spacing w:val="-2"/>
          <w:sz w:val="20"/>
          <w:szCs w:val="20"/>
          <w:lang w:val="fr-CA"/>
        </w:rPr>
        <w:tab/>
        <w:t>784(93)</w:t>
      </w:r>
      <w:r>
        <w:rPr>
          <w:rFonts w:ascii="TmsRmn 10pt" w:hAnsi="TmsRmn 10pt" w:cs="TmsRmn 10pt"/>
          <w:spacing w:val="-2"/>
          <w:sz w:val="20"/>
          <w:szCs w:val="20"/>
          <w:lang w:val="fr-CA"/>
        </w:rPr>
        <w:tab/>
        <w:t>1341(93)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Services de béton universels Ltée c. Signalization de Montréal Inc.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(C.A.F.)(Qué.), 23449, *02 10.6.93</w:t>
      </w:r>
      <w:r>
        <w:rPr>
          <w:rFonts w:ascii="TmsRmn 10pt" w:hAnsi="TmsRmn 10pt" w:cs="TmsRmn 10pt"/>
          <w:spacing w:val="-2"/>
          <w:sz w:val="20"/>
          <w:szCs w:val="20"/>
          <w:lang w:val="fr-CA"/>
        </w:rPr>
        <w:tab/>
        <w:t>938(93)</w:t>
      </w:r>
      <w:r>
        <w:rPr>
          <w:rFonts w:ascii="TmsRmn 10pt" w:hAnsi="TmsRmn 10pt" w:cs="TmsRmn 10pt"/>
          <w:spacing w:val="-2"/>
          <w:sz w:val="20"/>
          <w:szCs w:val="20"/>
          <w:lang w:val="fr-CA"/>
        </w:rPr>
        <w:tab/>
        <w:t>1192(93)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Services M.L. Marengère Inc. c. Corporation de la copropriété La Caserne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23681, *A</w:t>
      </w:r>
      <w:r>
        <w:rPr>
          <w:rFonts w:ascii="TmsRmn 10pt" w:hAnsi="TmsRmn 10pt" w:cs="TmsRmn 10pt"/>
          <w:spacing w:val="-2"/>
          <w:sz w:val="20"/>
          <w:szCs w:val="20"/>
          <w:lang w:val="fr-CA"/>
        </w:rPr>
        <w:tab/>
        <w:t>1745(93)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Shaw v. The Queen</w:t>
      </w:r>
      <w:r>
        <w:rPr>
          <w:rFonts w:ascii="TmsRmn 10pt" w:hAnsi="TmsRmn 10pt" w:cs="TmsRmn 10pt"/>
          <w:spacing w:val="-2"/>
          <w:sz w:val="20"/>
          <w:szCs w:val="20"/>
          <w:lang w:val="fr-CA"/>
        </w:rPr>
        <w:t xml:space="preserve"> (F.C.A.)(Alta.), 23532, *02 5.8.93</w:t>
      </w:r>
      <w:r>
        <w:rPr>
          <w:rFonts w:ascii="TmsRmn 10pt" w:hAnsi="TmsRmn 10pt" w:cs="TmsRmn 10pt"/>
          <w:spacing w:val="-2"/>
          <w:sz w:val="20"/>
          <w:szCs w:val="20"/>
          <w:lang w:val="fr-CA"/>
        </w:rPr>
        <w:tab/>
        <w:t>1008(93)</w:t>
      </w:r>
      <w:r>
        <w:rPr>
          <w:rFonts w:ascii="TmsRmn 10pt" w:hAnsi="TmsRmn 10pt" w:cs="TmsRmn 10pt"/>
          <w:spacing w:val="-2"/>
          <w:sz w:val="20"/>
          <w:szCs w:val="20"/>
          <w:lang w:val="fr-CA"/>
        </w:rPr>
        <w:tab/>
        <w:t>1402(93)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Shaw Cable Systems British Columbia Ltd. v. British Columbia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Telephone Co.</w:t>
      </w:r>
      <w:r>
        <w:rPr>
          <w:rFonts w:ascii="TmsRmn 10pt" w:hAnsi="TmsRmn 10pt" w:cs="TmsRmn 10pt"/>
          <w:spacing w:val="-2"/>
          <w:sz w:val="20"/>
          <w:szCs w:val="20"/>
          <w:lang w:val="fr-CA"/>
        </w:rPr>
        <w:t xml:space="preserve"> (F.C.A.), 23717, *B</w:t>
      </w:r>
      <w:r>
        <w:rPr>
          <w:rFonts w:ascii="TmsRmn 10pt" w:hAnsi="TmsRmn 10pt" w:cs="TmsRmn 10pt"/>
          <w:spacing w:val="-2"/>
          <w:sz w:val="20"/>
          <w:szCs w:val="20"/>
          <w:lang w:val="fr-CA"/>
        </w:rPr>
        <w:tab/>
        <w:t>1943(93)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Shulman v. McCallum</w:t>
      </w:r>
      <w:r>
        <w:rPr>
          <w:rFonts w:ascii="TmsRmn 10pt" w:hAnsi="TmsRmn 10pt" w:cs="TmsRmn 10pt"/>
          <w:spacing w:val="-2"/>
          <w:sz w:val="20"/>
          <w:szCs w:val="20"/>
          <w:lang w:val="fr-CA"/>
        </w:rPr>
        <w:t xml:space="preserve"> (B.C.), 23767,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Shunk c. Walker</w:t>
      </w:r>
      <w:r>
        <w:rPr>
          <w:rFonts w:ascii="TmsRmn 10pt" w:hAnsi="TmsRmn 10pt" w:cs="TmsRmn 10pt"/>
          <w:spacing w:val="-2"/>
          <w:sz w:val="20"/>
          <w:szCs w:val="20"/>
          <w:lang w:val="fr-CA"/>
        </w:rPr>
        <w:t xml:space="preserve"> (Qué.), 23765,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Silbernagel v. The Queen</w:t>
      </w:r>
      <w:r>
        <w:rPr>
          <w:rFonts w:ascii="TmsRmn 10pt" w:hAnsi="TmsRmn 10pt" w:cs="TmsRmn 10pt"/>
          <w:spacing w:val="-2"/>
          <w:sz w:val="20"/>
          <w:szCs w:val="20"/>
          <w:lang w:val="fr-CA"/>
        </w:rPr>
        <w:t xml:space="preserve"> (B.C.), 23394, *02 15.7.93</w:t>
      </w:r>
      <w:r>
        <w:rPr>
          <w:rFonts w:ascii="TmsRmn 10pt" w:hAnsi="TmsRmn 10pt" w:cs="TmsRmn 10pt"/>
          <w:spacing w:val="-2"/>
          <w:sz w:val="20"/>
          <w:szCs w:val="20"/>
          <w:lang w:val="fr-CA"/>
        </w:rPr>
        <w:tab/>
        <w:t>654(93)</w:t>
      </w:r>
      <w:r>
        <w:rPr>
          <w:rFonts w:ascii="TmsRmn 10pt" w:hAnsi="TmsRmn 10pt" w:cs="TmsRmn 10pt"/>
          <w:spacing w:val="-2"/>
          <w:sz w:val="20"/>
          <w:szCs w:val="20"/>
          <w:lang w:val="fr-CA"/>
        </w:rPr>
        <w:tab/>
        <w:t>1347(93)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Silverberg v. Silverberg</w:t>
      </w:r>
      <w:r>
        <w:rPr>
          <w:rFonts w:ascii="TmsRmn 10pt" w:hAnsi="TmsRmn 10pt" w:cs="TmsRmn 10pt"/>
          <w:spacing w:val="-2"/>
          <w:sz w:val="20"/>
          <w:szCs w:val="20"/>
          <w:lang w:val="fr-CA"/>
        </w:rPr>
        <w:t xml:space="preserve"> (Ont.), 23598, *01 30.9.93</w:t>
      </w:r>
      <w:r>
        <w:rPr>
          <w:rFonts w:ascii="TmsRmn 10pt" w:hAnsi="TmsRmn 10pt" w:cs="TmsRmn 10pt"/>
          <w:spacing w:val="-2"/>
          <w:sz w:val="20"/>
          <w:szCs w:val="20"/>
          <w:lang w:val="fr-CA"/>
        </w:rPr>
        <w:tab/>
        <w:t>1393(93)</w:t>
      </w:r>
      <w:r>
        <w:rPr>
          <w:rFonts w:ascii="TmsRmn 10pt" w:hAnsi="TmsRmn 10pt" w:cs="TmsRmn 10pt"/>
          <w:spacing w:val="-2"/>
          <w:sz w:val="20"/>
          <w:szCs w:val="20"/>
          <w:lang w:val="fr-CA"/>
        </w:rPr>
        <w:tab/>
        <w:t>1583(93)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Simard c. Procureur général du Québec</w:t>
      </w:r>
      <w:r>
        <w:rPr>
          <w:rFonts w:ascii="TmsRmn 10pt" w:hAnsi="TmsRmn 10pt" w:cs="TmsRmn 10pt"/>
          <w:spacing w:val="-2"/>
          <w:sz w:val="20"/>
          <w:szCs w:val="20"/>
          <w:lang w:val="fr-CA"/>
        </w:rPr>
        <w:t xml:space="preserve"> (Qué.), 23515,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lastRenderedPageBreak/>
        <w:t xml:space="preserve">   2.9.93</w:t>
      </w:r>
      <w:r>
        <w:rPr>
          <w:rFonts w:ascii="TmsRmn 10pt" w:hAnsi="TmsRmn 10pt" w:cs="TmsRmn 10pt"/>
          <w:spacing w:val="-2"/>
          <w:sz w:val="20"/>
          <w:szCs w:val="20"/>
          <w:lang w:val="fr-CA"/>
        </w:rPr>
        <w:tab/>
        <w:t>946(93)</w:t>
      </w:r>
      <w:r>
        <w:rPr>
          <w:rFonts w:ascii="TmsRmn 10pt" w:hAnsi="TmsRmn 10pt" w:cs="TmsRmn 10pt"/>
          <w:spacing w:val="-2"/>
          <w:sz w:val="20"/>
          <w:szCs w:val="20"/>
          <w:lang w:val="fr-CA"/>
        </w:rPr>
        <w:tab/>
        <w:t>1473(93)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Simcoe &amp; Erie General Insurance Co. c. Sutliff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23506, *02 12.8.93</w:t>
      </w:r>
      <w:r>
        <w:rPr>
          <w:rFonts w:ascii="TmsRmn 10pt" w:hAnsi="TmsRmn 10pt" w:cs="TmsRmn 10pt"/>
          <w:spacing w:val="-2"/>
          <w:sz w:val="20"/>
          <w:szCs w:val="20"/>
          <w:lang w:val="fr-CA"/>
        </w:rPr>
        <w:tab/>
        <w:t>763(93)</w:t>
      </w:r>
      <w:r>
        <w:rPr>
          <w:rFonts w:ascii="TmsRmn 10pt" w:hAnsi="TmsRmn 10pt" w:cs="TmsRmn 10pt"/>
          <w:spacing w:val="-2"/>
          <w:sz w:val="20"/>
          <w:szCs w:val="20"/>
          <w:lang w:val="fr-CA"/>
        </w:rPr>
        <w:tab/>
        <w:t>1408(93)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Sinclair v. The Queen</w:t>
      </w:r>
      <w:r>
        <w:rPr>
          <w:rFonts w:ascii="TmsRmn 10pt" w:hAnsi="TmsRmn 10pt" w:cs="TmsRmn 10pt"/>
          <w:spacing w:val="-2"/>
          <w:sz w:val="20"/>
          <w:szCs w:val="20"/>
          <w:lang w:val="fr-CA"/>
        </w:rPr>
        <w:t xml:space="preserve"> (Crim.)(Ont.), 23316, *01 8.4.93</w:t>
      </w:r>
      <w:r>
        <w:rPr>
          <w:rFonts w:ascii="TmsRmn 10pt" w:hAnsi="TmsRmn 10pt" w:cs="TmsRmn 10pt"/>
          <w:spacing w:val="-2"/>
          <w:sz w:val="20"/>
          <w:szCs w:val="20"/>
          <w:lang w:val="fr-CA"/>
        </w:rPr>
        <w:tab/>
        <w:t>32(93)</w:t>
      </w:r>
      <w:r>
        <w:rPr>
          <w:rFonts w:ascii="TmsRmn 10pt" w:hAnsi="TmsRmn 10pt" w:cs="TmsRmn 10pt"/>
          <w:spacing w:val="-2"/>
          <w:sz w:val="20"/>
          <w:szCs w:val="20"/>
          <w:lang w:val="fr-CA"/>
        </w:rPr>
        <w:tab/>
        <w:t>702(93)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Singh v. Board of Governors of Laurentian University</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23602, *B</w:t>
      </w:r>
      <w:r>
        <w:rPr>
          <w:rFonts w:ascii="TmsRmn 10pt" w:hAnsi="TmsRmn 10pt" w:cs="TmsRmn 10pt"/>
          <w:spacing w:val="-2"/>
          <w:sz w:val="20"/>
          <w:szCs w:val="20"/>
          <w:lang w:val="fr-CA"/>
        </w:rPr>
        <w:tab/>
        <w:t>1545(93)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Siska Indian Band v. Canadian Pacific Ltd.</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23643, *A</w:t>
      </w:r>
      <w:r>
        <w:rPr>
          <w:rFonts w:ascii="TmsRmn 10pt" w:hAnsi="TmsRmn 10pt" w:cs="TmsRmn 10pt"/>
          <w:spacing w:val="-2"/>
          <w:sz w:val="20"/>
          <w:szCs w:val="20"/>
          <w:lang w:val="fr-CA"/>
        </w:rPr>
        <w:tab/>
        <w:t>1312(93)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Skender v. Anderson</w:t>
      </w:r>
      <w:r>
        <w:rPr>
          <w:rFonts w:ascii="TmsRmn 10pt" w:hAnsi="TmsRmn 10pt" w:cs="TmsRmn 10pt"/>
          <w:spacing w:val="-2"/>
          <w:sz w:val="20"/>
          <w:szCs w:val="20"/>
          <w:lang w:val="fr-CA"/>
        </w:rPr>
        <w:t xml:space="preserve"> (B.C.), 23750,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Smith (Kenneth Benjamin) v. Attorney General of Canada</w:t>
      </w:r>
      <w:r>
        <w:rPr>
          <w:rFonts w:ascii="TmsRmn 10pt" w:hAnsi="TmsRmn 10pt" w:cs="TmsRmn 10pt"/>
          <w:spacing w:val="-2"/>
          <w:sz w:val="20"/>
          <w:szCs w:val="20"/>
          <w:lang w:val="fr-CA"/>
        </w:rPr>
        <w:t xml:space="preserve"> (B.C.),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23366, *A</w:t>
      </w:r>
      <w:r>
        <w:rPr>
          <w:rFonts w:ascii="TmsRmn 10pt" w:hAnsi="TmsRmn 10pt" w:cs="TmsRmn 10pt"/>
          <w:spacing w:val="-2"/>
          <w:sz w:val="20"/>
          <w:szCs w:val="20"/>
          <w:lang w:val="fr-CA"/>
        </w:rPr>
        <w:tab/>
        <w:t>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Smith (Richard) v. The Queen</w:t>
      </w:r>
      <w:r>
        <w:rPr>
          <w:rFonts w:ascii="TmsRmn 10pt" w:hAnsi="TmsRmn 10pt" w:cs="TmsRmn 10pt"/>
          <w:spacing w:val="-2"/>
          <w:sz w:val="20"/>
          <w:szCs w:val="20"/>
          <w:lang w:val="fr-CA"/>
        </w:rPr>
        <w:t xml:space="preserve"> (Crim.)(Ont.), 23618,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26.8.93</w:t>
      </w:r>
      <w:r>
        <w:rPr>
          <w:rFonts w:ascii="TmsRmn 10pt" w:hAnsi="TmsRmn 10pt" w:cs="TmsRmn 10pt"/>
          <w:spacing w:val="-2"/>
          <w:sz w:val="20"/>
          <w:szCs w:val="20"/>
          <w:lang w:val="fr-CA"/>
        </w:rPr>
        <w:tab/>
        <w:t>1332(93)</w:t>
      </w:r>
      <w:r>
        <w:rPr>
          <w:rFonts w:ascii="TmsRmn 10pt" w:hAnsi="TmsRmn 10pt" w:cs="TmsRmn 10pt"/>
          <w:spacing w:val="-2"/>
          <w:sz w:val="20"/>
          <w:szCs w:val="20"/>
          <w:lang w:val="fr-CA"/>
        </w:rPr>
        <w:tab/>
        <w:t>1472(93)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Sobeys Inc. v. Xanadu Investments Ltd.</w:t>
      </w:r>
      <w:r>
        <w:rPr>
          <w:rFonts w:ascii="TmsRmn 10pt" w:hAnsi="TmsRmn 10pt" w:cs="TmsRmn 10pt"/>
          <w:spacing w:val="-2"/>
          <w:sz w:val="20"/>
          <w:szCs w:val="20"/>
          <w:lang w:val="fr-CA"/>
        </w:rPr>
        <w:t xml:space="preserve"> (N.S.), 23492, *02 23.9.93</w:t>
      </w:r>
      <w:r>
        <w:rPr>
          <w:rFonts w:ascii="TmsRmn 10pt" w:hAnsi="TmsRmn 10pt" w:cs="TmsRmn 10pt"/>
          <w:spacing w:val="-2"/>
          <w:sz w:val="20"/>
          <w:szCs w:val="20"/>
          <w:lang w:val="fr-CA"/>
        </w:rPr>
        <w:tab/>
        <w:t>942(93)</w:t>
      </w:r>
      <w:r>
        <w:rPr>
          <w:rFonts w:ascii="TmsRmn 10pt" w:hAnsi="TmsRmn 10pt" w:cs="TmsRmn 10pt"/>
          <w:spacing w:val="-2"/>
          <w:sz w:val="20"/>
          <w:szCs w:val="20"/>
          <w:lang w:val="fr-CA"/>
        </w:rPr>
        <w:tab/>
        <w:t>1571(93)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Société de transport de la communauté urbaine de Montréal 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Chaput</w:t>
      </w:r>
      <w:r>
        <w:rPr>
          <w:rFonts w:ascii="TmsRmn 10pt" w:hAnsi="TmsRmn 10pt" w:cs="TmsRmn 10pt"/>
          <w:spacing w:val="-2"/>
          <w:sz w:val="20"/>
          <w:szCs w:val="20"/>
          <w:lang w:val="fr-CA"/>
        </w:rPr>
        <w:t xml:space="preserve"> (Qué.), 23265, *02 4.3.93</w:t>
      </w:r>
      <w:r>
        <w:rPr>
          <w:rFonts w:ascii="TmsRmn 10pt" w:hAnsi="TmsRmn 10pt" w:cs="TmsRmn 10pt"/>
          <w:spacing w:val="-2"/>
          <w:sz w:val="20"/>
          <w:szCs w:val="20"/>
          <w:lang w:val="fr-CA"/>
        </w:rPr>
        <w:tab/>
        <w:t>2713(92)</w:t>
      </w:r>
      <w:r>
        <w:rPr>
          <w:rFonts w:ascii="TmsRmn 10pt" w:hAnsi="TmsRmn 10pt" w:cs="TmsRmn 10pt"/>
          <w:spacing w:val="-2"/>
          <w:sz w:val="20"/>
          <w:szCs w:val="20"/>
          <w:lang w:val="fr-CA"/>
        </w:rPr>
        <w:tab/>
        <w:t>446(93)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Société Radio-Canada c. Cuddihy</w:t>
      </w:r>
      <w:r>
        <w:rPr>
          <w:rFonts w:ascii="TmsRmn 10pt" w:hAnsi="TmsRmn 10pt" w:cs="TmsRmn 10pt"/>
          <w:spacing w:val="-2"/>
          <w:sz w:val="20"/>
          <w:szCs w:val="20"/>
          <w:lang w:val="fr-CA"/>
        </w:rPr>
        <w:t xml:space="preserve"> (Crim.)(Qué.), 23350, *02 27.5.93</w:t>
      </w:r>
      <w:r>
        <w:rPr>
          <w:rFonts w:ascii="TmsRmn 10pt" w:hAnsi="TmsRmn 10pt" w:cs="TmsRmn 10pt"/>
          <w:spacing w:val="-2"/>
          <w:sz w:val="20"/>
          <w:szCs w:val="20"/>
          <w:lang w:val="fr-CA"/>
        </w:rPr>
        <w:tab/>
        <w:t>352(93)</w:t>
      </w:r>
      <w:r>
        <w:rPr>
          <w:rFonts w:ascii="TmsRmn 10pt" w:hAnsi="TmsRmn 10pt" w:cs="TmsRmn 10pt"/>
          <w:spacing w:val="-2"/>
          <w:sz w:val="20"/>
          <w:szCs w:val="20"/>
          <w:lang w:val="fr-CA"/>
        </w:rPr>
        <w:tab/>
        <w:t>1085(93)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Sous-ministre du revenu du Québec c. Larouche</w:t>
      </w:r>
      <w:r>
        <w:rPr>
          <w:rFonts w:ascii="TmsRmn 10pt" w:hAnsi="TmsRmn 10pt" w:cs="TmsRmn 10pt"/>
          <w:spacing w:val="-2"/>
          <w:sz w:val="20"/>
          <w:szCs w:val="20"/>
          <w:lang w:val="fr-CA"/>
        </w:rPr>
        <w:t xml:space="preserve"> (Qué.),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23206, *01 4.2.93</w:t>
      </w:r>
      <w:r>
        <w:rPr>
          <w:rFonts w:ascii="TmsRmn 10pt" w:hAnsi="TmsRmn 10pt" w:cs="TmsRmn 10pt"/>
          <w:spacing w:val="-2"/>
          <w:sz w:val="20"/>
          <w:szCs w:val="20"/>
          <w:lang w:val="fr-CA"/>
        </w:rPr>
        <w:tab/>
        <w:t>2663(92)</w:t>
      </w:r>
      <w:r>
        <w:rPr>
          <w:rFonts w:ascii="TmsRmn 10pt" w:hAnsi="TmsRmn 10pt" w:cs="TmsRmn 10pt"/>
          <w:spacing w:val="-2"/>
          <w:sz w:val="20"/>
          <w:szCs w:val="20"/>
          <w:lang w:val="fr-CA"/>
        </w:rPr>
        <w:tab/>
        <w:t>221(93)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Squires v. The Queen in right of Ontario</w:t>
      </w:r>
      <w:r>
        <w:rPr>
          <w:rFonts w:ascii="TmsRmn 10pt" w:hAnsi="TmsRmn 10pt" w:cs="TmsRmn 10pt"/>
          <w:spacing w:val="-2"/>
          <w:sz w:val="20"/>
          <w:szCs w:val="20"/>
          <w:lang w:val="fr-CA"/>
        </w:rPr>
        <w:t xml:space="preserve"> (Crim.)(Ont.), 23422,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14.10.93</w:t>
      </w:r>
      <w:r>
        <w:rPr>
          <w:rFonts w:ascii="TmsRmn 10pt" w:hAnsi="TmsRmn 10pt" w:cs="TmsRmn 10pt"/>
          <w:spacing w:val="-2"/>
          <w:sz w:val="20"/>
          <w:szCs w:val="20"/>
          <w:lang w:val="fr-CA"/>
        </w:rPr>
        <w:tab/>
        <w:t>1385(93)</w:t>
      </w:r>
      <w:r>
        <w:rPr>
          <w:rFonts w:ascii="TmsRmn 10pt" w:hAnsi="TmsRmn 10pt" w:cs="TmsRmn 10pt"/>
          <w:spacing w:val="-2"/>
          <w:sz w:val="20"/>
          <w:szCs w:val="20"/>
          <w:lang w:val="fr-CA"/>
        </w:rPr>
        <w:tab/>
        <w:t>1807(93)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 Jean v. The Queen</w:t>
      </w:r>
      <w:r>
        <w:rPr>
          <w:rFonts w:ascii="TmsRmn 10pt" w:hAnsi="TmsRmn 10pt" w:cs="TmsRmn 10pt"/>
          <w:spacing w:val="-2"/>
          <w:sz w:val="20"/>
          <w:szCs w:val="20"/>
          <w:lang w:val="fr-CA"/>
        </w:rPr>
        <w:t xml:space="preserve"> (Crim.)(Sask.), 23351, *01 1.4.93</w:t>
      </w:r>
      <w:r>
        <w:rPr>
          <w:rFonts w:ascii="TmsRmn 10pt" w:hAnsi="TmsRmn 10pt" w:cs="TmsRmn 10pt"/>
          <w:spacing w:val="-2"/>
          <w:sz w:val="20"/>
          <w:szCs w:val="20"/>
          <w:lang w:val="fr-CA"/>
        </w:rPr>
        <w:tab/>
        <w:t>260(93)</w:t>
      </w:r>
      <w:r>
        <w:rPr>
          <w:rFonts w:ascii="TmsRmn 10pt" w:hAnsi="TmsRmn 10pt" w:cs="TmsRmn 10pt"/>
          <w:spacing w:val="-2"/>
          <w:sz w:val="20"/>
          <w:szCs w:val="20"/>
          <w:lang w:val="fr-CA"/>
        </w:rPr>
        <w:tab/>
        <w:t>670(93)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St-Laurent c. Dorais</w:t>
      </w:r>
      <w:r>
        <w:rPr>
          <w:rFonts w:ascii="TmsRmn 10pt" w:hAnsi="TmsRmn 10pt" w:cs="TmsRmn 10pt"/>
          <w:spacing w:val="-2"/>
          <w:sz w:val="20"/>
          <w:szCs w:val="20"/>
          <w:lang w:val="fr-CA"/>
        </w:rPr>
        <w:t xml:space="preserve"> (Qué.), 23521, *02 14.10.93</w:t>
      </w:r>
      <w:r>
        <w:rPr>
          <w:rFonts w:ascii="TmsRmn 10pt" w:hAnsi="TmsRmn 10pt" w:cs="TmsRmn 10pt"/>
          <w:spacing w:val="-2"/>
          <w:sz w:val="20"/>
          <w:szCs w:val="20"/>
          <w:lang w:val="fr-CA"/>
        </w:rPr>
        <w:tab/>
        <w:t>1015(93)</w:t>
      </w:r>
      <w:r>
        <w:rPr>
          <w:rFonts w:ascii="TmsRmn 10pt" w:hAnsi="TmsRmn 10pt" w:cs="TmsRmn 10pt"/>
          <w:spacing w:val="-2"/>
          <w:sz w:val="20"/>
          <w:szCs w:val="20"/>
          <w:lang w:val="fr-CA"/>
        </w:rPr>
        <w:tab/>
        <w:t>1822(93)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St-Onge c. La Reine en chef du gouvernement du Canada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(C.A.F.)(Ont.), 23370, *01 13.5.93</w:t>
      </w:r>
      <w:r>
        <w:rPr>
          <w:rFonts w:ascii="TmsRmn 10pt" w:hAnsi="TmsRmn 10pt" w:cs="TmsRmn 10pt"/>
          <w:spacing w:val="-2"/>
          <w:sz w:val="20"/>
          <w:szCs w:val="20"/>
          <w:lang w:val="fr-CA"/>
        </w:rPr>
        <w:tab/>
        <w:t>441(93)</w:t>
      </w:r>
      <w:r>
        <w:rPr>
          <w:rFonts w:ascii="TmsRmn 10pt" w:hAnsi="TmsRmn 10pt" w:cs="TmsRmn 10pt"/>
          <w:spacing w:val="-2"/>
          <w:sz w:val="20"/>
          <w:szCs w:val="20"/>
          <w:lang w:val="fr-CA"/>
        </w:rPr>
        <w:tab/>
        <w:t>983(93)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 Pierre v. The Queen</w:t>
      </w:r>
      <w:r>
        <w:rPr>
          <w:rFonts w:ascii="TmsRmn 10pt" w:hAnsi="TmsRmn 10pt" w:cs="TmsRmn 10pt"/>
          <w:spacing w:val="-2"/>
          <w:sz w:val="20"/>
          <w:szCs w:val="20"/>
          <w:lang w:val="fr-CA"/>
        </w:rPr>
        <w:t xml:space="preserve"> (Ont.), 23518, *03 14.10.93</w:t>
      </w:r>
      <w:r>
        <w:rPr>
          <w:rFonts w:ascii="TmsRmn 10pt" w:hAnsi="TmsRmn 10pt" w:cs="TmsRmn 10pt"/>
          <w:spacing w:val="-2"/>
          <w:sz w:val="20"/>
          <w:szCs w:val="20"/>
          <w:lang w:val="fr-CA"/>
        </w:rPr>
        <w:tab/>
        <w:t>764(93)</w:t>
      </w:r>
      <w:r>
        <w:rPr>
          <w:rFonts w:ascii="TmsRmn 10pt" w:hAnsi="TmsRmn 10pt" w:cs="TmsRmn 10pt"/>
          <w:spacing w:val="-2"/>
          <w:sz w:val="20"/>
          <w:szCs w:val="20"/>
          <w:lang w:val="fr-CA"/>
        </w:rPr>
        <w:tab/>
        <w:t>1817(93)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Standard Trust Co. v. Corporation of the City of Nepean</w:t>
      </w:r>
      <w:r>
        <w:rPr>
          <w:rFonts w:ascii="TmsRmn 10pt" w:hAnsi="TmsRmn 10pt" w:cs="TmsRmn 10pt"/>
          <w:spacing w:val="-2"/>
          <w:sz w:val="20"/>
          <w:szCs w:val="20"/>
          <w:lang w:val="fr-CA"/>
        </w:rPr>
        <w:t xml:space="preserve"> (Ont.),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23250, *02 11.2.93</w:t>
      </w:r>
      <w:r>
        <w:rPr>
          <w:rFonts w:ascii="TmsRmn 10pt" w:hAnsi="TmsRmn 10pt" w:cs="TmsRmn 10pt"/>
          <w:spacing w:val="-2"/>
          <w:sz w:val="20"/>
          <w:szCs w:val="20"/>
          <w:lang w:val="fr-CA"/>
        </w:rPr>
        <w:tab/>
        <w:t>2672(92)</w:t>
      </w:r>
      <w:r>
        <w:rPr>
          <w:rFonts w:ascii="TmsRmn 10pt" w:hAnsi="TmsRmn 10pt" w:cs="TmsRmn 10pt"/>
          <w:spacing w:val="-2"/>
          <w:sz w:val="20"/>
          <w:szCs w:val="20"/>
          <w:lang w:val="fr-CA"/>
        </w:rPr>
        <w:tab/>
        <w:t>280(93)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Stantcheva v. Minister of Employment and Immigration</w:t>
      </w:r>
      <w:r>
        <w:rPr>
          <w:rFonts w:ascii="TmsRmn 10pt" w:hAnsi="TmsRmn 10pt" w:cs="TmsRmn 10pt"/>
          <w:spacing w:val="-2"/>
          <w:sz w:val="20"/>
          <w:szCs w:val="20"/>
          <w:lang w:val="fr-CA"/>
        </w:rPr>
        <w:t xml:space="preserve"> (F.C.A.),</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23780, *A</w:t>
      </w:r>
      <w:r>
        <w:rPr>
          <w:rFonts w:ascii="TmsRmn 10pt" w:hAnsi="TmsRmn 10pt" w:cs="TmsRmn 10pt"/>
          <w:spacing w:val="-2"/>
          <w:sz w:val="20"/>
          <w:szCs w:val="20"/>
          <w:lang w:val="fr-CA"/>
        </w:rPr>
        <w:tab/>
        <w:t>1938(93)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Steen Contractors Ltd. v. International Association of Heat &amp;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Frost Insulators and Asbestos Workers, Local 116</w:t>
      </w:r>
      <w:r>
        <w:rPr>
          <w:rFonts w:ascii="TmsRmn 10pt" w:hAnsi="TmsRmn 10pt" w:cs="TmsRmn 10pt"/>
          <w:spacing w:val="-2"/>
          <w:sz w:val="20"/>
          <w:szCs w:val="20"/>
          <w:lang w:val="fr-CA"/>
        </w:rPr>
        <w:t xml:space="preserve"> (N.S.),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23638, *B</w:t>
      </w:r>
      <w:r>
        <w:rPr>
          <w:rFonts w:ascii="TmsRmn 10pt" w:hAnsi="TmsRmn 10pt" w:cs="TmsRmn 10pt"/>
          <w:spacing w:val="-2"/>
          <w:sz w:val="20"/>
          <w:szCs w:val="20"/>
          <w:lang w:val="fr-CA"/>
        </w:rPr>
        <w:tab/>
        <w:t>1466(93)</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Steinberg Inc. c. Société des alcools du Québec</w:t>
      </w:r>
      <w:r>
        <w:rPr>
          <w:rFonts w:ascii="TmsRmn 10pt" w:hAnsi="TmsRmn 10pt" w:cs="TmsRmn 10pt"/>
          <w:spacing w:val="-2"/>
          <w:sz w:val="20"/>
          <w:szCs w:val="20"/>
          <w:lang w:val="fr-CA"/>
        </w:rPr>
        <w:t xml:space="preserve"> (Qué.),</w:t>
      </w:r>
    </w:p>
    <w:p w:rsidR="00912235" w:rsidRDefault="00912235">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23276, *02 27.5.93</w:t>
      </w:r>
      <w:r>
        <w:rPr>
          <w:rFonts w:ascii="TmsRmn 10pt" w:hAnsi="TmsRmn 10pt" w:cs="TmsRmn 10pt"/>
          <w:spacing w:val="-2"/>
          <w:sz w:val="20"/>
          <w:szCs w:val="20"/>
          <w:lang w:val="fr-CA"/>
        </w:rPr>
        <w:tab/>
        <w:t>24(93)</w:t>
      </w:r>
      <w:r>
        <w:rPr>
          <w:rFonts w:ascii="TmsRmn 10pt" w:hAnsi="TmsRmn 10pt" w:cs="TmsRmn 10pt"/>
          <w:spacing w:val="-2"/>
          <w:sz w:val="20"/>
          <w:szCs w:val="20"/>
          <w:lang w:val="fr-CA"/>
        </w:rPr>
        <w:tab/>
        <w:t>1082(93)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Stellato v. The Queen</w:t>
      </w:r>
      <w:r>
        <w:rPr>
          <w:rFonts w:ascii="TmsRmn 10pt" w:hAnsi="TmsRmn 10pt" w:cs="TmsRmn 10pt"/>
          <w:spacing w:val="-2"/>
          <w:sz w:val="20"/>
          <w:szCs w:val="20"/>
          <w:lang w:val="fr-CA"/>
        </w:rPr>
        <w:t xml:space="preserve"> (Crim.)(Ont.), 23454, *03 14.10.93</w:t>
      </w:r>
      <w:r>
        <w:rPr>
          <w:rFonts w:ascii="TmsRmn 10pt" w:hAnsi="TmsRmn 10pt" w:cs="TmsRmn 10pt"/>
          <w:spacing w:val="-2"/>
          <w:sz w:val="20"/>
          <w:szCs w:val="20"/>
          <w:lang w:val="fr-CA"/>
        </w:rPr>
        <w:tab/>
        <w:t>768(93)</w:t>
      </w:r>
      <w:r>
        <w:rPr>
          <w:rFonts w:ascii="TmsRmn 10pt" w:hAnsi="TmsRmn 10pt" w:cs="TmsRmn 10pt"/>
          <w:spacing w:val="-2"/>
          <w:sz w:val="20"/>
          <w:szCs w:val="20"/>
          <w:lang w:val="fr-CA"/>
        </w:rPr>
        <w:tab/>
        <w:t>1801(93)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Stevenson v. The Queen</w:t>
      </w:r>
      <w:r>
        <w:rPr>
          <w:rFonts w:ascii="TmsRmn 10pt" w:hAnsi="TmsRmn 10pt" w:cs="TmsRmn 10pt"/>
          <w:spacing w:val="-2"/>
          <w:sz w:val="20"/>
          <w:szCs w:val="20"/>
          <w:lang w:val="fr-CA"/>
        </w:rPr>
        <w:t xml:space="preserve"> (Crim.)(Alta.), 23478, *03 7.10.93</w:t>
      </w:r>
      <w:r>
        <w:rPr>
          <w:rFonts w:ascii="TmsRmn 10pt" w:hAnsi="TmsRmn 10pt" w:cs="TmsRmn 10pt"/>
          <w:spacing w:val="-2"/>
          <w:sz w:val="20"/>
          <w:szCs w:val="20"/>
          <w:lang w:val="fr-CA"/>
        </w:rPr>
        <w:tab/>
        <w:t>1315(93)</w:t>
      </w:r>
      <w:r>
        <w:rPr>
          <w:rFonts w:ascii="TmsRmn 10pt" w:hAnsi="TmsRmn 10pt" w:cs="TmsRmn 10pt"/>
          <w:spacing w:val="-2"/>
          <w:sz w:val="20"/>
          <w:szCs w:val="20"/>
          <w:lang w:val="fr-CA"/>
        </w:rPr>
        <w:tab/>
        <w:t>1756(93)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Stojak c. Proulx</w:t>
      </w:r>
      <w:r>
        <w:rPr>
          <w:rFonts w:ascii="TmsRmn 10pt" w:hAnsi="TmsRmn 10pt" w:cs="TmsRmn 10pt"/>
          <w:spacing w:val="-2"/>
          <w:sz w:val="20"/>
          <w:szCs w:val="20"/>
          <w:lang w:val="fr-CA"/>
        </w:rPr>
        <w:t xml:space="preserve"> (Qué.), 23226, *02 4.3.93</w:t>
      </w:r>
      <w:r>
        <w:rPr>
          <w:rFonts w:ascii="TmsRmn 10pt" w:hAnsi="TmsRmn 10pt" w:cs="TmsRmn 10pt"/>
          <w:spacing w:val="-2"/>
          <w:sz w:val="20"/>
          <w:szCs w:val="20"/>
          <w:lang w:val="fr-CA"/>
        </w:rPr>
        <w:tab/>
        <w:t>2781(92)</w:t>
      </w:r>
      <w:r>
        <w:rPr>
          <w:rFonts w:ascii="TmsRmn 10pt" w:hAnsi="TmsRmn 10pt" w:cs="TmsRmn 10pt"/>
          <w:spacing w:val="-2"/>
          <w:sz w:val="20"/>
          <w:szCs w:val="20"/>
          <w:lang w:val="fr-CA"/>
        </w:rPr>
        <w:tab/>
        <w:t>448(93)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Superintendent of Brokers v. Pezim</w:t>
      </w:r>
      <w:r>
        <w:rPr>
          <w:rFonts w:ascii="TmsRmn 10pt" w:hAnsi="TmsRmn 10pt" w:cs="TmsRmn 10pt"/>
          <w:spacing w:val="-2"/>
          <w:sz w:val="20"/>
          <w:szCs w:val="20"/>
          <w:lang w:val="fr-CA"/>
        </w:rPr>
        <w:t xml:space="preserve"> (B.C.), 23107,</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*03 11.3.93</w:t>
      </w:r>
      <w:r>
        <w:rPr>
          <w:rFonts w:ascii="TmsRmn 10pt" w:hAnsi="TmsRmn 10pt" w:cs="TmsRmn 10pt"/>
          <w:spacing w:val="-2"/>
          <w:sz w:val="20"/>
          <w:szCs w:val="20"/>
          <w:lang w:val="fr-CA"/>
        </w:rPr>
        <w:tab/>
        <w:t>2516(92)</w:t>
      </w:r>
      <w:r>
        <w:rPr>
          <w:rFonts w:ascii="TmsRmn 10pt" w:hAnsi="TmsRmn 10pt" w:cs="TmsRmn 10pt"/>
          <w:spacing w:val="-2"/>
          <w:sz w:val="20"/>
          <w:szCs w:val="20"/>
          <w:lang w:val="fr-CA"/>
        </w:rPr>
        <w:tab/>
        <w:t>494(93)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Swan v. The Queen</w:t>
      </w:r>
      <w:r>
        <w:rPr>
          <w:rFonts w:ascii="TmsRmn 10pt" w:hAnsi="TmsRmn 10pt" w:cs="TmsRmn 10pt"/>
          <w:spacing w:val="-2"/>
          <w:sz w:val="20"/>
          <w:szCs w:val="20"/>
          <w:lang w:val="fr-CA"/>
        </w:rPr>
        <w:t xml:space="preserve"> (Crim.)(B.C.), 22845, *05 18.2.93</w:t>
      </w:r>
      <w:r>
        <w:rPr>
          <w:rFonts w:ascii="TmsRmn 10pt" w:hAnsi="TmsRmn 10pt" w:cs="TmsRmn 10pt"/>
          <w:spacing w:val="-2"/>
          <w:sz w:val="20"/>
          <w:szCs w:val="20"/>
          <w:lang w:val="fr-CA"/>
        </w:rPr>
        <w:tab/>
        <w:t>363(93)</w:t>
      </w:r>
      <w:r>
        <w:rPr>
          <w:rFonts w:ascii="TmsRmn 10pt" w:hAnsi="TmsRmn 10pt" w:cs="TmsRmn 10pt"/>
          <w:spacing w:val="-2"/>
          <w:sz w:val="20"/>
          <w:szCs w:val="20"/>
          <w:lang w:val="fr-CA"/>
        </w:rPr>
        <w:tab/>
        <w:t>363(93)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Swietlinski v. Attorney General of Ontario</w:t>
      </w:r>
      <w:r>
        <w:rPr>
          <w:rFonts w:ascii="TmsRmn 10pt" w:hAnsi="TmsRmn 10pt" w:cs="TmsRmn 10pt"/>
          <w:spacing w:val="-2"/>
          <w:sz w:val="20"/>
          <w:szCs w:val="20"/>
          <w:lang w:val="fr-CA"/>
        </w:rPr>
        <w:t xml:space="preserve"> (Crim.)(Ont.), 23100, *03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4.2.93</w:t>
      </w:r>
      <w:r>
        <w:rPr>
          <w:rFonts w:ascii="TmsRmn 10pt" w:hAnsi="TmsRmn 10pt" w:cs="TmsRmn 10pt"/>
          <w:spacing w:val="-2"/>
          <w:sz w:val="20"/>
          <w:szCs w:val="20"/>
          <w:lang w:val="fr-CA"/>
        </w:rPr>
        <w:tab/>
        <w:t>2666(92)</w:t>
      </w:r>
      <w:r>
        <w:rPr>
          <w:rFonts w:ascii="TmsRmn 10pt" w:hAnsi="TmsRmn 10pt" w:cs="TmsRmn 10pt"/>
          <w:spacing w:val="-2"/>
          <w:sz w:val="20"/>
          <w:szCs w:val="20"/>
          <w:lang w:val="fr-CA"/>
        </w:rPr>
        <w:tab/>
        <w:t>221(93)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Syndicat de l'enseignement de Champlain c. Commission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scolaire régionale de Chambly</w:t>
      </w:r>
      <w:r>
        <w:rPr>
          <w:rFonts w:ascii="TmsRmn 10pt" w:hAnsi="TmsRmn 10pt" w:cs="TmsRmn 10pt"/>
          <w:spacing w:val="-2"/>
          <w:sz w:val="20"/>
          <w:szCs w:val="20"/>
          <w:lang w:val="fr-CA"/>
        </w:rPr>
        <w:t xml:space="preserve"> (Qué.), 23188, *03 4.2.93</w:t>
      </w:r>
      <w:r>
        <w:rPr>
          <w:rFonts w:ascii="TmsRmn 10pt" w:hAnsi="TmsRmn 10pt" w:cs="TmsRmn 10pt"/>
          <w:spacing w:val="-2"/>
          <w:sz w:val="20"/>
          <w:szCs w:val="20"/>
          <w:lang w:val="fr-CA"/>
        </w:rPr>
        <w:tab/>
        <w:t>2543(92)</w:t>
      </w:r>
      <w:r>
        <w:rPr>
          <w:rFonts w:ascii="TmsRmn 10pt" w:hAnsi="TmsRmn 10pt" w:cs="TmsRmn 10pt"/>
          <w:spacing w:val="-2"/>
          <w:sz w:val="20"/>
          <w:szCs w:val="20"/>
          <w:lang w:val="fr-CA"/>
        </w:rPr>
        <w:tab/>
        <w:t>233(93)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Syndicat des employées et employés professionnels-les et de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bureau Section locale 57 c. Fortier</w:t>
      </w:r>
      <w:r>
        <w:rPr>
          <w:rFonts w:ascii="TmsRmn 10pt" w:hAnsi="TmsRmn 10pt" w:cs="TmsRmn 10pt"/>
          <w:spacing w:val="-2"/>
          <w:sz w:val="20"/>
          <w:szCs w:val="20"/>
          <w:lang w:val="fr-CA"/>
        </w:rPr>
        <w:t xml:space="preserve"> (Qué.), 23257, *02 1.4.93</w:t>
      </w:r>
      <w:r>
        <w:rPr>
          <w:rFonts w:ascii="TmsRmn 10pt" w:hAnsi="TmsRmn 10pt" w:cs="TmsRmn 10pt"/>
          <w:spacing w:val="-2"/>
          <w:sz w:val="20"/>
          <w:szCs w:val="20"/>
          <w:lang w:val="fr-CA"/>
        </w:rPr>
        <w:tab/>
        <w:t>38(93)</w:t>
      </w:r>
      <w:r>
        <w:rPr>
          <w:rFonts w:ascii="TmsRmn 10pt" w:hAnsi="TmsRmn 10pt" w:cs="TmsRmn 10pt"/>
          <w:spacing w:val="-2"/>
          <w:sz w:val="20"/>
          <w:szCs w:val="20"/>
          <w:lang w:val="fr-CA"/>
        </w:rPr>
        <w:tab/>
        <w:t>672(93)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Syndicat des enseignants des Vieilles-Forges 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Commission scolaire régionale des Vieilles-Forges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23140, *02 21.1.93</w:t>
      </w:r>
      <w:r>
        <w:rPr>
          <w:rFonts w:ascii="TmsRmn 10pt" w:hAnsi="TmsRmn 10pt" w:cs="TmsRmn 10pt"/>
          <w:spacing w:val="-2"/>
          <w:sz w:val="20"/>
          <w:szCs w:val="20"/>
          <w:lang w:val="fr-CA"/>
        </w:rPr>
        <w:tab/>
        <w:t>2358(92)</w:t>
      </w:r>
      <w:r>
        <w:rPr>
          <w:rFonts w:ascii="TmsRmn 10pt" w:hAnsi="TmsRmn 10pt" w:cs="TmsRmn 10pt"/>
          <w:spacing w:val="-2"/>
          <w:sz w:val="20"/>
          <w:szCs w:val="20"/>
          <w:lang w:val="fr-CA"/>
        </w:rPr>
        <w:tab/>
        <w:t>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 Eaton Co. v. Prince</w:t>
      </w:r>
      <w:r>
        <w:rPr>
          <w:rFonts w:ascii="TmsRmn 10pt" w:hAnsi="TmsRmn 10pt" w:cs="TmsRmn 10pt"/>
          <w:spacing w:val="-2"/>
          <w:sz w:val="20"/>
          <w:szCs w:val="20"/>
          <w:lang w:val="fr-CA"/>
        </w:rPr>
        <w:t xml:space="preserve"> (B.C.), 23207, *02 27.5.93</w:t>
      </w:r>
      <w:r>
        <w:rPr>
          <w:rFonts w:ascii="TmsRmn 10pt" w:hAnsi="TmsRmn 10pt" w:cs="TmsRmn 10pt"/>
          <w:spacing w:val="-2"/>
          <w:sz w:val="20"/>
          <w:szCs w:val="20"/>
          <w:lang w:val="fr-CA"/>
        </w:rPr>
        <w:tab/>
        <w:t>20(93)</w:t>
      </w:r>
      <w:r>
        <w:rPr>
          <w:rFonts w:ascii="TmsRmn 10pt" w:hAnsi="TmsRmn 10pt" w:cs="TmsRmn 10pt"/>
          <w:spacing w:val="-2"/>
          <w:sz w:val="20"/>
          <w:szCs w:val="20"/>
          <w:lang w:val="fr-CA"/>
        </w:rPr>
        <w:tab/>
        <w:t>1080(93)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Tackama Forest Products Ltd. v. 337965</w:t>
      </w:r>
      <w:r>
        <w:rPr>
          <w:rFonts w:ascii="TmsRmn 10pt" w:hAnsi="TmsRmn 10pt" w:cs="TmsRmn 10pt"/>
          <w:spacing w:val="-2"/>
          <w:sz w:val="20"/>
          <w:szCs w:val="20"/>
          <w:lang w:val="fr-CA"/>
        </w:rPr>
        <w:t xml:space="preserve"> (B.C.), 23139,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11.3.93</w:t>
      </w:r>
      <w:r>
        <w:rPr>
          <w:rFonts w:ascii="TmsRmn 10pt" w:hAnsi="TmsRmn 10pt" w:cs="TmsRmn 10pt"/>
          <w:spacing w:val="-2"/>
          <w:sz w:val="20"/>
          <w:szCs w:val="20"/>
          <w:lang w:val="fr-CA"/>
        </w:rPr>
        <w:tab/>
        <w:t>491(93)</w:t>
      </w:r>
      <w:r>
        <w:rPr>
          <w:rFonts w:ascii="TmsRmn 10pt" w:hAnsi="TmsRmn 10pt" w:cs="TmsRmn 10pt"/>
          <w:spacing w:val="-2"/>
          <w:sz w:val="20"/>
          <w:szCs w:val="20"/>
          <w:lang w:val="fr-CA"/>
        </w:rPr>
        <w:tab/>
        <w:t>491(93)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Tam c. The Queen</w:t>
      </w:r>
      <w:r>
        <w:rPr>
          <w:rFonts w:ascii="TmsRmn 10pt" w:hAnsi="TmsRmn 10pt" w:cs="TmsRmn 10pt"/>
          <w:spacing w:val="-2"/>
          <w:sz w:val="20"/>
          <w:szCs w:val="20"/>
          <w:lang w:val="fr-CA"/>
        </w:rPr>
        <w:t xml:space="preserve"> (Crim.)(Qué.), 23299, *01 4.2.93</w:t>
      </w:r>
      <w:r>
        <w:rPr>
          <w:rFonts w:ascii="TmsRmn 10pt" w:hAnsi="TmsRmn 10pt" w:cs="TmsRmn 10pt"/>
          <w:spacing w:val="-2"/>
          <w:sz w:val="20"/>
          <w:szCs w:val="20"/>
          <w:lang w:val="fr-CA"/>
        </w:rPr>
        <w:tab/>
        <w:t>13(93)</w:t>
      </w:r>
      <w:r>
        <w:rPr>
          <w:rFonts w:ascii="TmsRmn 10pt" w:hAnsi="TmsRmn 10pt" w:cs="TmsRmn 10pt"/>
          <w:spacing w:val="-2"/>
          <w:sz w:val="20"/>
          <w:szCs w:val="20"/>
          <w:lang w:val="fr-CA"/>
        </w:rPr>
        <w:tab/>
        <w:t>231(93)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Tardi c. Caisse populaire d'Outremont</w:t>
      </w:r>
      <w:r>
        <w:rPr>
          <w:rFonts w:ascii="TmsRmn 10pt" w:hAnsi="TmsRmn 10pt" w:cs="TmsRmn 10pt"/>
          <w:spacing w:val="-2"/>
          <w:sz w:val="20"/>
          <w:szCs w:val="20"/>
          <w:lang w:val="fr-CA"/>
        </w:rPr>
        <w:t xml:space="preserve"> (Qué.), 23290,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23.9.93</w:t>
      </w:r>
      <w:r>
        <w:rPr>
          <w:rFonts w:ascii="TmsRmn 10pt" w:hAnsi="TmsRmn 10pt" w:cs="TmsRmn 10pt"/>
          <w:spacing w:val="-2"/>
          <w:sz w:val="20"/>
          <w:szCs w:val="20"/>
          <w:lang w:val="fr-CA"/>
        </w:rPr>
        <w:tab/>
        <w:t>946(93)</w:t>
      </w:r>
      <w:r>
        <w:rPr>
          <w:rFonts w:ascii="TmsRmn 10pt" w:hAnsi="TmsRmn 10pt" w:cs="TmsRmn 10pt"/>
          <w:spacing w:val="-2"/>
          <w:sz w:val="20"/>
          <w:szCs w:val="20"/>
          <w:lang w:val="fr-CA"/>
        </w:rPr>
        <w:tab/>
        <w:t>1572(93)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Tataryn v. Tataryn</w:t>
      </w:r>
      <w:r>
        <w:rPr>
          <w:rFonts w:ascii="TmsRmn 10pt" w:hAnsi="TmsRmn 10pt" w:cs="TmsRmn 10pt"/>
          <w:spacing w:val="-2"/>
          <w:sz w:val="20"/>
          <w:szCs w:val="20"/>
          <w:lang w:val="fr-CA"/>
        </w:rPr>
        <w:t xml:space="preserve"> (B.C.), 23398, *03 27.5.93</w:t>
      </w:r>
      <w:r>
        <w:rPr>
          <w:rFonts w:ascii="TmsRmn 10pt" w:hAnsi="TmsRmn 10pt" w:cs="TmsRmn 10pt"/>
          <w:spacing w:val="-2"/>
          <w:sz w:val="20"/>
          <w:szCs w:val="20"/>
          <w:lang w:val="fr-CA"/>
        </w:rPr>
        <w:tab/>
        <w:t>521(93)</w:t>
      </w:r>
      <w:r>
        <w:rPr>
          <w:rFonts w:ascii="TmsRmn 10pt" w:hAnsi="TmsRmn 10pt" w:cs="TmsRmn 10pt"/>
          <w:spacing w:val="-2"/>
          <w:sz w:val="20"/>
          <w:szCs w:val="20"/>
          <w:lang w:val="fr-CA"/>
        </w:rPr>
        <w:tab/>
        <w:t>1067(93)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Tecksol Inc. c. Procureur général du Canada</w:t>
      </w:r>
      <w:r>
        <w:rPr>
          <w:rFonts w:ascii="TmsRmn 10pt" w:hAnsi="TmsRmn 10pt" w:cs="TmsRmn 10pt"/>
          <w:spacing w:val="-2"/>
          <w:sz w:val="20"/>
          <w:szCs w:val="20"/>
          <w:lang w:val="fr-CA"/>
        </w:rPr>
        <w:t xml:space="preserve"> (C.A.F.)(Qué.),</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23203, *02 4.2.93</w:t>
      </w:r>
      <w:r>
        <w:rPr>
          <w:rFonts w:ascii="TmsRmn 10pt" w:hAnsi="TmsRmn 10pt" w:cs="TmsRmn 10pt"/>
          <w:spacing w:val="-2"/>
          <w:sz w:val="20"/>
          <w:szCs w:val="20"/>
          <w:lang w:val="fr-CA"/>
        </w:rPr>
        <w:tab/>
        <w:t>2667(92)</w:t>
      </w:r>
      <w:r>
        <w:rPr>
          <w:rFonts w:ascii="TmsRmn 10pt" w:hAnsi="TmsRmn 10pt" w:cs="TmsRmn 10pt"/>
          <w:spacing w:val="-2"/>
          <w:sz w:val="20"/>
          <w:szCs w:val="20"/>
          <w:lang w:val="fr-CA"/>
        </w:rPr>
        <w:tab/>
        <w:t>222(93)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Telecommunications Workers Union v. Canadian Radio-television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and Telecommunications Commission</w:t>
      </w:r>
      <w:r>
        <w:rPr>
          <w:rFonts w:ascii="TmsRmn 10pt" w:hAnsi="TmsRmn 10pt" w:cs="TmsRmn 10pt"/>
          <w:spacing w:val="-2"/>
          <w:sz w:val="20"/>
          <w:szCs w:val="20"/>
          <w:lang w:val="fr-CA"/>
        </w:rPr>
        <w:t xml:space="preserve"> (F.C.A.), 23778, *A</w:t>
      </w:r>
      <w:r>
        <w:rPr>
          <w:rFonts w:ascii="TmsRmn 10pt" w:hAnsi="TmsRmn 10pt" w:cs="TmsRmn 10pt"/>
          <w:spacing w:val="-2"/>
          <w:sz w:val="20"/>
          <w:szCs w:val="20"/>
          <w:lang w:val="fr-CA"/>
        </w:rPr>
        <w:tab/>
        <w:t>1937(93)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Terry Martel Real Estate Ltd. v. Lawson</w:t>
      </w:r>
      <w:r>
        <w:rPr>
          <w:rFonts w:ascii="TmsRmn 10pt" w:hAnsi="TmsRmn 10pt" w:cs="TmsRmn 10pt"/>
          <w:spacing w:val="-2"/>
          <w:sz w:val="20"/>
          <w:szCs w:val="20"/>
          <w:lang w:val="fr-CA"/>
        </w:rPr>
        <w:t xml:space="preserve"> (Ont.), 23452,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2.9.93</w:t>
      </w:r>
      <w:r>
        <w:rPr>
          <w:rFonts w:ascii="TmsRmn 10pt" w:hAnsi="TmsRmn 10pt" w:cs="TmsRmn 10pt"/>
          <w:spacing w:val="-2"/>
          <w:sz w:val="20"/>
          <w:szCs w:val="20"/>
          <w:lang w:val="fr-CA"/>
        </w:rPr>
        <w:tab/>
        <w:t>791(93)</w:t>
      </w:r>
      <w:r>
        <w:rPr>
          <w:rFonts w:ascii="TmsRmn 10pt" w:hAnsi="TmsRmn 10pt" w:cs="TmsRmn 10pt"/>
          <w:spacing w:val="-2"/>
          <w:sz w:val="20"/>
          <w:szCs w:val="20"/>
          <w:lang w:val="fr-CA"/>
        </w:rPr>
        <w:tab/>
        <w:t>1476(93)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Thibault c. Corporation professionnelle des médecins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du Québec</w:t>
      </w:r>
      <w:r>
        <w:rPr>
          <w:rFonts w:ascii="TmsRmn 10pt" w:hAnsi="TmsRmn 10pt" w:cs="TmsRmn 10pt"/>
          <w:spacing w:val="-2"/>
          <w:sz w:val="20"/>
          <w:szCs w:val="20"/>
          <w:lang w:val="fr-CA"/>
        </w:rPr>
        <w:t xml:space="preserve"> (Qué.), 23243, *02 29.4.93</w:t>
      </w:r>
      <w:r>
        <w:rPr>
          <w:rFonts w:ascii="TmsRmn 10pt" w:hAnsi="TmsRmn 10pt" w:cs="TmsRmn 10pt"/>
          <w:spacing w:val="-2"/>
          <w:sz w:val="20"/>
          <w:szCs w:val="20"/>
          <w:lang w:val="fr-CA"/>
        </w:rPr>
        <w:tab/>
        <w:t>24(93)</w:t>
      </w:r>
      <w:r>
        <w:rPr>
          <w:rFonts w:ascii="TmsRmn 10pt" w:hAnsi="TmsRmn 10pt" w:cs="TmsRmn 10pt"/>
          <w:spacing w:val="-2"/>
          <w:sz w:val="20"/>
          <w:szCs w:val="20"/>
          <w:lang w:val="fr-CA"/>
        </w:rPr>
        <w:tab/>
        <w:t>887(93)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Thompson c. L'Hôpital général de Montréal</w:t>
      </w:r>
      <w:r>
        <w:rPr>
          <w:rFonts w:ascii="TmsRmn 10pt" w:hAnsi="TmsRmn 10pt" w:cs="TmsRmn 10pt"/>
          <w:spacing w:val="-2"/>
          <w:sz w:val="20"/>
          <w:szCs w:val="20"/>
          <w:lang w:val="fr-CA"/>
        </w:rPr>
        <w:t xml:space="preserve"> (Qué.),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23364, *02 15.4.93</w:t>
      </w:r>
      <w:r>
        <w:rPr>
          <w:rFonts w:ascii="TmsRmn 10pt" w:hAnsi="TmsRmn 10pt" w:cs="TmsRmn 10pt"/>
          <w:spacing w:val="-2"/>
          <w:sz w:val="20"/>
          <w:szCs w:val="20"/>
          <w:lang w:val="fr-CA"/>
        </w:rPr>
        <w:tab/>
        <w:t>440(93)</w:t>
      </w:r>
      <w:r>
        <w:rPr>
          <w:rFonts w:ascii="TmsRmn 10pt" w:hAnsi="TmsRmn 10pt" w:cs="TmsRmn 10pt"/>
          <w:spacing w:val="-2"/>
          <w:sz w:val="20"/>
          <w:szCs w:val="20"/>
          <w:lang w:val="fr-CA"/>
        </w:rPr>
        <w:tab/>
        <w:t>794(93)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Thornhurst Corporation v. Harvey Hubbell Canada Inc.</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23743, *A</w:t>
      </w:r>
      <w:r>
        <w:rPr>
          <w:rFonts w:ascii="TmsRmn 10pt" w:hAnsi="TmsRmn 10pt" w:cs="TmsRmn 10pt"/>
          <w:spacing w:val="-2"/>
          <w:sz w:val="20"/>
          <w:szCs w:val="20"/>
          <w:lang w:val="fr-CA"/>
        </w:rPr>
        <w:tab/>
        <w:t>1795(93)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Timpson v. The Queen</w:t>
      </w:r>
      <w:r>
        <w:rPr>
          <w:rFonts w:ascii="TmsRmn 10pt" w:hAnsi="TmsRmn 10pt" w:cs="TmsRmn 10pt"/>
          <w:spacing w:val="-2"/>
          <w:sz w:val="20"/>
          <w:szCs w:val="20"/>
          <w:lang w:val="fr-CA"/>
        </w:rPr>
        <w:t xml:space="preserve"> (F.C.A.), 23754,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Tobin v. The Queen</w:t>
      </w:r>
      <w:r>
        <w:rPr>
          <w:rFonts w:ascii="TmsRmn 10pt" w:hAnsi="TmsRmn 10pt" w:cs="TmsRmn 10pt"/>
          <w:spacing w:val="-2"/>
          <w:sz w:val="20"/>
          <w:szCs w:val="20"/>
          <w:lang w:val="fr-CA"/>
        </w:rPr>
        <w:t xml:space="preserve"> (Crim.)(Ont.), 23296, *01 4.3.93</w:t>
      </w:r>
      <w:r>
        <w:rPr>
          <w:rFonts w:ascii="TmsRmn 10pt" w:hAnsi="TmsRmn 10pt" w:cs="TmsRmn 10pt"/>
          <w:spacing w:val="-2"/>
          <w:sz w:val="20"/>
          <w:szCs w:val="20"/>
          <w:lang w:val="fr-CA"/>
        </w:rPr>
        <w:tab/>
        <w:t>16(93)</w:t>
      </w:r>
      <w:r>
        <w:rPr>
          <w:rFonts w:ascii="TmsRmn 10pt" w:hAnsi="TmsRmn 10pt" w:cs="TmsRmn 10pt"/>
          <w:spacing w:val="-2"/>
          <w:sz w:val="20"/>
          <w:szCs w:val="20"/>
          <w:lang w:val="fr-CA"/>
        </w:rPr>
        <w:tab/>
        <w:t>443(93)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Tolédano c. La Reine</w:t>
      </w:r>
      <w:r>
        <w:rPr>
          <w:rFonts w:ascii="TmsRmn 10pt" w:hAnsi="TmsRmn 10pt" w:cs="TmsRmn 10pt"/>
          <w:spacing w:val="-2"/>
          <w:sz w:val="20"/>
          <w:szCs w:val="20"/>
          <w:lang w:val="fr-CA"/>
        </w:rPr>
        <w:t xml:space="preserve"> (Crim.)(Qué.), 23588, *01</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1319(93)</w:t>
      </w:r>
      <w:r>
        <w:rPr>
          <w:rFonts w:ascii="TmsRmn 10pt" w:hAnsi="TmsRmn 10pt" w:cs="TmsRmn 10pt"/>
          <w:spacing w:val="-2"/>
          <w:sz w:val="20"/>
          <w:szCs w:val="20"/>
          <w:lang w:val="fr-CA"/>
        </w:rPr>
        <w:tab/>
        <w:t>1849(93)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Toneguzzo-Norvel v. Savein</w:t>
      </w:r>
      <w:r>
        <w:rPr>
          <w:rFonts w:ascii="TmsRmn 10pt" w:hAnsi="TmsRmn 10pt" w:cs="TmsRmn 10pt"/>
          <w:spacing w:val="-2"/>
          <w:sz w:val="20"/>
          <w:szCs w:val="20"/>
          <w:lang w:val="fr-CA"/>
        </w:rPr>
        <w:t xml:space="preserve"> (B.C.), 23195, *03 4.2.93</w:t>
      </w:r>
      <w:r>
        <w:rPr>
          <w:rFonts w:ascii="TmsRmn 10pt" w:hAnsi="TmsRmn 10pt" w:cs="TmsRmn 10pt"/>
          <w:spacing w:val="-2"/>
          <w:sz w:val="20"/>
          <w:szCs w:val="20"/>
          <w:lang w:val="fr-CA"/>
        </w:rPr>
        <w:tab/>
        <w:t>2654(92)</w:t>
      </w:r>
      <w:r>
        <w:rPr>
          <w:rFonts w:ascii="TmsRmn 10pt" w:hAnsi="TmsRmn 10pt" w:cs="TmsRmn 10pt"/>
          <w:spacing w:val="-2"/>
          <w:sz w:val="20"/>
          <w:szCs w:val="20"/>
          <w:lang w:val="fr-CA"/>
        </w:rPr>
        <w:tab/>
        <w:t>221(93)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Toronto-Dominion Bank v. United Brotherhood of Carpenters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and Joiners of America, Local 785</w:t>
      </w:r>
      <w:r>
        <w:rPr>
          <w:rFonts w:ascii="TmsRmn 10pt" w:hAnsi="TmsRmn 10pt" w:cs="TmsRmn 10pt"/>
          <w:spacing w:val="-2"/>
          <w:sz w:val="20"/>
          <w:szCs w:val="20"/>
          <w:lang w:val="fr-CA"/>
        </w:rPr>
        <w:t xml:space="preserve"> (Ont.), 23752, *A</w:t>
      </w:r>
      <w:r>
        <w:rPr>
          <w:rFonts w:ascii="TmsRmn 10pt" w:hAnsi="TmsRmn 10pt" w:cs="TmsRmn 10pt"/>
          <w:spacing w:val="-2"/>
          <w:sz w:val="20"/>
          <w:szCs w:val="20"/>
          <w:lang w:val="fr-CA"/>
        </w:rPr>
        <w:tab/>
        <w:t>1838(93)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Touche Ross &amp; Co. v. The Queen in right of the province of</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British Columbia</w:t>
      </w:r>
      <w:r>
        <w:rPr>
          <w:rFonts w:ascii="TmsRmn 10pt" w:hAnsi="TmsRmn 10pt" w:cs="TmsRmn 10pt"/>
          <w:spacing w:val="-2"/>
          <w:sz w:val="20"/>
          <w:szCs w:val="20"/>
          <w:lang w:val="fr-CA"/>
        </w:rPr>
        <w:t xml:space="preserve"> (B.C.), 23267, *02 27.5.93</w:t>
      </w:r>
      <w:r>
        <w:rPr>
          <w:rFonts w:ascii="TmsRmn 10pt" w:hAnsi="TmsRmn 10pt" w:cs="TmsRmn 10pt"/>
          <w:spacing w:val="-2"/>
          <w:sz w:val="20"/>
          <w:szCs w:val="20"/>
          <w:lang w:val="fr-CA"/>
        </w:rPr>
        <w:tab/>
        <w:t>19(93)</w:t>
      </w:r>
      <w:r>
        <w:rPr>
          <w:rFonts w:ascii="TmsRmn 10pt" w:hAnsi="TmsRmn 10pt" w:cs="TmsRmn 10pt"/>
          <w:spacing w:val="-2"/>
          <w:sz w:val="20"/>
          <w:szCs w:val="20"/>
          <w:lang w:val="fr-CA"/>
        </w:rPr>
        <w:tab/>
        <w:t>1079(93)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Tozzo v. Zaffino</w:t>
      </w:r>
      <w:r>
        <w:rPr>
          <w:rFonts w:ascii="TmsRmn 10pt" w:hAnsi="TmsRmn 10pt" w:cs="TmsRmn 10pt"/>
          <w:spacing w:val="-2"/>
          <w:sz w:val="20"/>
          <w:szCs w:val="20"/>
          <w:lang w:val="fr-CA"/>
        </w:rPr>
        <w:t xml:space="preserve"> (Ont.), 23447, *02 26.8.93</w:t>
      </w:r>
      <w:r>
        <w:rPr>
          <w:rFonts w:ascii="TmsRmn 10pt" w:hAnsi="TmsRmn 10pt" w:cs="TmsRmn 10pt"/>
          <w:spacing w:val="-2"/>
          <w:sz w:val="20"/>
          <w:szCs w:val="20"/>
          <w:lang w:val="fr-CA"/>
        </w:rPr>
        <w:tab/>
        <w:t>935(93)</w:t>
      </w:r>
      <w:r>
        <w:rPr>
          <w:rFonts w:ascii="TmsRmn 10pt" w:hAnsi="TmsRmn 10pt" w:cs="TmsRmn 10pt"/>
          <w:spacing w:val="-2"/>
          <w:sz w:val="20"/>
          <w:szCs w:val="20"/>
          <w:lang w:val="fr-CA"/>
        </w:rPr>
        <w:tab/>
        <w:t>1470(93)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Traders General Insurance Co. v. Beausoleil</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23138, *02 21.1.93</w:t>
      </w:r>
      <w:r>
        <w:rPr>
          <w:rFonts w:ascii="TmsRmn 10pt" w:hAnsi="TmsRmn 10pt" w:cs="TmsRmn 10pt"/>
          <w:spacing w:val="-2"/>
          <w:sz w:val="20"/>
          <w:szCs w:val="20"/>
          <w:lang w:val="fr-CA"/>
        </w:rPr>
        <w:tab/>
        <w:t>2354(92)</w:t>
      </w:r>
      <w:r>
        <w:rPr>
          <w:rFonts w:ascii="TmsRmn 10pt" w:hAnsi="TmsRmn 10pt" w:cs="TmsRmn 10pt"/>
          <w:spacing w:val="-2"/>
          <w:sz w:val="20"/>
          <w:szCs w:val="20"/>
          <w:lang w:val="fr-CA"/>
        </w:rPr>
        <w:tab/>
        <w:t>45(93)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Tran v. The Queen</w:t>
      </w:r>
      <w:r>
        <w:rPr>
          <w:rFonts w:ascii="TmsRmn 10pt" w:hAnsi="TmsRmn 10pt" w:cs="TmsRmn 10pt"/>
          <w:spacing w:val="-2"/>
          <w:sz w:val="20"/>
          <w:szCs w:val="20"/>
          <w:lang w:val="fr-CA"/>
        </w:rPr>
        <w:t xml:space="preserve"> (N.S.), 23224, *A</w:t>
      </w:r>
      <w:r>
        <w:rPr>
          <w:rFonts w:ascii="TmsRmn 10pt" w:hAnsi="TmsRmn 10pt" w:cs="TmsRmn 10pt"/>
          <w:spacing w:val="-2"/>
          <w:sz w:val="20"/>
          <w:szCs w:val="20"/>
          <w:lang w:val="fr-CA"/>
        </w:rPr>
        <w:tab/>
        <w:t>2325(92)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Tran v. The Queen</w:t>
      </w:r>
      <w:r>
        <w:rPr>
          <w:rFonts w:ascii="TmsRmn 10pt" w:hAnsi="TmsRmn 10pt" w:cs="TmsRmn 10pt"/>
          <w:spacing w:val="-2"/>
          <w:sz w:val="20"/>
          <w:szCs w:val="20"/>
          <w:lang w:val="fr-CA"/>
        </w:rPr>
        <w:t xml:space="preserve"> (Crim.)(N.S.), 23321, *03 27.5.93</w:t>
      </w:r>
      <w:r>
        <w:rPr>
          <w:rFonts w:ascii="TmsRmn 10pt" w:hAnsi="TmsRmn 10pt" w:cs="TmsRmn 10pt"/>
          <w:spacing w:val="-2"/>
          <w:sz w:val="20"/>
          <w:szCs w:val="20"/>
          <w:lang w:val="fr-CA"/>
        </w:rPr>
        <w:tab/>
        <w:t>434(93)</w:t>
      </w:r>
      <w:r>
        <w:rPr>
          <w:rFonts w:ascii="TmsRmn 10pt" w:hAnsi="TmsRmn 10pt" w:cs="TmsRmn 10pt"/>
          <w:spacing w:val="-2"/>
          <w:sz w:val="20"/>
          <w:szCs w:val="20"/>
          <w:lang w:val="fr-CA"/>
        </w:rPr>
        <w:tab/>
        <w:t>1065(93)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Travelers Indemnity Co. of Canada v. Michigan Catastrophic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Claims Association</w:t>
      </w:r>
      <w:r>
        <w:rPr>
          <w:rFonts w:ascii="TmsRmn 10pt" w:hAnsi="TmsRmn 10pt" w:cs="TmsRmn 10pt"/>
          <w:spacing w:val="-2"/>
          <w:sz w:val="20"/>
          <w:szCs w:val="20"/>
          <w:lang w:val="fr-CA"/>
        </w:rPr>
        <w:t xml:space="preserve"> (Ont.), 23635, *02 23.9.93</w:t>
      </w:r>
      <w:r>
        <w:rPr>
          <w:rFonts w:ascii="TmsRmn 10pt" w:hAnsi="TmsRmn 10pt" w:cs="TmsRmn 10pt"/>
          <w:spacing w:val="-2"/>
          <w:sz w:val="20"/>
          <w:szCs w:val="20"/>
          <w:lang w:val="fr-CA"/>
        </w:rPr>
        <w:tab/>
        <w:t>1397(93)</w:t>
      </w:r>
      <w:r>
        <w:rPr>
          <w:rFonts w:ascii="TmsRmn 10pt" w:hAnsi="TmsRmn 10pt" w:cs="TmsRmn 10pt"/>
          <w:spacing w:val="-2"/>
          <w:sz w:val="20"/>
          <w:szCs w:val="20"/>
          <w:lang w:val="fr-CA"/>
        </w:rPr>
        <w:tab/>
        <w:t>1579(93)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Trofimenkoff v. National Victoria and Grey Trust Co. </w:t>
      </w:r>
      <w:r>
        <w:rPr>
          <w:rFonts w:ascii="TmsRmn 10pt" w:hAnsi="TmsRmn 10pt" w:cs="TmsRmn 10pt"/>
          <w:spacing w:val="-2"/>
          <w:sz w:val="20"/>
          <w:szCs w:val="20"/>
          <w:lang w:val="fr-CA"/>
        </w:rPr>
        <w:t>(Alta.), 23567,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23.9.93</w:t>
      </w:r>
      <w:r>
        <w:rPr>
          <w:rFonts w:ascii="TmsRmn 10pt" w:hAnsi="TmsRmn 10pt" w:cs="TmsRmn 10pt"/>
          <w:spacing w:val="-2"/>
          <w:sz w:val="20"/>
          <w:szCs w:val="20"/>
          <w:lang w:val="fr-CA"/>
        </w:rPr>
        <w:tab/>
        <w:t>1319(93)</w:t>
      </w:r>
      <w:r>
        <w:rPr>
          <w:rFonts w:ascii="TmsRmn 10pt" w:hAnsi="TmsRmn 10pt" w:cs="TmsRmn 10pt"/>
          <w:spacing w:val="-2"/>
          <w:sz w:val="20"/>
          <w:szCs w:val="20"/>
          <w:lang w:val="fr-CA"/>
        </w:rPr>
        <w:tab/>
        <w:t>1575(93)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Trust Général Inc. c. Wolofsky</w:t>
      </w:r>
      <w:r>
        <w:rPr>
          <w:rFonts w:ascii="TmsRmn 10pt" w:hAnsi="TmsRmn 10pt" w:cs="TmsRmn 10pt"/>
          <w:spacing w:val="-2"/>
          <w:sz w:val="20"/>
          <w:szCs w:val="20"/>
          <w:lang w:val="fr-CA"/>
        </w:rPr>
        <w:t xml:space="preserve"> (Qué.), 23484, *02 23.9.93</w:t>
      </w:r>
      <w:r>
        <w:rPr>
          <w:rFonts w:ascii="TmsRmn 10pt" w:hAnsi="TmsRmn 10pt" w:cs="TmsRmn 10pt"/>
          <w:spacing w:val="-2"/>
          <w:sz w:val="20"/>
          <w:szCs w:val="20"/>
          <w:lang w:val="fr-CA"/>
        </w:rPr>
        <w:tab/>
        <w:t>1061(93)</w:t>
      </w:r>
      <w:r>
        <w:rPr>
          <w:rFonts w:ascii="TmsRmn 10pt" w:hAnsi="TmsRmn 10pt" w:cs="TmsRmn 10pt"/>
          <w:spacing w:val="-2"/>
          <w:sz w:val="20"/>
          <w:szCs w:val="20"/>
          <w:lang w:val="fr-CA"/>
        </w:rPr>
        <w:tab/>
        <w:t>1575(93)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Trzop v. The Queen</w:t>
      </w:r>
      <w:r>
        <w:rPr>
          <w:rFonts w:ascii="TmsRmn 10pt" w:hAnsi="TmsRmn 10pt" w:cs="TmsRmn 10pt"/>
          <w:spacing w:val="-2"/>
          <w:sz w:val="20"/>
          <w:szCs w:val="20"/>
          <w:lang w:val="fr-CA"/>
        </w:rPr>
        <w:t xml:space="preserve"> (F.C.A)(Crim.)(N.B.), 23283, *03 11.3.93</w:t>
      </w:r>
      <w:r>
        <w:rPr>
          <w:rFonts w:ascii="TmsRmn 10pt" w:hAnsi="TmsRmn 10pt" w:cs="TmsRmn 10pt"/>
          <w:spacing w:val="-2"/>
          <w:sz w:val="20"/>
          <w:szCs w:val="20"/>
          <w:lang w:val="fr-CA"/>
        </w:rPr>
        <w:tab/>
        <w:t>16(93)</w:t>
      </w:r>
      <w:r>
        <w:rPr>
          <w:rFonts w:ascii="TmsRmn 10pt" w:hAnsi="TmsRmn 10pt" w:cs="TmsRmn 10pt"/>
          <w:spacing w:val="-2"/>
          <w:sz w:val="20"/>
          <w:szCs w:val="20"/>
          <w:lang w:val="fr-CA"/>
        </w:rPr>
        <w:tab/>
        <w:t>496(93)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Trzop v. The Queen</w:t>
      </w:r>
      <w:r>
        <w:rPr>
          <w:rFonts w:ascii="TmsRmn 10pt" w:hAnsi="TmsRmn 10pt" w:cs="TmsRmn 10pt"/>
          <w:spacing w:val="-2"/>
          <w:sz w:val="20"/>
          <w:szCs w:val="20"/>
          <w:lang w:val="fr-CA"/>
        </w:rPr>
        <w:t xml:space="preserve"> (F.C.A)(Crim.)(N.B.), 23284, *03 11.3.93</w:t>
      </w:r>
      <w:r>
        <w:rPr>
          <w:rFonts w:ascii="TmsRmn 10pt" w:hAnsi="TmsRmn 10pt" w:cs="TmsRmn 10pt"/>
          <w:spacing w:val="-2"/>
          <w:sz w:val="20"/>
          <w:szCs w:val="20"/>
          <w:lang w:val="fr-CA"/>
        </w:rPr>
        <w:tab/>
        <w:t>16(93)</w:t>
      </w:r>
      <w:r>
        <w:rPr>
          <w:rFonts w:ascii="TmsRmn 10pt" w:hAnsi="TmsRmn 10pt" w:cs="TmsRmn 10pt"/>
          <w:spacing w:val="-2"/>
          <w:sz w:val="20"/>
          <w:szCs w:val="20"/>
          <w:lang w:val="fr-CA"/>
        </w:rPr>
        <w:tab/>
        <w:t>496(93)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Tseshaht, an Indian Band v. The Queen in right of the</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Province of British Columbia</w:t>
      </w:r>
      <w:r>
        <w:rPr>
          <w:rFonts w:ascii="TmsRmn 10pt" w:hAnsi="TmsRmn 10pt" w:cs="TmsRmn 10pt"/>
          <w:spacing w:val="-2"/>
          <w:sz w:val="20"/>
          <w:szCs w:val="20"/>
          <w:lang w:val="fr-CA"/>
        </w:rPr>
        <w:t xml:space="preserve"> (B.C.), 23234, *03 11.3.93</w:t>
      </w:r>
      <w:r>
        <w:rPr>
          <w:rFonts w:ascii="TmsRmn 10pt" w:hAnsi="TmsRmn 10pt" w:cs="TmsRmn 10pt"/>
          <w:spacing w:val="-2"/>
          <w:sz w:val="20"/>
          <w:szCs w:val="20"/>
          <w:lang w:val="fr-CA"/>
        </w:rPr>
        <w:tab/>
        <w:t>8(93)</w:t>
      </w:r>
      <w:r>
        <w:rPr>
          <w:rFonts w:ascii="TmsRmn 10pt" w:hAnsi="TmsRmn 10pt" w:cs="TmsRmn 10pt"/>
          <w:spacing w:val="-2"/>
          <w:sz w:val="20"/>
          <w:szCs w:val="20"/>
          <w:lang w:val="fr-CA"/>
        </w:rPr>
        <w:tab/>
        <w:t>495(93)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Tucker (Jo-Anne Yvonne) v. The Queen</w:t>
      </w:r>
      <w:r>
        <w:rPr>
          <w:rFonts w:ascii="TmsRmn 10pt" w:hAnsi="TmsRmn 10pt" w:cs="TmsRmn 10pt"/>
          <w:spacing w:val="-2"/>
          <w:sz w:val="20"/>
          <w:szCs w:val="20"/>
          <w:lang w:val="fr-CA"/>
        </w:rPr>
        <w:t xml:space="preserve"> (Crim.)(Ont.), 23431, *01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770(93)</w:t>
      </w:r>
      <w:r>
        <w:rPr>
          <w:rFonts w:ascii="TmsRmn 10pt" w:hAnsi="TmsRmn 10pt" w:cs="TmsRmn 10pt"/>
          <w:spacing w:val="-2"/>
          <w:sz w:val="20"/>
          <w:szCs w:val="20"/>
          <w:lang w:val="fr-CA"/>
        </w:rPr>
        <w:tab/>
        <w:t>1073(93)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Tucker (Walter A.) v. The Queen</w:t>
      </w:r>
      <w:r>
        <w:rPr>
          <w:rFonts w:ascii="TmsRmn 10pt" w:hAnsi="TmsRmn 10pt" w:cs="TmsRmn 10pt"/>
          <w:spacing w:val="-2"/>
          <w:sz w:val="20"/>
          <w:szCs w:val="20"/>
          <w:lang w:val="fr-CA"/>
        </w:rPr>
        <w:t xml:space="preserve"> (Crim.)(Ont.), 23221, *01 18.2.93</w:t>
      </w:r>
      <w:r>
        <w:rPr>
          <w:rFonts w:ascii="TmsRmn 10pt" w:hAnsi="TmsRmn 10pt" w:cs="TmsRmn 10pt"/>
          <w:spacing w:val="-2"/>
          <w:sz w:val="20"/>
          <w:szCs w:val="20"/>
          <w:lang w:val="fr-CA"/>
        </w:rPr>
        <w:tab/>
        <w:t>2657(92)</w:t>
      </w:r>
      <w:r>
        <w:rPr>
          <w:rFonts w:ascii="TmsRmn 10pt" w:hAnsi="TmsRmn 10pt" w:cs="TmsRmn 10pt"/>
          <w:spacing w:val="-2"/>
          <w:sz w:val="20"/>
          <w:szCs w:val="20"/>
          <w:lang w:val="fr-CA"/>
        </w:rPr>
        <w:tab/>
        <w:t>301(93)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Turgeon c. La Reine</w:t>
      </w:r>
      <w:r>
        <w:rPr>
          <w:rFonts w:ascii="TmsRmn 10pt" w:hAnsi="TmsRmn 10pt" w:cs="TmsRmn 10pt"/>
          <w:spacing w:val="-2"/>
          <w:sz w:val="20"/>
          <w:szCs w:val="20"/>
          <w:lang w:val="fr-CA"/>
        </w:rPr>
        <w:t xml:space="preserve"> (Crim.)(Qué.), 23695, *B</w:t>
      </w:r>
      <w:r>
        <w:rPr>
          <w:rFonts w:ascii="TmsRmn 10pt" w:hAnsi="TmsRmn 10pt" w:cs="TmsRmn 10pt"/>
          <w:spacing w:val="-2"/>
          <w:sz w:val="20"/>
          <w:szCs w:val="20"/>
          <w:lang w:val="fr-CA"/>
        </w:rPr>
        <w:tab/>
        <w:t>1559(93)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Turner (John Clifford) v. The Queen</w:t>
      </w:r>
      <w:r>
        <w:rPr>
          <w:rFonts w:ascii="TmsRmn 10pt" w:hAnsi="TmsRmn 10pt" w:cs="TmsRmn 10pt"/>
          <w:spacing w:val="-2"/>
          <w:sz w:val="20"/>
          <w:szCs w:val="20"/>
          <w:lang w:val="fr-CA"/>
        </w:rPr>
        <w:t xml:space="preserve"> (F.C.A.)(B.C.), 23236, *02 21.1.93</w:t>
      </w:r>
      <w:r>
        <w:rPr>
          <w:rFonts w:ascii="TmsRmn 10pt" w:hAnsi="TmsRmn 10pt" w:cs="TmsRmn 10pt"/>
          <w:spacing w:val="-2"/>
          <w:sz w:val="20"/>
          <w:szCs w:val="20"/>
          <w:lang w:val="fr-CA"/>
        </w:rPr>
        <w:tab/>
        <w:t>2540(92)</w:t>
      </w:r>
      <w:r>
        <w:rPr>
          <w:rFonts w:ascii="TmsRmn 10pt" w:hAnsi="TmsRmn 10pt" w:cs="TmsRmn 10pt"/>
          <w:spacing w:val="-2"/>
          <w:sz w:val="20"/>
          <w:szCs w:val="20"/>
          <w:lang w:val="fr-CA"/>
        </w:rPr>
        <w:tab/>
        <w:t>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Turner (John Clifford) v. The Queen</w:t>
      </w:r>
      <w:r>
        <w:rPr>
          <w:rFonts w:ascii="TmsRmn 10pt" w:hAnsi="TmsRmn 10pt" w:cs="TmsRmn 10pt"/>
          <w:spacing w:val="-2"/>
          <w:sz w:val="20"/>
          <w:szCs w:val="20"/>
          <w:lang w:val="fr-CA"/>
        </w:rPr>
        <w:t xml:space="preserve"> (F.C.A.)(B.C.), 23237, *02 21.1.93</w:t>
      </w:r>
      <w:r>
        <w:rPr>
          <w:rFonts w:ascii="TmsRmn 10pt" w:hAnsi="TmsRmn 10pt" w:cs="TmsRmn 10pt"/>
          <w:spacing w:val="-2"/>
          <w:sz w:val="20"/>
          <w:szCs w:val="20"/>
          <w:lang w:val="fr-CA"/>
        </w:rPr>
        <w:tab/>
        <w:t>2541(92)</w:t>
      </w:r>
      <w:r>
        <w:rPr>
          <w:rFonts w:ascii="TmsRmn 10pt" w:hAnsi="TmsRmn 10pt" w:cs="TmsRmn 10pt"/>
          <w:spacing w:val="-2"/>
          <w:sz w:val="20"/>
          <w:szCs w:val="20"/>
          <w:lang w:val="fr-CA"/>
        </w:rPr>
        <w:tab/>
        <w:t>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Turner (R. Wayne) v. Tomlinson</w:t>
      </w:r>
      <w:r>
        <w:rPr>
          <w:rFonts w:ascii="TmsRmn 10pt" w:hAnsi="TmsRmn 10pt" w:cs="TmsRmn 10pt"/>
          <w:spacing w:val="-2"/>
          <w:sz w:val="20"/>
          <w:szCs w:val="20"/>
          <w:lang w:val="fr-CA"/>
        </w:rPr>
        <w:t xml:space="preserve"> (P.E.I.), 23651, *02 28.10.93</w:t>
      </w:r>
      <w:r>
        <w:rPr>
          <w:rFonts w:ascii="TmsRmn 10pt" w:hAnsi="TmsRmn 10pt" w:cs="TmsRmn 10pt"/>
          <w:spacing w:val="-2"/>
          <w:sz w:val="20"/>
          <w:szCs w:val="20"/>
          <w:lang w:val="fr-CA"/>
        </w:rPr>
        <w:tab/>
        <w:t>1556(93)</w:t>
      </w:r>
      <w:r>
        <w:rPr>
          <w:rFonts w:ascii="TmsRmn 10pt" w:hAnsi="TmsRmn 10pt" w:cs="TmsRmn 10pt"/>
          <w:spacing w:val="-2"/>
          <w:sz w:val="20"/>
          <w:szCs w:val="20"/>
          <w:lang w:val="fr-CA"/>
        </w:rPr>
        <w:tab/>
        <w:t>1946(93)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Unger v. The Queen</w:t>
      </w:r>
      <w:r>
        <w:rPr>
          <w:rFonts w:ascii="TmsRmn 10pt" w:hAnsi="TmsRmn 10pt" w:cs="TmsRmn 10pt"/>
          <w:spacing w:val="-2"/>
          <w:sz w:val="20"/>
          <w:szCs w:val="20"/>
          <w:lang w:val="fr-CA"/>
        </w:rPr>
        <w:t xml:space="preserve"> (Crim.)(Man.), 23697, *B</w:t>
      </w:r>
      <w:r>
        <w:rPr>
          <w:rFonts w:ascii="TmsRmn 10pt" w:hAnsi="TmsRmn 10pt" w:cs="TmsRmn 10pt"/>
          <w:spacing w:val="-2"/>
          <w:sz w:val="20"/>
          <w:szCs w:val="20"/>
          <w:lang w:val="fr-CA"/>
        </w:rPr>
        <w:tab/>
        <w:t>1747(93)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United Mine Workers of America International Union v. Bell</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(B.C.), 23395, *03 18.3.93</w:t>
      </w:r>
      <w:r>
        <w:rPr>
          <w:rFonts w:ascii="TmsRmn 10pt" w:hAnsi="TmsRmn 10pt" w:cs="TmsRmn 10pt"/>
          <w:spacing w:val="-2"/>
          <w:sz w:val="20"/>
          <w:szCs w:val="20"/>
          <w:lang w:val="fr-CA"/>
        </w:rPr>
        <w:tab/>
        <w:t>564(93)</w:t>
      </w:r>
      <w:r>
        <w:rPr>
          <w:rFonts w:ascii="TmsRmn 10pt" w:hAnsi="TmsRmn 10pt" w:cs="TmsRmn 10pt"/>
          <w:spacing w:val="-2"/>
          <w:sz w:val="20"/>
          <w:szCs w:val="20"/>
          <w:lang w:val="fr-CA"/>
        </w:rPr>
        <w:tab/>
        <w:t>564(93)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United States of America c. Doyer</w:t>
      </w:r>
      <w:r>
        <w:rPr>
          <w:rFonts w:ascii="TmsRmn 10pt" w:hAnsi="TmsRmn 10pt" w:cs="TmsRmn 10pt"/>
          <w:spacing w:val="-2"/>
          <w:sz w:val="20"/>
          <w:szCs w:val="20"/>
          <w:lang w:val="fr-CA"/>
        </w:rPr>
        <w:t xml:space="preserve"> (Crim.)(Qué.), 23343, *03 27.5.93</w:t>
      </w:r>
      <w:r>
        <w:rPr>
          <w:rFonts w:ascii="TmsRmn 10pt" w:hAnsi="TmsRmn 10pt" w:cs="TmsRmn 10pt"/>
          <w:spacing w:val="-2"/>
          <w:sz w:val="20"/>
          <w:szCs w:val="20"/>
          <w:lang w:val="fr-CA"/>
        </w:rPr>
        <w:tab/>
        <w:t>272(93)</w:t>
      </w:r>
      <w:r>
        <w:rPr>
          <w:rFonts w:ascii="TmsRmn 10pt" w:hAnsi="TmsRmn 10pt" w:cs="TmsRmn 10pt"/>
          <w:spacing w:val="-2"/>
          <w:sz w:val="20"/>
          <w:szCs w:val="20"/>
          <w:lang w:val="fr-CA"/>
        </w:rPr>
        <w:tab/>
        <w:t>1064(93)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United States of America v. Lepine</w:t>
      </w:r>
      <w:r>
        <w:rPr>
          <w:rFonts w:ascii="TmsRmn 10pt" w:hAnsi="TmsRmn 10pt" w:cs="TmsRmn 10pt"/>
          <w:spacing w:val="-2"/>
          <w:sz w:val="20"/>
          <w:szCs w:val="20"/>
          <w:lang w:val="fr-CA"/>
        </w:rPr>
        <w:t xml:space="preserve"> (Crim.)(Ont.), 23125, *03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4.2.93</w:t>
      </w:r>
      <w:r>
        <w:rPr>
          <w:rFonts w:ascii="TmsRmn 10pt" w:hAnsi="TmsRmn 10pt" w:cs="TmsRmn 10pt"/>
          <w:spacing w:val="-2"/>
          <w:sz w:val="20"/>
          <w:szCs w:val="20"/>
          <w:lang w:val="fr-CA"/>
        </w:rPr>
        <w:tab/>
        <w:t>2443(92)</w:t>
      </w:r>
      <w:r>
        <w:rPr>
          <w:rFonts w:ascii="TmsRmn 10pt" w:hAnsi="TmsRmn 10pt" w:cs="TmsRmn 10pt"/>
          <w:spacing w:val="-2"/>
          <w:sz w:val="20"/>
          <w:szCs w:val="20"/>
          <w:lang w:val="fr-CA"/>
        </w:rPr>
        <w:tab/>
        <w:t>237(93)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United Steelworkers of America, Local 9332 v. Richard</w:t>
      </w:r>
      <w:r>
        <w:rPr>
          <w:rFonts w:ascii="TmsRmn 10pt" w:hAnsi="TmsRmn 10pt" w:cs="TmsRmn 10pt"/>
          <w:spacing w:val="-2"/>
          <w:sz w:val="20"/>
          <w:szCs w:val="20"/>
          <w:lang w:val="fr-CA"/>
        </w:rPr>
        <w:t xml:space="preserve"> (N.S.), 23621, *B</w:t>
      </w:r>
      <w:r>
        <w:rPr>
          <w:rFonts w:ascii="TmsRmn 10pt" w:hAnsi="TmsRmn 10pt" w:cs="TmsRmn 10pt"/>
          <w:spacing w:val="-2"/>
          <w:sz w:val="20"/>
          <w:szCs w:val="20"/>
          <w:lang w:val="fr-CA"/>
        </w:rPr>
        <w:tab/>
        <w:t>1552(93)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Vancouver Art Metal Works Ltd. v. The Queen</w:t>
      </w:r>
      <w:r>
        <w:rPr>
          <w:rFonts w:ascii="TmsRmn 10pt" w:hAnsi="TmsRmn 10pt" w:cs="TmsRmn 10pt"/>
          <w:spacing w:val="-2"/>
          <w:sz w:val="20"/>
          <w:szCs w:val="20"/>
          <w:lang w:val="fr-CA"/>
        </w:rPr>
        <w:t xml:space="preserve"> (F.C.A.)(B.C.),</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23548, *02 26.8.93</w:t>
      </w:r>
      <w:r>
        <w:rPr>
          <w:rFonts w:ascii="TmsRmn 10pt" w:hAnsi="TmsRmn 10pt" w:cs="TmsRmn 10pt"/>
          <w:spacing w:val="-2"/>
          <w:sz w:val="20"/>
          <w:szCs w:val="20"/>
          <w:lang w:val="fr-CA"/>
        </w:rPr>
        <w:tab/>
        <w:t>1058(93)</w:t>
      </w:r>
      <w:r>
        <w:rPr>
          <w:rFonts w:ascii="TmsRmn 10pt" w:hAnsi="TmsRmn 10pt" w:cs="TmsRmn 10pt"/>
          <w:spacing w:val="-2"/>
          <w:sz w:val="20"/>
          <w:szCs w:val="20"/>
          <w:lang w:val="fr-CA"/>
        </w:rPr>
        <w:tab/>
        <w:t>1472(93)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Varma v. Canada Labour Relations Board</w:t>
      </w:r>
      <w:r>
        <w:rPr>
          <w:rFonts w:ascii="TmsRmn 10pt" w:hAnsi="TmsRmn 10pt" w:cs="TmsRmn 10pt"/>
          <w:spacing w:val="-2"/>
          <w:sz w:val="20"/>
          <w:szCs w:val="20"/>
          <w:lang w:val="fr-CA"/>
        </w:rPr>
        <w:t xml:space="preserve"> (F.C.A.)(Ont.), 23408,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*02 27.5.93</w:t>
      </w:r>
      <w:r>
        <w:rPr>
          <w:rFonts w:ascii="TmsRmn 10pt" w:hAnsi="TmsRmn 10pt" w:cs="TmsRmn 10pt"/>
          <w:spacing w:val="-2"/>
          <w:sz w:val="20"/>
          <w:szCs w:val="20"/>
          <w:lang w:val="fr-CA"/>
        </w:rPr>
        <w:tab/>
        <w:t>665(93)</w:t>
      </w:r>
      <w:r>
        <w:rPr>
          <w:rFonts w:ascii="TmsRmn 10pt" w:hAnsi="TmsRmn 10pt" w:cs="TmsRmn 10pt"/>
          <w:spacing w:val="-2"/>
          <w:sz w:val="20"/>
          <w:szCs w:val="20"/>
          <w:lang w:val="fr-CA"/>
        </w:rPr>
        <w:tab/>
        <w:t>1078(93)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Villafranca v. Minister of Employment and Immigration</w:t>
      </w:r>
      <w:r>
        <w:rPr>
          <w:rFonts w:ascii="TmsRmn 10pt" w:hAnsi="TmsRmn 10pt" w:cs="TmsRmn 10pt"/>
          <w:spacing w:val="-2"/>
          <w:sz w:val="20"/>
          <w:szCs w:val="20"/>
          <w:lang w:val="fr-CA"/>
        </w:rPr>
        <w:t xml:space="preserve"> (F.C.A)(Man.),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23442, *01 5.8.93</w:t>
      </w:r>
      <w:r>
        <w:rPr>
          <w:rFonts w:ascii="TmsRmn 10pt" w:hAnsi="TmsRmn 10pt" w:cs="TmsRmn 10pt"/>
          <w:spacing w:val="-2"/>
          <w:sz w:val="20"/>
          <w:szCs w:val="20"/>
          <w:lang w:val="fr-CA"/>
        </w:rPr>
        <w:tab/>
        <w:t>882(93)</w:t>
      </w:r>
      <w:r>
        <w:rPr>
          <w:rFonts w:ascii="TmsRmn 10pt" w:hAnsi="TmsRmn 10pt" w:cs="TmsRmn 10pt"/>
          <w:spacing w:val="-2"/>
          <w:sz w:val="20"/>
          <w:szCs w:val="20"/>
          <w:lang w:val="fr-CA"/>
        </w:rPr>
        <w:tab/>
        <w:t>1404(93)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Ville de Deux-Montagnes c. Ryan</w:t>
      </w:r>
      <w:r>
        <w:rPr>
          <w:rFonts w:ascii="TmsRmn 10pt" w:hAnsi="TmsRmn 10pt" w:cs="TmsRmn 10pt"/>
          <w:spacing w:val="-2"/>
          <w:sz w:val="20"/>
          <w:szCs w:val="20"/>
          <w:lang w:val="fr-CA"/>
        </w:rPr>
        <w:t xml:space="preserve"> (Qué.), 23358, *05 17.3.93</w:t>
      </w:r>
      <w:r>
        <w:rPr>
          <w:rFonts w:ascii="TmsRmn 10pt" w:hAnsi="TmsRmn 10pt" w:cs="TmsRmn 10pt"/>
          <w:spacing w:val="-2"/>
          <w:sz w:val="20"/>
          <w:szCs w:val="20"/>
          <w:lang w:val="fr-CA"/>
        </w:rPr>
        <w:tab/>
        <w:t>441(93)</w:t>
      </w:r>
      <w:r>
        <w:rPr>
          <w:rFonts w:ascii="TmsRmn 10pt" w:hAnsi="TmsRmn 10pt" w:cs="TmsRmn 10pt"/>
          <w:spacing w:val="-2"/>
          <w:sz w:val="20"/>
          <w:szCs w:val="20"/>
          <w:lang w:val="fr-CA"/>
        </w:rPr>
        <w:tab/>
        <w:t>573(93)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Ville de La Prairie c. Gulf Canada Ltée</w:t>
      </w:r>
      <w:r>
        <w:rPr>
          <w:rFonts w:ascii="TmsRmn 10pt" w:hAnsi="TmsRmn 10pt" w:cs="TmsRmn 10pt"/>
          <w:spacing w:val="-2"/>
          <w:sz w:val="20"/>
          <w:szCs w:val="20"/>
          <w:lang w:val="fr-CA"/>
        </w:rPr>
        <w:t xml:space="preserve"> (Qué.), 23458, *02 10.6.93</w:t>
      </w:r>
      <w:r>
        <w:rPr>
          <w:rFonts w:ascii="TmsRmn 10pt" w:hAnsi="TmsRmn 10pt" w:cs="TmsRmn 10pt"/>
          <w:spacing w:val="-2"/>
          <w:sz w:val="20"/>
          <w:szCs w:val="20"/>
          <w:lang w:val="fr-CA"/>
        </w:rPr>
        <w:tab/>
        <w:t>790(93)</w:t>
      </w:r>
      <w:r>
        <w:rPr>
          <w:rFonts w:ascii="TmsRmn 10pt" w:hAnsi="TmsRmn 10pt" w:cs="TmsRmn 10pt"/>
          <w:spacing w:val="-2"/>
          <w:sz w:val="20"/>
          <w:szCs w:val="20"/>
          <w:lang w:val="fr-CA"/>
        </w:rPr>
        <w:tab/>
        <w:t>1192(93)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Vincent v. The Queen</w:t>
      </w:r>
      <w:r>
        <w:rPr>
          <w:rFonts w:ascii="TmsRmn 10pt" w:hAnsi="TmsRmn 10pt" w:cs="TmsRmn 10pt"/>
          <w:spacing w:val="-2"/>
          <w:sz w:val="20"/>
          <w:szCs w:val="20"/>
          <w:lang w:val="fr-CA"/>
        </w:rPr>
        <w:t xml:space="preserve"> (Ont.), 23485, *01 14.10.93</w:t>
      </w:r>
      <w:r>
        <w:rPr>
          <w:rFonts w:ascii="TmsRmn 10pt" w:hAnsi="TmsRmn 10pt" w:cs="TmsRmn 10pt"/>
          <w:spacing w:val="-2"/>
          <w:sz w:val="20"/>
          <w:szCs w:val="20"/>
          <w:lang w:val="fr-CA"/>
        </w:rPr>
        <w:tab/>
        <w:t>933(93)</w:t>
      </w:r>
      <w:r>
        <w:rPr>
          <w:rFonts w:ascii="TmsRmn 10pt" w:hAnsi="TmsRmn 10pt" w:cs="TmsRmn 10pt"/>
          <w:spacing w:val="-2"/>
          <w:sz w:val="20"/>
          <w:szCs w:val="20"/>
          <w:lang w:val="fr-CA"/>
        </w:rPr>
        <w:tab/>
        <w:t>1812(93)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Vokey v. The Queen</w:t>
      </w:r>
      <w:r>
        <w:rPr>
          <w:rFonts w:ascii="TmsRmn 10pt" w:hAnsi="TmsRmn 10pt" w:cs="TmsRmn 10pt"/>
          <w:spacing w:val="-2"/>
          <w:sz w:val="20"/>
          <w:szCs w:val="20"/>
          <w:lang w:val="fr-CA"/>
        </w:rPr>
        <w:t xml:space="preserve"> (Crim.)(Nfld.), 23040, *05 4.1.93</w:t>
      </w:r>
      <w:r>
        <w:rPr>
          <w:rFonts w:ascii="TmsRmn 10pt" w:hAnsi="TmsRmn 10pt" w:cs="TmsRmn 10pt"/>
          <w:spacing w:val="-2"/>
          <w:sz w:val="20"/>
          <w:szCs w:val="20"/>
          <w:lang w:val="fr-CA"/>
        </w:rPr>
        <w:tab/>
        <w:t>66(93)</w:t>
      </w:r>
      <w:r>
        <w:rPr>
          <w:rFonts w:ascii="TmsRmn 10pt" w:hAnsi="TmsRmn 10pt" w:cs="TmsRmn 10pt"/>
          <w:spacing w:val="-2"/>
          <w:sz w:val="20"/>
          <w:szCs w:val="20"/>
          <w:lang w:val="fr-CA"/>
        </w:rPr>
        <w:tab/>
        <w:t>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 A. Stephenson Construction (Western) Ltd. v. Bensler</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(Alta.), 23463, *01 10.6.93</w:t>
      </w:r>
      <w:r>
        <w:rPr>
          <w:rFonts w:ascii="TmsRmn 10pt" w:hAnsi="TmsRmn 10pt" w:cs="TmsRmn 10pt"/>
          <w:spacing w:val="-2"/>
          <w:sz w:val="20"/>
          <w:szCs w:val="20"/>
          <w:lang w:val="fr-CA"/>
        </w:rPr>
        <w:tab/>
        <w:t>781(93)</w:t>
      </w:r>
      <w:r>
        <w:rPr>
          <w:rFonts w:ascii="TmsRmn 10pt" w:hAnsi="TmsRmn 10pt" w:cs="TmsRmn 10pt"/>
          <w:spacing w:val="-2"/>
          <w:sz w:val="20"/>
          <w:szCs w:val="20"/>
          <w:lang w:val="fr-CA"/>
        </w:rPr>
        <w:tab/>
        <w:t>1191(93)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Waite v. The Queen</w:t>
      </w:r>
      <w:r>
        <w:rPr>
          <w:rFonts w:ascii="TmsRmn 10pt" w:hAnsi="TmsRmn 10pt" w:cs="TmsRmn 10pt"/>
          <w:spacing w:val="-2"/>
          <w:sz w:val="20"/>
          <w:szCs w:val="20"/>
          <w:lang w:val="fr-CA"/>
        </w:rPr>
        <w:t xml:space="preserve"> (Crim.)(N.S.), 23374, *01 27.5.93</w:t>
      </w:r>
      <w:r>
        <w:rPr>
          <w:rFonts w:ascii="TmsRmn 10pt" w:hAnsi="TmsRmn 10pt" w:cs="TmsRmn 10pt"/>
          <w:spacing w:val="-2"/>
          <w:sz w:val="20"/>
          <w:szCs w:val="20"/>
          <w:lang w:val="fr-CA"/>
        </w:rPr>
        <w:tab/>
        <w:t>650(93)</w:t>
      </w:r>
      <w:r>
        <w:rPr>
          <w:rFonts w:ascii="TmsRmn 10pt" w:hAnsi="TmsRmn 10pt" w:cs="TmsRmn 10pt"/>
          <w:spacing w:val="-2"/>
          <w:sz w:val="20"/>
          <w:szCs w:val="20"/>
          <w:lang w:val="fr-CA"/>
        </w:rPr>
        <w:tab/>
        <w:t>1188(93)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Walia v. Walia</w:t>
      </w:r>
      <w:r>
        <w:rPr>
          <w:rFonts w:ascii="TmsRmn 10pt" w:hAnsi="TmsRmn 10pt" w:cs="TmsRmn 10pt"/>
          <w:spacing w:val="-2"/>
          <w:sz w:val="20"/>
          <w:szCs w:val="20"/>
          <w:lang w:val="fr-CA"/>
        </w:rPr>
        <w:t xml:space="preserve"> (B.C.), 23653, *02 16.9.93</w:t>
      </w:r>
      <w:r>
        <w:rPr>
          <w:rFonts w:ascii="TmsRmn 10pt" w:hAnsi="TmsRmn 10pt" w:cs="TmsRmn 10pt"/>
          <w:spacing w:val="-2"/>
          <w:sz w:val="20"/>
          <w:szCs w:val="20"/>
          <w:lang w:val="fr-CA"/>
        </w:rPr>
        <w:tab/>
        <w:t>1457(93)</w:t>
      </w:r>
      <w:r>
        <w:rPr>
          <w:rFonts w:ascii="TmsRmn 10pt" w:hAnsi="TmsRmn 10pt" w:cs="TmsRmn 10pt"/>
          <w:spacing w:val="-2"/>
          <w:sz w:val="20"/>
          <w:szCs w:val="20"/>
          <w:lang w:val="fr-CA"/>
        </w:rPr>
        <w:tab/>
        <w:t>1566(93)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Walz v. Hayre</w:t>
      </w:r>
      <w:r>
        <w:rPr>
          <w:rFonts w:ascii="TmsRmn 10pt" w:hAnsi="TmsRmn 10pt" w:cs="TmsRmn 10pt"/>
          <w:spacing w:val="-2"/>
          <w:sz w:val="20"/>
          <w:szCs w:val="20"/>
          <w:lang w:val="fr-CA"/>
        </w:rPr>
        <w:t xml:space="preserve"> (B.C.), 23043, *B</w:t>
      </w:r>
      <w:r>
        <w:rPr>
          <w:rFonts w:ascii="TmsRmn 10pt" w:hAnsi="TmsRmn 10pt" w:cs="TmsRmn 10pt"/>
          <w:spacing w:val="-2"/>
          <w:sz w:val="20"/>
          <w:szCs w:val="20"/>
          <w:lang w:val="fr-CA"/>
        </w:rPr>
        <w:tab/>
        <w:t>2301(92)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Weber v. Ontario Hydro</w:t>
      </w:r>
      <w:r>
        <w:rPr>
          <w:rFonts w:ascii="TmsRmn 10pt" w:hAnsi="TmsRmn 10pt" w:cs="TmsRmn 10pt"/>
          <w:spacing w:val="-2"/>
          <w:sz w:val="20"/>
          <w:szCs w:val="20"/>
          <w:lang w:val="fr-CA"/>
        </w:rPr>
        <w:t xml:space="preserve"> (Ont.), 23401, *03 14.10.93</w:t>
      </w:r>
      <w:r>
        <w:rPr>
          <w:rFonts w:ascii="TmsRmn 10pt" w:hAnsi="TmsRmn 10pt" w:cs="TmsRmn 10pt"/>
          <w:spacing w:val="-2"/>
          <w:sz w:val="20"/>
          <w:szCs w:val="20"/>
          <w:lang w:val="fr-CA"/>
        </w:rPr>
        <w:tab/>
        <w:t>653(93)</w:t>
      </w:r>
      <w:r>
        <w:rPr>
          <w:rFonts w:ascii="TmsRmn 10pt" w:hAnsi="TmsRmn 10pt" w:cs="TmsRmn 10pt"/>
          <w:spacing w:val="-2"/>
          <w:sz w:val="20"/>
          <w:szCs w:val="20"/>
          <w:lang w:val="fr-CA"/>
        </w:rPr>
        <w:tab/>
        <w:t>1849(93)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Webster v. British Columbia Hydro and Power Authority</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w:t>
      </w:r>
      <w:r>
        <w:rPr>
          <w:rFonts w:ascii="TmsRmn 10pt" w:hAnsi="TmsRmn 10pt" w:cs="TmsRmn 10pt"/>
          <w:spacing w:val="-2"/>
          <w:sz w:val="20"/>
          <w:szCs w:val="20"/>
          <w:lang w:val="fr-CA"/>
        </w:rPr>
        <w:t xml:space="preserve"> (B.C.), 23085, *03 4.2.93</w:t>
      </w:r>
      <w:r>
        <w:rPr>
          <w:rFonts w:ascii="TmsRmn 10pt" w:hAnsi="TmsRmn 10pt" w:cs="TmsRmn 10pt"/>
          <w:spacing w:val="-2"/>
          <w:sz w:val="20"/>
          <w:szCs w:val="20"/>
          <w:lang w:val="fr-CA"/>
        </w:rPr>
        <w:tab/>
        <w:t>2776(92)</w:t>
      </w:r>
      <w:r>
        <w:rPr>
          <w:rFonts w:ascii="TmsRmn 10pt" w:hAnsi="TmsRmn 10pt" w:cs="TmsRmn 10pt"/>
          <w:spacing w:val="-2"/>
          <w:sz w:val="20"/>
          <w:szCs w:val="20"/>
          <w:lang w:val="fr-CA"/>
        </w:rPr>
        <w:tab/>
        <w:t>223(93)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Wenden v. Royal Alexandra Hospitals</w:t>
      </w:r>
      <w:r>
        <w:rPr>
          <w:rFonts w:ascii="TmsRmn 10pt" w:hAnsi="TmsRmn 10pt" w:cs="TmsRmn 10pt"/>
          <w:spacing w:val="-2"/>
          <w:sz w:val="20"/>
          <w:szCs w:val="20"/>
          <w:lang w:val="fr-CA"/>
        </w:rPr>
        <w:t xml:space="preserve"> (Alta.), 23495,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2.9.93</w:t>
      </w:r>
      <w:r>
        <w:rPr>
          <w:rFonts w:ascii="TmsRmn 10pt" w:hAnsi="TmsRmn 10pt" w:cs="TmsRmn 10pt"/>
          <w:spacing w:val="-2"/>
          <w:sz w:val="20"/>
          <w:szCs w:val="20"/>
          <w:lang w:val="fr-CA"/>
        </w:rPr>
        <w:tab/>
        <w:t>1016(93)</w:t>
      </w:r>
      <w:r>
        <w:rPr>
          <w:rFonts w:ascii="TmsRmn 10pt" w:hAnsi="TmsRmn 10pt" w:cs="TmsRmn 10pt"/>
          <w:spacing w:val="-2"/>
          <w:sz w:val="20"/>
          <w:szCs w:val="20"/>
          <w:lang w:val="fr-CA"/>
        </w:rPr>
        <w:tab/>
        <w:t>1477(93)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West Park Hospital v. Service Employees International Union</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Local 204</w:t>
      </w:r>
      <w:r>
        <w:rPr>
          <w:rFonts w:ascii="TmsRmn 10pt" w:hAnsi="TmsRmn 10pt" w:cs="TmsRmn 10pt"/>
          <w:spacing w:val="-2"/>
          <w:sz w:val="20"/>
          <w:szCs w:val="20"/>
          <w:lang w:val="fr-CA"/>
        </w:rPr>
        <w:t xml:space="preserve"> (Ont.), 23568, *01 30.9.93</w:t>
      </w:r>
      <w:r>
        <w:rPr>
          <w:rFonts w:ascii="TmsRmn 10pt" w:hAnsi="TmsRmn 10pt" w:cs="TmsRmn 10pt"/>
          <w:spacing w:val="-2"/>
          <w:sz w:val="20"/>
          <w:szCs w:val="20"/>
          <w:lang w:val="fr-CA"/>
        </w:rPr>
        <w:tab/>
        <w:t>1325(93)</w:t>
      </w:r>
      <w:r>
        <w:rPr>
          <w:rFonts w:ascii="TmsRmn 10pt" w:hAnsi="TmsRmn 10pt" w:cs="TmsRmn 10pt"/>
          <w:spacing w:val="-2"/>
          <w:sz w:val="20"/>
          <w:szCs w:val="20"/>
          <w:lang w:val="fr-CA"/>
        </w:rPr>
        <w:tab/>
        <w:t>1582(93)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Western Surety Co. v. Price Waterhouse Ltd.</w:t>
      </w:r>
      <w:r>
        <w:rPr>
          <w:rFonts w:ascii="TmsRmn 10pt" w:hAnsi="TmsRmn 10pt" w:cs="TmsRmn 10pt"/>
          <w:spacing w:val="-2"/>
          <w:sz w:val="20"/>
          <w:szCs w:val="20"/>
          <w:lang w:val="fr-CA"/>
        </w:rPr>
        <w:t xml:space="preserve"> (B.C.), 23392,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663(93)</w:t>
      </w:r>
      <w:r>
        <w:rPr>
          <w:rFonts w:ascii="TmsRmn 10pt" w:hAnsi="TmsRmn 10pt" w:cs="TmsRmn 10pt"/>
          <w:spacing w:val="-2"/>
          <w:sz w:val="20"/>
          <w:szCs w:val="20"/>
          <w:lang w:val="fr-CA"/>
        </w:rPr>
        <w:tab/>
        <w:t>948(93)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Westfair Foods Ltd. v. Saskatchewan Labour Relations Board</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(Sask.), 23391, *02 10.6.93</w:t>
      </w:r>
      <w:r>
        <w:rPr>
          <w:rFonts w:ascii="TmsRmn 10pt" w:hAnsi="TmsRmn 10pt" w:cs="TmsRmn 10pt"/>
          <w:spacing w:val="-2"/>
          <w:sz w:val="20"/>
          <w:szCs w:val="20"/>
          <w:lang w:val="fr-CA"/>
        </w:rPr>
        <w:tab/>
        <w:t>786(93)</w:t>
      </w:r>
      <w:r>
        <w:rPr>
          <w:rFonts w:ascii="TmsRmn 10pt" w:hAnsi="TmsRmn 10pt" w:cs="TmsRmn 10pt"/>
          <w:spacing w:val="-2"/>
          <w:sz w:val="20"/>
          <w:szCs w:val="20"/>
          <w:lang w:val="fr-CA"/>
        </w:rPr>
        <w:tab/>
        <w:t>1189(93)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Weston v. Marquis</w:t>
      </w:r>
      <w:r>
        <w:rPr>
          <w:rFonts w:ascii="TmsRmn 10pt" w:hAnsi="TmsRmn 10pt" w:cs="TmsRmn 10pt"/>
          <w:spacing w:val="-2"/>
          <w:sz w:val="20"/>
          <w:szCs w:val="20"/>
          <w:lang w:val="fr-CA"/>
        </w:rPr>
        <w:t xml:space="preserve"> (N.B.), 23575, *02 30.9.93</w:t>
      </w:r>
      <w:r>
        <w:rPr>
          <w:rFonts w:ascii="TmsRmn 10pt" w:hAnsi="TmsRmn 10pt" w:cs="TmsRmn 10pt"/>
          <w:spacing w:val="-2"/>
          <w:sz w:val="20"/>
          <w:szCs w:val="20"/>
          <w:lang w:val="fr-CA"/>
        </w:rPr>
        <w:tab/>
        <w:t>1324(93)</w:t>
      </w:r>
      <w:r>
        <w:rPr>
          <w:rFonts w:ascii="TmsRmn 10pt" w:hAnsi="TmsRmn 10pt" w:cs="TmsRmn 10pt"/>
          <w:spacing w:val="-2"/>
          <w:sz w:val="20"/>
          <w:szCs w:val="20"/>
          <w:lang w:val="fr-CA"/>
        </w:rPr>
        <w:tab/>
        <w:t>1581(93)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White (David) c. The Queen</w:t>
      </w:r>
      <w:r>
        <w:rPr>
          <w:rFonts w:ascii="TmsRmn 10pt" w:hAnsi="TmsRmn 10pt" w:cs="TmsRmn 10pt"/>
          <w:spacing w:val="-2"/>
          <w:sz w:val="20"/>
          <w:szCs w:val="20"/>
          <w:lang w:val="fr-CA"/>
        </w:rPr>
        <w:t xml:space="preserve"> (Crim.)(Qué.), 23605, *01 16.9.93</w:t>
      </w:r>
      <w:r>
        <w:rPr>
          <w:rFonts w:ascii="TmsRmn 10pt" w:hAnsi="TmsRmn 10pt" w:cs="TmsRmn 10pt"/>
          <w:spacing w:val="-2"/>
          <w:sz w:val="20"/>
          <w:szCs w:val="20"/>
          <w:lang w:val="fr-CA"/>
        </w:rPr>
        <w:tab/>
        <w:t>1327(93)</w:t>
      </w:r>
      <w:r>
        <w:rPr>
          <w:rFonts w:ascii="TmsRmn 10pt" w:hAnsi="TmsRmn 10pt" w:cs="TmsRmn 10pt"/>
          <w:spacing w:val="-2"/>
          <w:sz w:val="20"/>
          <w:szCs w:val="20"/>
          <w:lang w:val="fr-CA"/>
        </w:rPr>
        <w:tab/>
        <w:t>1568(93)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White (Lilianne) c. Gauthier</w:t>
      </w:r>
      <w:r>
        <w:rPr>
          <w:rFonts w:ascii="TmsRmn 10pt" w:hAnsi="TmsRmn 10pt" w:cs="TmsRmn 10pt"/>
          <w:spacing w:val="-2"/>
          <w:sz w:val="20"/>
          <w:szCs w:val="20"/>
          <w:lang w:val="fr-CA"/>
        </w:rPr>
        <w:t xml:space="preserve"> (Qué.), 23425, *01 19.8.93</w:t>
      </w:r>
      <w:r>
        <w:rPr>
          <w:rFonts w:ascii="TmsRmn 10pt" w:hAnsi="TmsRmn 10pt" w:cs="TmsRmn 10pt"/>
          <w:spacing w:val="-2"/>
          <w:sz w:val="20"/>
          <w:szCs w:val="20"/>
          <w:lang w:val="fr-CA"/>
        </w:rPr>
        <w:tab/>
        <w:t>659(93)</w:t>
      </w:r>
      <w:r>
        <w:rPr>
          <w:rFonts w:ascii="TmsRmn 10pt" w:hAnsi="TmsRmn 10pt" w:cs="TmsRmn 10pt"/>
          <w:spacing w:val="-2"/>
          <w:sz w:val="20"/>
          <w:szCs w:val="20"/>
          <w:lang w:val="fr-CA"/>
        </w:rPr>
        <w:tab/>
        <w:t>1469(93)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White (Ralph) v. Royal Bank of Canada</w:t>
      </w:r>
      <w:r>
        <w:rPr>
          <w:rFonts w:ascii="TmsRmn 10pt" w:hAnsi="TmsRmn 10pt" w:cs="TmsRmn 10pt"/>
          <w:spacing w:val="-2"/>
          <w:sz w:val="20"/>
          <w:szCs w:val="20"/>
          <w:lang w:val="fr-CA"/>
        </w:rPr>
        <w:t xml:space="preserve"> (Sask.), 23372, *02 19.2.93</w:t>
      </w:r>
      <w:r>
        <w:rPr>
          <w:rFonts w:ascii="TmsRmn 10pt" w:hAnsi="TmsRmn 10pt" w:cs="TmsRmn 10pt"/>
          <w:spacing w:val="-2"/>
          <w:sz w:val="20"/>
          <w:szCs w:val="20"/>
          <w:lang w:val="fr-CA"/>
        </w:rPr>
        <w:tab/>
        <w:t>262(93)</w:t>
      </w:r>
      <w:r>
        <w:rPr>
          <w:rFonts w:ascii="TmsRmn 10pt" w:hAnsi="TmsRmn 10pt" w:cs="TmsRmn 10pt"/>
          <w:spacing w:val="-2"/>
          <w:sz w:val="20"/>
          <w:szCs w:val="20"/>
          <w:lang w:val="fr-CA"/>
        </w:rPr>
        <w:tab/>
        <w:t>302(93)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White (Susan) v. Lumbermen's Mutual Casualty Co.</w:t>
      </w:r>
      <w:r>
        <w:rPr>
          <w:rFonts w:ascii="TmsRmn 10pt" w:hAnsi="TmsRmn 10pt" w:cs="TmsRmn 10pt"/>
          <w:spacing w:val="-2"/>
          <w:sz w:val="20"/>
          <w:szCs w:val="20"/>
          <w:lang w:val="fr-CA"/>
        </w:rPr>
        <w:t xml:space="preserve"> (Ont.),</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23328, *02 6.5.93</w:t>
      </w:r>
      <w:r>
        <w:rPr>
          <w:rFonts w:ascii="TmsRmn 10pt" w:hAnsi="TmsRmn 10pt" w:cs="TmsRmn 10pt"/>
          <w:spacing w:val="-2"/>
          <w:sz w:val="20"/>
          <w:szCs w:val="20"/>
          <w:lang w:val="fr-CA"/>
        </w:rPr>
        <w:tab/>
        <w:t>266(93)</w:t>
      </w:r>
      <w:r>
        <w:rPr>
          <w:rFonts w:ascii="TmsRmn 10pt" w:hAnsi="TmsRmn 10pt" w:cs="TmsRmn 10pt"/>
          <w:spacing w:val="-2"/>
          <w:sz w:val="20"/>
          <w:szCs w:val="20"/>
          <w:lang w:val="fr-CA"/>
        </w:rPr>
        <w:tab/>
        <w:t>953(93)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Williams (Gregory Henry Joseph) v. The Queen</w:t>
      </w:r>
      <w:r>
        <w:rPr>
          <w:rFonts w:ascii="TmsRmn 10pt" w:hAnsi="TmsRmn 10pt" w:cs="TmsRmn 10pt"/>
          <w:spacing w:val="-2"/>
          <w:sz w:val="20"/>
          <w:szCs w:val="20"/>
          <w:lang w:val="fr-CA"/>
        </w:rPr>
        <w:t xml:space="preserve"> (Crim.)(B.C.), 23694,</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*B</w:t>
      </w:r>
      <w:r>
        <w:rPr>
          <w:rFonts w:ascii="TmsRmn 10pt" w:hAnsi="TmsRmn 10pt" w:cs="TmsRmn 10pt"/>
          <w:spacing w:val="-2"/>
          <w:sz w:val="20"/>
          <w:szCs w:val="20"/>
          <w:lang w:val="fr-CA"/>
        </w:rPr>
        <w:tab/>
        <w:t>1557(93)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Williams (James Donald) v. The Queen</w:t>
      </w:r>
      <w:r>
        <w:rPr>
          <w:rFonts w:ascii="TmsRmn 10pt" w:hAnsi="TmsRmn 10pt" w:cs="TmsRmn 10pt"/>
          <w:spacing w:val="-2"/>
          <w:sz w:val="20"/>
          <w:szCs w:val="20"/>
          <w:lang w:val="fr-CA"/>
        </w:rPr>
        <w:t xml:space="preserve"> (Crim.)(Ont.), 23387, *01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27.5.93</w:t>
      </w:r>
      <w:r>
        <w:rPr>
          <w:rFonts w:ascii="TmsRmn 10pt" w:hAnsi="TmsRmn 10pt" w:cs="TmsRmn 10pt"/>
          <w:spacing w:val="-2"/>
          <w:sz w:val="20"/>
          <w:szCs w:val="20"/>
          <w:lang w:val="fr-CA"/>
        </w:rPr>
        <w:tab/>
        <w:t>481(93)</w:t>
      </w:r>
      <w:r>
        <w:rPr>
          <w:rFonts w:ascii="TmsRmn 10pt" w:hAnsi="TmsRmn 10pt" w:cs="TmsRmn 10pt"/>
          <w:spacing w:val="-2"/>
          <w:sz w:val="20"/>
          <w:szCs w:val="20"/>
          <w:lang w:val="fr-CA"/>
        </w:rPr>
        <w:tab/>
        <w:t>1066(93)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Willick v. Willick</w:t>
      </w:r>
      <w:r>
        <w:rPr>
          <w:rFonts w:ascii="TmsRmn 10pt" w:hAnsi="TmsRmn 10pt" w:cs="TmsRmn 10pt"/>
          <w:spacing w:val="-2"/>
          <w:sz w:val="20"/>
          <w:szCs w:val="20"/>
          <w:lang w:val="fr-CA"/>
        </w:rPr>
        <w:t xml:space="preserve"> (Sask.), 23141, *03 4.2.93</w:t>
      </w:r>
      <w:r>
        <w:rPr>
          <w:rFonts w:ascii="TmsRmn 10pt" w:hAnsi="TmsRmn 10pt" w:cs="TmsRmn 10pt"/>
          <w:spacing w:val="-2"/>
          <w:sz w:val="20"/>
          <w:szCs w:val="20"/>
          <w:lang w:val="fr-CA"/>
        </w:rPr>
        <w:tab/>
        <w:t>2354(92)</w:t>
      </w:r>
      <w:r>
        <w:rPr>
          <w:rFonts w:ascii="TmsRmn 10pt" w:hAnsi="TmsRmn 10pt" w:cs="TmsRmn 10pt"/>
          <w:spacing w:val="-2"/>
          <w:sz w:val="20"/>
          <w:szCs w:val="20"/>
          <w:lang w:val="fr-CA"/>
        </w:rPr>
        <w:tab/>
        <w:t>236(93)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Willmor Discount Corporation c. Ville de Vaudreuil</w:t>
      </w:r>
      <w:r>
        <w:rPr>
          <w:rFonts w:ascii="TmsRmn 10pt" w:hAnsi="TmsRmn 10pt" w:cs="TmsRmn 10pt"/>
          <w:spacing w:val="-2"/>
          <w:sz w:val="20"/>
          <w:szCs w:val="20"/>
          <w:lang w:val="fr-CA"/>
        </w:rPr>
        <w:t xml:space="preserve">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(Qué.), 23220, *03 11.3.93</w:t>
      </w:r>
      <w:r>
        <w:rPr>
          <w:rFonts w:ascii="TmsRmn 10pt" w:hAnsi="TmsRmn 10pt" w:cs="TmsRmn 10pt"/>
          <w:spacing w:val="-2"/>
          <w:sz w:val="20"/>
          <w:szCs w:val="20"/>
          <w:lang w:val="fr-CA"/>
        </w:rPr>
        <w:tab/>
        <w:t>2705(92)</w:t>
      </w:r>
      <w:r>
        <w:rPr>
          <w:rFonts w:ascii="TmsRmn 10pt" w:hAnsi="TmsRmn 10pt" w:cs="TmsRmn 10pt"/>
          <w:spacing w:val="-2"/>
          <w:sz w:val="20"/>
          <w:szCs w:val="20"/>
          <w:lang w:val="fr-CA"/>
        </w:rPr>
        <w:tab/>
        <w:t>495(93)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Wilmot Estates Ltd. v. North American Life Assurance Co.</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(Man.), 23414, *01 27.5.93</w:t>
      </w:r>
      <w:r>
        <w:rPr>
          <w:rFonts w:ascii="TmsRmn 10pt" w:hAnsi="TmsRmn 10pt" w:cs="TmsRmn 10pt"/>
          <w:spacing w:val="-2"/>
          <w:sz w:val="20"/>
          <w:szCs w:val="20"/>
          <w:lang w:val="fr-CA"/>
        </w:rPr>
        <w:tab/>
        <w:t>663(93)</w:t>
      </w:r>
      <w:r>
        <w:rPr>
          <w:rFonts w:ascii="TmsRmn 10pt" w:hAnsi="TmsRmn 10pt" w:cs="TmsRmn 10pt"/>
          <w:spacing w:val="-2"/>
          <w:sz w:val="20"/>
          <w:szCs w:val="20"/>
          <w:lang w:val="fr-CA"/>
        </w:rPr>
        <w:tab/>
        <w:t>1068(93)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Wilson v. The Queen</w:t>
      </w:r>
      <w:r>
        <w:rPr>
          <w:rFonts w:ascii="TmsRmn 10pt" w:hAnsi="TmsRmn 10pt" w:cs="TmsRmn 10pt"/>
          <w:spacing w:val="-2"/>
          <w:sz w:val="20"/>
          <w:szCs w:val="20"/>
          <w:lang w:val="fr-CA"/>
        </w:rPr>
        <w:t xml:space="preserve"> (Crim.)(Man.), 23446, *01 19.5.93</w:t>
      </w:r>
      <w:r>
        <w:rPr>
          <w:rFonts w:ascii="TmsRmn 10pt" w:hAnsi="TmsRmn 10pt" w:cs="TmsRmn 10pt"/>
          <w:spacing w:val="-2"/>
          <w:sz w:val="20"/>
          <w:szCs w:val="20"/>
          <w:lang w:val="fr-CA"/>
        </w:rPr>
        <w:tab/>
        <w:t>768(93)</w:t>
      </w:r>
      <w:r>
        <w:rPr>
          <w:rFonts w:ascii="TmsRmn 10pt" w:hAnsi="TmsRmn 10pt" w:cs="TmsRmn 10pt"/>
          <w:spacing w:val="-2"/>
          <w:sz w:val="20"/>
          <w:szCs w:val="20"/>
          <w:lang w:val="fr-CA"/>
        </w:rPr>
        <w:tab/>
        <w:t>1019(93)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Winnipeg Condominium Corporation No. 36 v. Bird Construction Co.</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(Man.), 23624, *03 14.10.93</w:t>
      </w:r>
      <w:r>
        <w:rPr>
          <w:rFonts w:ascii="TmsRmn 10pt" w:hAnsi="TmsRmn 10pt" w:cs="TmsRmn 10pt"/>
          <w:spacing w:val="-2"/>
          <w:sz w:val="20"/>
          <w:szCs w:val="20"/>
          <w:lang w:val="fr-CA"/>
        </w:rPr>
        <w:tab/>
        <w:t>1394(93)</w:t>
      </w:r>
      <w:r>
        <w:rPr>
          <w:rFonts w:ascii="TmsRmn 10pt" w:hAnsi="TmsRmn 10pt" w:cs="TmsRmn 10pt"/>
          <w:spacing w:val="-2"/>
          <w:sz w:val="20"/>
          <w:szCs w:val="20"/>
          <w:lang w:val="fr-CA"/>
        </w:rPr>
        <w:tab/>
        <w:t>1819(93)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Wright v. Westfair Foods Ltd.</w:t>
      </w:r>
      <w:r>
        <w:rPr>
          <w:rFonts w:ascii="TmsRmn 10pt" w:hAnsi="TmsRmn 10pt" w:cs="TmsRmn 10pt"/>
          <w:spacing w:val="-2"/>
          <w:sz w:val="20"/>
          <w:szCs w:val="20"/>
          <w:lang w:val="fr-CA"/>
        </w:rPr>
        <w:t xml:space="preserve"> (Alta.), 23209, *01 4.2.93</w:t>
      </w:r>
      <w:r>
        <w:rPr>
          <w:rFonts w:ascii="TmsRmn 10pt" w:hAnsi="TmsRmn 10pt" w:cs="TmsRmn 10pt"/>
          <w:spacing w:val="-2"/>
          <w:sz w:val="20"/>
          <w:szCs w:val="20"/>
          <w:lang w:val="fr-CA"/>
        </w:rPr>
        <w:tab/>
        <w:t>2656(92)</w:t>
      </w:r>
      <w:r>
        <w:rPr>
          <w:rFonts w:ascii="TmsRmn 10pt" w:hAnsi="TmsRmn 10pt" w:cs="TmsRmn 10pt"/>
          <w:spacing w:val="-2"/>
          <w:sz w:val="20"/>
          <w:szCs w:val="20"/>
          <w:lang w:val="fr-CA"/>
        </w:rPr>
        <w:tab/>
        <w:t>218(93)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Yonge-Esplanade Enterprises Ltd. v. Ackland</w:t>
      </w:r>
      <w:r>
        <w:rPr>
          <w:rFonts w:ascii="TmsRmn 10pt" w:hAnsi="TmsRmn 10pt" w:cs="TmsRmn 10pt"/>
          <w:spacing w:val="-2"/>
          <w:sz w:val="20"/>
          <w:szCs w:val="20"/>
          <w:lang w:val="fr-CA"/>
        </w:rPr>
        <w:t xml:space="preserve"> (Ont.), 23346, *02</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6.5.93</w:t>
      </w:r>
      <w:r>
        <w:rPr>
          <w:rFonts w:ascii="TmsRmn 10pt" w:hAnsi="TmsRmn 10pt" w:cs="TmsRmn 10pt"/>
          <w:spacing w:val="-2"/>
          <w:sz w:val="20"/>
          <w:szCs w:val="20"/>
          <w:lang w:val="fr-CA"/>
        </w:rPr>
        <w:tab/>
        <w:t>266(93)</w:t>
      </w:r>
      <w:r>
        <w:rPr>
          <w:rFonts w:ascii="TmsRmn 10pt" w:hAnsi="TmsRmn 10pt" w:cs="TmsRmn 10pt"/>
          <w:spacing w:val="-2"/>
          <w:sz w:val="20"/>
          <w:szCs w:val="20"/>
          <w:lang w:val="fr-CA"/>
        </w:rPr>
        <w:tab/>
        <w:t>953(93)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Young (Donzel) v. The Queen</w:t>
      </w:r>
      <w:r>
        <w:rPr>
          <w:rFonts w:ascii="TmsRmn 10pt" w:hAnsi="TmsRmn 10pt" w:cs="TmsRmn 10pt"/>
          <w:spacing w:val="-2"/>
          <w:sz w:val="20"/>
          <w:szCs w:val="20"/>
          <w:lang w:val="fr-CA"/>
        </w:rPr>
        <w:t xml:space="preserve"> (Crim.)(Ont.), 23251, *01 4.3.93</w:t>
      </w:r>
      <w:r>
        <w:rPr>
          <w:rFonts w:ascii="TmsRmn 10pt" w:hAnsi="TmsRmn 10pt" w:cs="TmsRmn 10pt"/>
          <w:spacing w:val="-2"/>
          <w:sz w:val="20"/>
          <w:szCs w:val="20"/>
          <w:lang w:val="fr-CA"/>
        </w:rPr>
        <w:tab/>
        <w:t>10(93)</w:t>
      </w:r>
      <w:r>
        <w:rPr>
          <w:rFonts w:ascii="TmsRmn 10pt" w:hAnsi="TmsRmn 10pt" w:cs="TmsRmn 10pt"/>
          <w:spacing w:val="-2"/>
          <w:sz w:val="20"/>
          <w:szCs w:val="20"/>
          <w:lang w:val="fr-CA"/>
        </w:rPr>
        <w:tab/>
        <w:t>450(93)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Young (Lawrence Alexander) v. The Queen</w:t>
      </w:r>
      <w:r>
        <w:rPr>
          <w:rFonts w:ascii="TmsRmn 10pt" w:hAnsi="TmsRmn 10pt" w:cs="TmsRmn 10pt"/>
          <w:spacing w:val="-2"/>
          <w:sz w:val="20"/>
          <w:szCs w:val="20"/>
          <w:lang w:val="fr-CA"/>
        </w:rPr>
        <w:t xml:space="preserve"> (Crim.)(N.S.), 23491, </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*01 5.8.93</w:t>
      </w:r>
      <w:r>
        <w:rPr>
          <w:rFonts w:ascii="TmsRmn 10pt" w:hAnsi="TmsRmn 10pt" w:cs="TmsRmn 10pt"/>
          <w:spacing w:val="-2"/>
          <w:sz w:val="20"/>
          <w:szCs w:val="20"/>
          <w:lang w:val="fr-CA"/>
        </w:rPr>
        <w:tab/>
        <w:t>882(93)</w:t>
      </w:r>
      <w:r>
        <w:rPr>
          <w:rFonts w:ascii="TmsRmn 10pt" w:hAnsi="TmsRmn 10pt" w:cs="TmsRmn 10pt"/>
          <w:spacing w:val="-2"/>
          <w:sz w:val="20"/>
          <w:szCs w:val="20"/>
          <w:lang w:val="fr-CA"/>
        </w:rPr>
        <w:tab/>
        <w:t>1404(93)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Yukon Human Rights Commission v. Yukon Order of Pioneers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(Y.T.), 23584, *03 14.10.93</w:t>
      </w:r>
      <w:r>
        <w:rPr>
          <w:rFonts w:ascii="TmsRmn 10pt" w:hAnsi="TmsRmn 10pt" w:cs="TmsRmn 10pt"/>
          <w:spacing w:val="-2"/>
          <w:sz w:val="20"/>
          <w:szCs w:val="20"/>
          <w:lang w:val="fr-CA"/>
        </w:rPr>
        <w:tab/>
        <w:t>1338(93)</w:t>
      </w:r>
      <w:r>
        <w:rPr>
          <w:rFonts w:ascii="TmsRmn 10pt" w:hAnsi="TmsRmn 10pt" w:cs="TmsRmn 10pt"/>
          <w:spacing w:val="-2"/>
          <w:sz w:val="20"/>
          <w:szCs w:val="20"/>
          <w:lang w:val="fr-CA"/>
        </w:rPr>
        <w:tab/>
        <w:t>1818(93)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Zabukovec v. Zabukovec</w:t>
      </w:r>
      <w:r>
        <w:rPr>
          <w:rFonts w:ascii="TmsRmn 10pt" w:hAnsi="TmsRmn 10pt" w:cs="TmsRmn 10pt"/>
          <w:spacing w:val="-2"/>
          <w:sz w:val="20"/>
          <w:szCs w:val="20"/>
          <w:lang w:val="fr-CA"/>
        </w:rPr>
        <w:t xml:space="preserve"> (Ont.), 23362, *02 5.2.93</w:t>
      </w:r>
      <w:r>
        <w:rPr>
          <w:rFonts w:ascii="TmsRmn 10pt" w:hAnsi="TmsRmn 10pt" w:cs="TmsRmn 10pt"/>
          <w:spacing w:val="-2"/>
          <w:sz w:val="20"/>
          <w:szCs w:val="20"/>
          <w:lang w:val="fr-CA"/>
        </w:rPr>
        <w:tab/>
        <w:t>31(93)</w:t>
      </w:r>
      <w:r>
        <w:rPr>
          <w:rFonts w:ascii="TmsRmn 10pt" w:hAnsi="TmsRmn 10pt" w:cs="TmsRmn 10pt"/>
          <w:spacing w:val="-2"/>
          <w:sz w:val="20"/>
          <w:szCs w:val="20"/>
          <w:lang w:val="fr-CA"/>
        </w:rPr>
        <w:tab/>
        <w:t>239(93)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Zaharov v. The Queen</w:t>
      </w:r>
      <w:r>
        <w:rPr>
          <w:rFonts w:ascii="TmsRmn 10pt" w:hAnsi="TmsRmn 10pt" w:cs="TmsRmn 10pt"/>
          <w:spacing w:val="-2"/>
          <w:sz w:val="20"/>
          <w:szCs w:val="20"/>
          <w:lang w:val="fr-CA"/>
        </w:rPr>
        <w:t xml:space="preserve"> (Crim.)(Ont.), 23303, *01 11.3.93</w:t>
      </w:r>
      <w:r>
        <w:rPr>
          <w:rFonts w:ascii="TmsRmn 10pt" w:hAnsi="TmsRmn 10pt" w:cs="TmsRmn 10pt"/>
          <w:spacing w:val="-2"/>
          <w:sz w:val="20"/>
          <w:szCs w:val="20"/>
          <w:lang w:val="fr-CA"/>
        </w:rPr>
        <w:tab/>
        <w:t>2777(92)</w:t>
      </w:r>
      <w:r>
        <w:rPr>
          <w:rFonts w:ascii="TmsRmn 10pt" w:hAnsi="TmsRmn 10pt" w:cs="TmsRmn 10pt"/>
          <w:spacing w:val="-2"/>
          <w:sz w:val="20"/>
          <w:szCs w:val="20"/>
          <w:lang w:val="fr-CA"/>
        </w:rPr>
        <w:tab/>
        <w:t>492(93)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Zastowny v. The Queen</w:t>
      </w:r>
      <w:r>
        <w:rPr>
          <w:rFonts w:ascii="TmsRmn 10pt" w:hAnsi="TmsRmn 10pt" w:cs="TmsRmn 10pt"/>
          <w:spacing w:val="-2"/>
          <w:sz w:val="20"/>
          <w:szCs w:val="20"/>
          <w:lang w:val="fr-CA"/>
        </w:rPr>
        <w:t xml:space="preserve"> (Crim.)(B.C.), 23468, *01 9.9.93</w:t>
      </w:r>
      <w:r>
        <w:rPr>
          <w:rFonts w:ascii="TmsRmn 10pt" w:hAnsi="TmsRmn 10pt" w:cs="TmsRmn 10pt"/>
          <w:spacing w:val="-2"/>
          <w:sz w:val="20"/>
          <w:szCs w:val="20"/>
          <w:lang w:val="fr-CA"/>
        </w:rPr>
        <w:tab/>
        <w:t>1329(93)</w:t>
      </w:r>
      <w:r>
        <w:rPr>
          <w:rFonts w:ascii="TmsRmn 10pt" w:hAnsi="TmsRmn 10pt" w:cs="TmsRmn 10pt"/>
          <w:spacing w:val="-2"/>
          <w:sz w:val="20"/>
          <w:szCs w:val="20"/>
          <w:lang w:val="fr-CA"/>
        </w:rPr>
        <w:tab/>
        <w:t>1563(93)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Zlatic v. Stannell</w:t>
      </w:r>
      <w:r>
        <w:rPr>
          <w:rFonts w:ascii="TmsRmn 10pt" w:hAnsi="TmsRmn 10pt" w:cs="TmsRmn 10pt"/>
          <w:spacing w:val="-2"/>
          <w:sz w:val="20"/>
          <w:szCs w:val="20"/>
          <w:lang w:val="fr-CA"/>
        </w:rPr>
        <w:t xml:space="preserve"> (Ont.), 22793, *02 15.4.93</w:t>
      </w:r>
      <w:r>
        <w:rPr>
          <w:rFonts w:ascii="TmsRmn 10pt" w:hAnsi="TmsRmn 10pt" w:cs="TmsRmn 10pt"/>
          <w:spacing w:val="-2"/>
          <w:sz w:val="20"/>
          <w:szCs w:val="20"/>
          <w:lang w:val="fr-CA"/>
        </w:rPr>
        <w:tab/>
        <w:t>185(93)</w:t>
      </w:r>
      <w:r>
        <w:rPr>
          <w:rFonts w:ascii="TmsRmn 10pt" w:hAnsi="TmsRmn 10pt" w:cs="TmsRmn 10pt"/>
          <w:spacing w:val="-2"/>
          <w:sz w:val="20"/>
          <w:szCs w:val="20"/>
          <w:lang w:val="fr-CA"/>
        </w:rPr>
        <w:tab/>
        <w:t>793(93)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Zohiri v. Bentaleb</w:t>
      </w:r>
      <w:r>
        <w:rPr>
          <w:rFonts w:ascii="TmsRmn 10pt" w:hAnsi="TmsRmn 10pt" w:cs="TmsRmn 10pt"/>
          <w:spacing w:val="-2"/>
          <w:sz w:val="20"/>
          <w:szCs w:val="20"/>
          <w:lang w:val="fr-CA"/>
        </w:rPr>
        <w:t xml:space="preserve"> (Alta.), 23701, *B</w:t>
      </w:r>
      <w:r>
        <w:rPr>
          <w:rFonts w:ascii="TmsRmn 10pt" w:hAnsi="TmsRmn 10pt" w:cs="TmsRmn 10pt"/>
          <w:spacing w:val="-2"/>
          <w:sz w:val="20"/>
          <w:szCs w:val="20"/>
          <w:lang w:val="fr-CA"/>
        </w:rPr>
        <w:tab/>
        <w:t>1751(93)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Zurmati v. The Queen</w:t>
      </w:r>
      <w:r>
        <w:rPr>
          <w:rFonts w:ascii="TmsRmn 10pt" w:hAnsi="TmsRmn 10pt" w:cs="TmsRmn 10pt"/>
          <w:spacing w:val="-2"/>
          <w:sz w:val="20"/>
          <w:szCs w:val="20"/>
          <w:lang w:val="fr-CA"/>
        </w:rPr>
        <w:t xml:space="preserve"> (Ont.), 23668, *A</w:t>
      </w:r>
      <w:r>
        <w:rPr>
          <w:rFonts w:ascii="TmsRmn 10pt" w:hAnsi="TmsRmn 10pt" w:cs="TmsRmn 10pt"/>
          <w:spacing w:val="-2"/>
          <w:sz w:val="20"/>
          <w:szCs w:val="20"/>
          <w:lang w:val="fr-CA"/>
        </w:rPr>
        <w:tab/>
        <w:t>1839(93)</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sectPr w:rsidR="00912235">
          <w:headerReference w:type="default" r:id="rId27"/>
          <w:footerReference w:type="default" r:id="rId28"/>
          <w:type w:val="continuous"/>
          <w:pgSz w:w="12240" w:h="15840"/>
          <w:pgMar w:top="720" w:right="1680" w:bottom="960" w:left="1080" w:header="720" w:footer="960" w:gutter="0"/>
          <w:cols w:space="720"/>
          <w:noEndnote/>
        </w:sectPr>
      </w:pP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lastRenderedPageBreak/>
        <w:t>This index includes appeals standing for judgment at the beginning of 1993 and all appeals heard in 1993 up to now.</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Cet index comprend les pourvois en délibéré au début de 1993 et tous ceux entendus en 1993 jusqu'à maintenant.</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u w:val="single"/>
          <w:lang w:val="fr-CA"/>
        </w:rPr>
        <w:t xml:space="preserve">                                                                                                                                               </w:t>
      </w:r>
      <w:r>
        <w:rPr>
          <w:rFonts w:ascii="TmsRmn 10pt" w:hAnsi="TmsRmn 10pt" w:cs="TmsRmn 10pt"/>
          <w:b/>
          <w:bCs/>
          <w:spacing w:val="-2"/>
          <w:sz w:val="20"/>
          <w:szCs w:val="20"/>
          <w:lang w:val="fr-CA"/>
        </w:rPr>
        <w:t>*01 dismissed/rejeté</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*02 dismissed with costs/rejeté avec dépens</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*03 allowed/accueilli</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softHyphen/>
        <w:t>*04 allowed with costs/accueilli avec dépens</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*05 discontinuance/désistement</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u w:val="single"/>
          <w:lang w:val="fr-CA"/>
        </w:rPr>
        <w:t xml:space="preserve"> </w:t>
      </w:r>
      <w:r>
        <w:rPr>
          <w:rFonts w:ascii="TmsRmn 10pt" w:hAnsi="TmsRmn 10pt" w:cs="TmsRmn 10pt"/>
          <w:b/>
          <w:bCs/>
          <w:spacing w:val="-2"/>
          <w:sz w:val="20"/>
          <w:szCs w:val="20"/>
          <w:u w:val="single"/>
          <w:lang w:val="fr-CA"/>
        </w:rPr>
        <w:tab/>
      </w:r>
      <w:r>
        <w:rPr>
          <w:rFonts w:ascii="TmsRmn 10pt" w:hAnsi="TmsRmn 10pt" w:cs="TmsRmn 10pt"/>
          <w:b/>
          <w:bCs/>
          <w:spacing w:val="-2"/>
          <w:sz w:val="20"/>
          <w:szCs w:val="20"/>
          <w:u w:val="single"/>
          <w:lang w:val="fr-CA"/>
        </w:rPr>
        <w:tab/>
        <w:t xml:space="preserve">                              </w:t>
      </w:r>
      <w:r>
        <w:rPr>
          <w:rFonts w:ascii="TmsRmn 10pt" w:hAnsi="TmsRmn 10pt" w:cs="TmsRmn 10pt"/>
          <w:b/>
          <w:bCs/>
          <w:spacing w:val="-2"/>
          <w:sz w:val="20"/>
          <w:szCs w:val="20"/>
          <w:lang w:val="fr-CA"/>
        </w:rPr>
        <w:t xml:space="preserve">                                                                                                   Hearing/             Judgment/</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CASE/AFFAIRE                                                                            Audition</w:t>
      </w:r>
      <w:r>
        <w:rPr>
          <w:rFonts w:ascii="TmsRmn 10pt" w:hAnsi="TmsRmn 10pt" w:cs="TmsRmn 10pt"/>
          <w:b/>
          <w:bCs/>
          <w:spacing w:val="-2"/>
          <w:sz w:val="20"/>
          <w:szCs w:val="20"/>
          <w:lang w:val="fr-CA"/>
        </w:rPr>
        <w:tab/>
        <w:t xml:space="preserve">           Jugement</w:t>
      </w:r>
    </w:p>
    <w:p w:rsidR="00912235" w:rsidRDefault="00912235">
      <w:pPr>
        <w:widowControl/>
        <w:tabs>
          <w:tab w:val="left" w:pos="7560"/>
          <w:tab w:val="left" w:pos="9720"/>
        </w:tabs>
        <w:suppressAutoHyphens/>
        <w:spacing w:line="240" w:lineRule="atLeast"/>
        <w:jc w:val="both"/>
        <w:rPr>
          <w:rFonts w:ascii="TmsRmn 10pt" w:hAnsi="TmsRmn 10pt" w:cs="TmsRmn 10pt"/>
          <w:b/>
          <w:bCs/>
          <w:spacing w:val="-2"/>
          <w:sz w:val="20"/>
          <w:szCs w:val="20"/>
          <w:lang w:val="fr-CA"/>
        </w:rPr>
      </w:pPr>
      <w:r>
        <w:rPr>
          <w:rFonts w:ascii="TmsRmn 10pt" w:hAnsi="TmsRmn 10pt" w:cs="TmsRmn 10pt"/>
          <w:b/>
          <w:bCs/>
          <w:spacing w:val="-2"/>
          <w:sz w:val="20"/>
          <w:szCs w:val="20"/>
          <w:lang w:val="fr-CA"/>
        </w:rPr>
        <w:t xml:space="preserve">                                                                                                        </w:t>
      </w:r>
      <w:r>
        <w:rPr>
          <w:rFonts w:ascii="TmsRmn 10pt" w:hAnsi="TmsRmn 10pt" w:cs="TmsRmn 10pt"/>
          <w:b/>
          <w:bCs/>
          <w:spacing w:val="-2"/>
          <w:sz w:val="20"/>
          <w:szCs w:val="20"/>
          <w:lang w:val="fr-CA"/>
        </w:rPr>
        <w:tab/>
        <w:t xml:space="preserve">  Page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b/>
          <w:bCs/>
          <w:spacing w:val="-2"/>
          <w:sz w:val="20"/>
          <w:szCs w:val="20"/>
          <w:u w:val="single"/>
          <w:lang w:val="fr-CA"/>
        </w:rPr>
        <w:t xml:space="preserve">                                                                                                                                               </w:t>
      </w:r>
      <w:r>
        <w:rPr>
          <w:rFonts w:ascii="TmsRmn 10pt" w:hAnsi="TmsRmn 10pt" w:cs="TmsRmn 10pt"/>
          <w:i/>
          <w:iCs/>
          <w:spacing w:val="-2"/>
          <w:sz w:val="20"/>
          <w:szCs w:val="20"/>
          <w:lang w:val="fr-CA"/>
        </w:rPr>
        <w:t>A. D. v. The Queen</w:t>
      </w:r>
      <w:r>
        <w:rPr>
          <w:rFonts w:ascii="TmsRmn 10pt" w:hAnsi="TmsRmn 10pt" w:cs="TmsRmn 10pt"/>
          <w:spacing w:val="-2"/>
          <w:sz w:val="20"/>
          <w:szCs w:val="20"/>
          <w:lang w:val="fr-CA"/>
        </w:rPr>
        <w:t xml:space="preserve"> (Crim.)(Ont.), 23216, *01 1.6.93</w:t>
      </w:r>
      <w:r>
        <w:rPr>
          <w:rFonts w:ascii="TmsRmn 10pt" w:hAnsi="TmsRmn 10pt" w:cs="TmsRmn 10pt"/>
          <w:spacing w:val="-2"/>
          <w:sz w:val="20"/>
          <w:szCs w:val="20"/>
          <w:lang w:val="fr-CA"/>
        </w:rPr>
        <w:tab/>
        <w:t>1157(93)</w:t>
      </w:r>
      <w:r>
        <w:rPr>
          <w:rFonts w:ascii="TmsRmn 10pt" w:hAnsi="TmsRmn 10pt" w:cs="TmsRmn 10pt"/>
          <w:spacing w:val="-2"/>
          <w:sz w:val="20"/>
          <w:szCs w:val="20"/>
          <w:lang w:val="fr-CA"/>
        </w:rPr>
        <w:tab/>
        <w:t>1157(93)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sectPr w:rsidR="00912235">
          <w:headerReference w:type="default" r:id="rId29"/>
          <w:footerReference w:type="default" r:id="rId30"/>
          <w:pgSz w:w="12240" w:h="15840"/>
          <w:pgMar w:top="720" w:right="1680" w:bottom="960" w:left="1080" w:header="720" w:footer="960" w:gutter="0"/>
          <w:pgNumType w:start="1989"/>
          <w:cols w:space="720"/>
          <w:noEndnote/>
        </w:sectPr>
      </w:pP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Aalders c. La Reine</w:t>
      </w:r>
      <w:r>
        <w:rPr>
          <w:rFonts w:ascii="TmsRmn 10pt" w:hAnsi="TmsRmn 10pt" w:cs="TmsRmn 10pt"/>
          <w:spacing w:val="-2"/>
          <w:sz w:val="20"/>
          <w:szCs w:val="20"/>
          <w:lang w:val="fr-CA"/>
        </w:rPr>
        <w:t xml:space="preserve"> (Crim.)(Qué.), 22617, *01 Sopinka J. dissenting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10.6.93</w:t>
      </w:r>
      <w:r>
        <w:rPr>
          <w:rFonts w:ascii="TmsRmn 10pt" w:hAnsi="TmsRmn 10pt" w:cs="TmsRmn 10pt"/>
          <w:spacing w:val="-2"/>
          <w:sz w:val="20"/>
          <w:szCs w:val="20"/>
          <w:lang w:val="fr-CA"/>
        </w:rPr>
        <w:tab/>
        <w:t>464(93)</w:t>
      </w:r>
      <w:r>
        <w:rPr>
          <w:rFonts w:ascii="TmsRmn 10pt" w:hAnsi="TmsRmn 10pt" w:cs="TmsRmn 10pt"/>
          <w:spacing w:val="-2"/>
          <w:sz w:val="20"/>
          <w:szCs w:val="20"/>
          <w:lang w:val="fr-CA"/>
        </w:rPr>
        <w:tab/>
        <w:t>1203(93)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Alkerton v. The Queen</w:t>
      </w:r>
      <w:r>
        <w:rPr>
          <w:rFonts w:ascii="TmsRmn 10pt" w:hAnsi="TmsRmn 10pt" w:cs="TmsRmn 10pt"/>
          <w:spacing w:val="-2"/>
          <w:sz w:val="20"/>
          <w:szCs w:val="20"/>
          <w:lang w:val="fr-CA"/>
        </w:rPr>
        <w:t xml:space="preserve"> (Crim.)(Ont.), 23071, *01 22.3.93</w:t>
      </w:r>
      <w:r>
        <w:rPr>
          <w:rFonts w:ascii="TmsRmn 10pt" w:hAnsi="TmsRmn 10pt" w:cs="TmsRmn 10pt"/>
          <w:spacing w:val="-2"/>
          <w:sz w:val="20"/>
          <w:szCs w:val="20"/>
          <w:lang w:val="fr-CA"/>
        </w:rPr>
        <w:tab/>
        <w:t>365(93)</w:t>
      </w:r>
      <w:r>
        <w:rPr>
          <w:rFonts w:ascii="TmsRmn 10pt" w:hAnsi="TmsRmn 10pt" w:cs="TmsRmn 10pt"/>
          <w:spacing w:val="-2"/>
          <w:sz w:val="20"/>
          <w:szCs w:val="20"/>
          <w:lang w:val="fr-CA"/>
        </w:rPr>
        <w:tab/>
        <w:t>365(93)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Allard Contractors Ltd. v. Corporation of the District of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Coquitlam</w:t>
      </w:r>
      <w:r>
        <w:rPr>
          <w:rFonts w:ascii="TmsRmn 10pt" w:hAnsi="TmsRmn 10pt" w:cs="TmsRmn 10pt"/>
          <w:spacing w:val="-2"/>
          <w:sz w:val="20"/>
          <w:szCs w:val="20"/>
          <w:lang w:val="fr-CA"/>
        </w:rPr>
        <w:t xml:space="preserve"> (B.C.), 22829</w:t>
      </w:r>
      <w:r>
        <w:rPr>
          <w:rFonts w:ascii="TmsRmn 10pt" w:hAnsi="TmsRmn 10pt" w:cs="TmsRmn 10pt"/>
          <w:spacing w:val="-2"/>
          <w:sz w:val="20"/>
          <w:szCs w:val="20"/>
          <w:lang w:val="fr-CA"/>
        </w:rPr>
        <w:tab/>
        <w:t>1097(93)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Artell Developments Ltd. v. 677950 Ontario Limited</w:t>
      </w:r>
      <w:r>
        <w:rPr>
          <w:rFonts w:ascii="TmsRmn 10pt" w:hAnsi="TmsRmn 10pt" w:cs="TmsRmn 10pt"/>
          <w:spacing w:val="-2"/>
          <w:sz w:val="20"/>
          <w:szCs w:val="20"/>
          <w:lang w:val="fr-CA"/>
        </w:rPr>
        <w:t xml:space="preserve"> (Ont.), 23116, *02</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4.6.93</w:t>
      </w:r>
      <w:r>
        <w:rPr>
          <w:rFonts w:ascii="TmsRmn 10pt" w:hAnsi="TmsRmn 10pt" w:cs="TmsRmn 10pt"/>
          <w:spacing w:val="-2"/>
          <w:sz w:val="20"/>
          <w:szCs w:val="20"/>
          <w:lang w:val="fr-CA"/>
        </w:rPr>
        <w:tab/>
        <w:t>1198(93)</w:t>
      </w:r>
      <w:r>
        <w:rPr>
          <w:rFonts w:ascii="TmsRmn 10pt" w:hAnsi="TmsRmn 10pt" w:cs="TmsRmn 10pt"/>
          <w:spacing w:val="-2"/>
          <w:sz w:val="20"/>
          <w:szCs w:val="20"/>
          <w:lang w:val="fr-CA"/>
        </w:rPr>
        <w:tab/>
        <w:t>1198(93)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Attorney General of Canada v. Public Service Alliance of</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Canada</w:t>
      </w:r>
      <w:r>
        <w:rPr>
          <w:rFonts w:ascii="TmsRmn 10pt" w:hAnsi="TmsRmn 10pt" w:cs="TmsRmn 10pt"/>
          <w:spacing w:val="-2"/>
          <w:sz w:val="20"/>
          <w:szCs w:val="20"/>
          <w:lang w:val="fr-CA"/>
        </w:rPr>
        <w:t xml:space="preserve"> (F.C.A.)(Ont.), 22295, *01 25.3.93</w:t>
      </w:r>
      <w:r>
        <w:rPr>
          <w:rFonts w:ascii="TmsRmn 10pt" w:hAnsi="TmsRmn 10pt" w:cs="TmsRmn 10pt"/>
          <w:spacing w:val="-2"/>
          <w:sz w:val="20"/>
          <w:szCs w:val="20"/>
          <w:lang w:val="fr-CA"/>
        </w:rPr>
        <w:tab/>
        <w:t>2561(92)</w:t>
      </w:r>
      <w:r>
        <w:rPr>
          <w:rFonts w:ascii="TmsRmn 10pt" w:hAnsi="TmsRmn 10pt" w:cs="TmsRmn 10pt"/>
          <w:spacing w:val="-2"/>
          <w:sz w:val="20"/>
          <w:szCs w:val="20"/>
          <w:lang w:val="fr-CA"/>
        </w:rPr>
        <w:tab/>
        <w:t>578(93)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Attorney General of Canada v. Sauvé</w:t>
      </w:r>
      <w:r>
        <w:rPr>
          <w:rFonts w:ascii="TmsRmn 10pt" w:hAnsi="TmsRmn 10pt" w:cs="TmsRmn 10pt"/>
          <w:spacing w:val="-2"/>
          <w:sz w:val="20"/>
          <w:szCs w:val="20"/>
          <w:lang w:val="fr-CA"/>
        </w:rPr>
        <w:t xml:space="preserve"> (Ont.), 22961, *02 27.5.93</w:t>
      </w:r>
      <w:r>
        <w:rPr>
          <w:rFonts w:ascii="TmsRmn 10pt" w:hAnsi="TmsRmn 10pt" w:cs="TmsRmn 10pt"/>
          <w:spacing w:val="-2"/>
          <w:sz w:val="20"/>
          <w:szCs w:val="20"/>
          <w:lang w:val="fr-CA"/>
        </w:rPr>
        <w:tab/>
        <w:t>1098(93)</w:t>
      </w:r>
      <w:r>
        <w:rPr>
          <w:rFonts w:ascii="TmsRmn 10pt" w:hAnsi="TmsRmn 10pt" w:cs="TmsRmn 10pt"/>
          <w:spacing w:val="-2"/>
          <w:sz w:val="20"/>
          <w:szCs w:val="20"/>
          <w:lang w:val="fr-CA"/>
        </w:rPr>
        <w:tab/>
        <w:t>1154(93)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BG Checo International Ltd. v. British Columbia Hydro and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Power Authority</w:t>
      </w:r>
      <w:r>
        <w:rPr>
          <w:rFonts w:ascii="TmsRmn 10pt" w:hAnsi="TmsRmn 10pt" w:cs="TmsRmn 10pt"/>
          <w:spacing w:val="-2"/>
          <w:sz w:val="20"/>
          <w:szCs w:val="20"/>
          <w:lang w:val="fr-CA"/>
        </w:rPr>
        <w:t xml:space="preserve"> (B.C.), 21955, the appeal is dismissed and the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cross-appeal is allowed in part 21.1.93</w:t>
      </w:r>
      <w:r>
        <w:rPr>
          <w:rFonts w:ascii="TmsRmn 10pt" w:hAnsi="TmsRmn 10pt" w:cs="TmsRmn 10pt"/>
          <w:spacing w:val="-2"/>
          <w:sz w:val="20"/>
          <w:szCs w:val="20"/>
          <w:lang w:val="fr-CA"/>
        </w:rPr>
        <w:tab/>
        <w:t>262(92)</w:t>
      </w:r>
      <w:r>
        <w:rPr>
          <w:rFonts w:ascii="TmsRmn 10pt" w:hAnsi="TmsRmn 10pt" w:cs="TmsRmn 10pt"/>
          <w:spacing w:val="-2"/>
          <w:sz w:val="20"/>
          <w:szCs w:val="20"/>
          <w:lang w:val="fr-CA"/>
        </w:rPr>
        <w:tab/>
        <w:t>67(93)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Barrette c. Héritiers de feu H. Roy Crabtree</w:t>
      </w:r>
      <w:r>
        <w:rPr>
          <w:rFonts w:ascii="TmsRmn 10pt" w:hAnsi="TmsRmn 10pt" w:cs="TmsRmn 10pt"/>
          <w:spacing w:val="-2"/>
          <w:sz w:val="20"/>
          <w:szCs w:val="20"/>
          <w:lang w:val="fr-CA"/>
        </w:rPr>
        <w:t xml:space="preserve"> (Qué.),</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22505, *01 25.3.93</w:t>
      </w:r>
      <w:r>
        <w:rPr>
          <w:rFonts w:ascii="TmsRmn 10pt" w:hAnsi="TmsRmn 10pt" w:cs="TmsRmn 10pt"/>
          <w:spacing w:val="-2"/>
          <w:sz w:val="20"/>
          <w:szCs w:val="20"/>
          <w:lang w:val="fr-CA"/>
        </w:rPr>
        <w:tab/>
        <w:t>2690(92)</w:t>
      </w:r>
      <w:r>
        <w:rPr>
          <w:rFonts w:ascii="TmsRmn 10pt" w:hAnsi="TmsRmn 10pt" w:cs="TmsRmn 10pt"/>
          <w:spacing w:val="-2"/>
          <w:sz w:val="20"/>
          <w:szCs w:val="20"/>
          <w:lang w:val="fr-CA"/>
        </w:rPr>
        <w:tab/>
        <w:t>579(93)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Bell v. Greenhills Workers' Association</w:t>
      </w:r>
      <w:r>
        <w:rPr>
          <w:rFonts w:ascii="TmsRmn 10pt" w:hAnsi="TmsRmn 10pt" w:cs="TmsRmn 10pt"/>
          <w:spacing w:val="-2"/>
          <w:sz w:val="20"/>
          <w:szCs w:val="20"/>
          <w:lang w:val="fr-CA"/>
        </w:rPr>
        <w:t xml:space="preserve"> (B.C.), 23395, *03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8.6.93</w:t>
      </w:r>
      <w:r>
        <w:rPr>
          <w:rFonts w:ascii="TmsRmn 10pt" w:hAnsi="TmsRmn 10pt" w:cs="TmsRmn 10pt"/>
          <w:spacing w:val="-2"/>
          <w:sz w:val="20"/>
          <w:szCs w:val="20"/>
          <w:lang w:val="fr-CA"/>
        </w:rPr>
        <w:tab/>
        <w:t>1201(93)</w:t>
      </w:r>
      <w:r>
        <w:rPr>
          <w:rFonts w:ascii="TmsRmn 10pt" w:hAnsi="TmsRmn 10pt" w:cs="TmsRmn 10pt"/>
          <w:spacing w:val="-2"/>
          <w:sz w:val="20"/>
          <w:szCs w:val="20"/>
          <w:lang w:val="fr-CA"/>
        </w:rPr>
        <w:tab/>
        <w:t>1201(93)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Berg v. Universsity of British Columbia</w:t>
      </w:r>
      <w:r>
        <w:rPr>
          <w:rFonts w:ascii="TmsRmn 10pt" w:hAnsi="TmsRmn 10pt" w:cs="TmsRmn 10pt"/>
          <w:spacing w:val="-2"/>
          <w:sz w:val="20"/>
          <w:szCs w:val="20"/>
          <w:lang w:val="fr-CA"/>
        </w:rPr>
        <w:t xml:space="preserve"> (B.C.), 22638, *03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Major J. dissenting 19.5.93</w:t>
      </w:r>
      <w:r>
        <w:rPr>
          <w:rFonts w:ascii="TmsRmn 10pt" w:hAnsi="TmsRmn 10pt" w:cs="TmsRmn 10pt"/>
          <w:spacing w:val="-2"/>
          <w:sz w:val="20"/>
          <w:szCs w:val="20"/>
          <w:lang w:val="fr-CA"/>
        </w:rPr>
        <w:tab/>
        <w:t>195(93)</w:t>
      </w:r>
      <w:r>
        <w:rPr>
          <w:rFonts w:ascii="TmsRmn 10pt" w:hAnsi="TmsRmn 10pt" w:cs="TmsRmn 10pt"/>
          <w:spacing w:val="-2"/>
          <w:sz w:val="20"/>
          <w:szCs w:val="20"/>
          <w:lang w:val="fr-CA"/>
        </w:rPr>
        <w:tab/>
        <w:t>1024(93)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Bevan v. The Queen</w:t>
      </w:r>
      <w:r>
        <w:rPr>
          <w:rFonts w:ascii="TmsRmn 10pt" w:hAnsi="TmsRmn 10pt" w:cs="TmsRmn 10pt"/>
          <w:spacing w:val="-2"/>
          <w:sz w:val="20"/>
          <w:szCs w:val="20"/>
          <w:lang w:val="fr-CA"/>
        </w:rPr>
        <w:t xml:space="preserve"> (Crim.)(Ont.), 22366, *03 L'Heureux-Dubé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17.6.93</w:t>
      </w:r>
      <w:r>
        <w:rPr>
          <w:rFonts w:ascii="TmsRmn 10pt" w:hAnsi="TmsRmn 10pt" w:cs="TmsRmn 10pt"/>
          <w:spacing w:val="-2"/>
          <w:sz w:val="20"/>
          <w:szCs w:val="20"/>
          <w:lang w:val="fr-CA"/>
        </w:rPr>
        <w:tab/>
        <w:t>507(93)</w:t>
      </w:r>
      <w:r>
        <w:rPr>
          <w:rFonts w:ascii="TmsRmn 10pt" w:hAnsi="TmsRmn 10pt" w:cs="TmsRmn 10pt"/>
          <w:spacing w:val="-2"/>
          <w:sz w:val="20"/>
          <w:szCs w:val="20"/>
          <w:lang w:val="fr-CA"/>
        </w:rPr>
        <w:tab/>
        <w:t>1264(93)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British Columbia Council of Human Rights v. University of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British Columbia</w:t>
      </w:r>
      <w:r>
        <w:rPr>
          <w:rFonts w:ascii="TmsRmn 10pt" w:hAnsi="TmsRmn 10pt" w:cs="TmsRmn 10pt"/>
          <w:spacing w:val="-2"/>
          <w:sz w:val="20"/>
          <w:szCs w:val="20"/>
          <w:lang w:val="fr-CA"/>
        </w:rPr>
        <w:t xml:space="preserve"> (B.C.), 22640, *03 Major 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19.5.93</w:t>
      </w:r>
      <w:r>
        <w:rPr>
          <w:rFonts w:ascii="TmsRmn 10pt" w:hAnsi="TmsRmn 10pt" w:cs="TmsRmn 10pt"/>
          <w:spacing w:val="-2"/>
          <w:sz w:val="20"/>
          <w:szCs w:val="20"/>
          <w:lang w:val="fr-CA"/>
        </w:rPr>
        <w:tab/>
        <w:t>195(93)</w:t>
      </w:r>
      <w:r>
        <w:rPr>
          <w:rFonts w:ascii="TmsRmn 10pt" w:hAnsi="TmsRmn 10pt" w:cs="TmsRmn 10pt"/>
          <w:spacing w:val="-2"/>
          <w:sz w:val="20"/>
          <w:szCs w:val="20"/>
          <w:lang w:val="fr-CA"/>
        </w:rPr>
        <w:tab/>
        <w:t>1024(93)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British Columbia Hydro and Power Authority v. BG Checo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International Ltd.</w:t>
      </w:r>
      <w:r>
        <w:rPr>
          <w:rFonts w:ascii="TmsRmn 10pt" w:hAnsi="TmsRmn 10pt" w:cs="TmsRmn 10pt"/>
          <w:spacing w:val="-2"/>
          <w:sz w:val="20"/>
          <w:szCs w:val="20"/>
          <w:lang w:val="fr-CA"/>
        </w:rPr>
        <w:t xml:space="preserve"> (B.C.), 21939, the appeal is dismissed and the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cross-appeal is allowed in part 21.1.93</w:t>
      </w:r>
      <w:r>
        <w:rPr>
          <w:rFonts w:ascii="TmsRmn 10pt" w:hAnsi="TmsRmn 10pt" w:cs="TmsRmn 10pt"/>
          <w:spacing w:val="-2"/>
          <w:sz w:val="20"/>
          <w:szCs w:val="20"/>
          <w:lang w:val="fr-CA"/>
        </w:rPr>
        <w:tab/>
        <w:t>262(92)</w:t>
      </w:r>
      <w:r>
        <w:rPr>
          <w:rFonts w:ascii="TmsRmn 10pt" w:hAnsi="TmsRmn 10pt" w:cs="TmsRmn 10pt"/>
          <w:spacing w:val="-2"/>
          <w:sz w:val="20"/>
          <w:szCs w:val="20"/>
          <w:lang w:val="fr-CA"/>
        </w:rPr>
        <w:tab/>
        <w:t>67(93)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Brown v. The Queen</w:t>
      </w:r>
      <w:r>
        <w:rPr>
          <w:rFonts w:ascii="TmsRmn 10pt" w:hAnsi="TmsRmn 10pt" w:cs="TmsRmn 10pt"/>
          <w:spacing w:val="-2"/>
          <w:sz w:val="20"/>
          <w:szCs w:val="20"/>
          <w:lang w:val="fr-CA"/>
        </w:rPr>
        <w:t xml:space="preserve"> (Crim.)(Alta.), 23103, *03 L'Heureux-Dubé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12.8.93</w:t>
      </w:r>
      <w:r>
        <w:rPr>
          <w:rFonts w:ascii="TmsRmn 10pt" w:hAnsi="TmsRmn 10pt" w:cs="TmsRmn 10pt"/>
          <w:spacing w:val="-2"/>
          <w:sz w:val="20"/>
          <w:szCs w:val="20"/>
          <w:lang w:val="fr-CA"/>
        </w:rPr>
        <w:tab/>
        <w:t>1259(93)</w:t>
      </w:r>
      <w:r>
        <w:rPr>
          <w:rFonts w:ascii="TmsRmn 10pt" w:hAnsi="TmsRmn 10pt" w:cs="TmsRmn 10pt"/>
          <w:spacing w:val="-2"/>
          <w:sz w:val="20"/>
          <w:szCs w:val="20"/>
          <w:lang w:val="fr-CA"/>
        </w:rPr>
        <w:tab/>
        <w:t>1423(93)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Canada Labour Relations Board v. Québécaire/Air Québec</w:t>
      </w:r>
      <w:r>
        <w:rPr>
          <w:rFonts w:ascii="TmsRmn 10pt" w:hAnsi="TmsRmn 10pt" w:cs="TmsRmn 10pt"/>
          <w:spacing w:val="-2"/>
          <w:sz w:val="20"/>
          <w:szCs w:val="20"/>
          <w:lang w:val="fr-CA"/>
        </w:rPr>
        <w:t xml:space="preserve">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(F.C.A.)(Qué.), 21429, *01 L'Heureux-Dubé 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462(93)</w:t>
      </w:r>
      <w:r>
        <w:rPr>
          <w:rFonts w:ascii="TmsRmn 10pt" w:hAnsi="TmsRmn 10pt" w:cs="TmsRmn 10pt"/>
          <w:spacing w:val="-2"/>
          <w:sz w:val="20"/>
          <w:szCs w:val="20"/>
          <w:lang w:val="fr-CA"/>
        </w:rPr>
        <w:tab/>
        <w:t>1864(93)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Canada Mortgage and Housing Corporation v. Hongkong Bank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of Canada</w:t>
      </w:r>
      <w:r>
        <w:rPr>
          <w:rFonts w:ascii="TmsRmn 10pt" w:hAnsi="TmsRmn 10pt" w:cs="TmsRmn 10pt"/>
          <w:spacing w:val="-2"/>
          <w:sz w:val="20"/>
          <w:szCs w:val="20"/>
          <w:lang w:val="fr-CA"/>
        </w:rPr>
        <w:t xml:space="preserve"> (Alta.), 22268, the appeal is allowed in part 21.1.93</w:t>
      </w:r>
      <w:r>
        <w:rPr>
          <w:rFonts w:ascii="TmsRmn 10pt" w:hAnsi="TmsRmn 10pt" w:cs="TmsRmn 10pt"/>
          <w:spacing w:val="-2"/>
          <w:sz w:val="20"/>
          <w:szCs w:val="20"/>
          <w:lang w:val="fr-CA"/>
        </w:rPr>
        <w:tab/>
        <w:t>362(92)</w:t>
      </w:r>
      <w:r>
        <w:rPr>
          <w:rFonts w:ascii="TmsRmn 10pt" w:hAnsi="TmsRmn 10pt" w:cs="TmsRmn 10pt"/>
          <w:spacing w:val="-2"/>
          <w:sz w:val="20"/>
          <w:szCs w:val="20"/>
          <w:lang w:val="fr-CA"/>
        </w:rPr>
        <w:tab/>
        <w:t>68(93)</w:t>
      </w:r>
    </w:p>
    <w:p w:rsidR="00912235" w:rsidRDefault="00912235">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lastRenderedPageBreak/>
        <w:t xml:space="preserve">Canadian Human Rights Commission v. Department of Secretary </w:t>
      </w:r>
    </w:p>
    <w:p w:rsidR="00912235" w:rsidRDefault="00912235">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of State</w:t>
      </w:r>
      <w:r>
        <w:rPr>
          <w:rFonts w:ascii="TmsRmn 10pt" w:hAnsi="TmsRmn 10pt" w:cs="TmsRmn 10pt"/>
          <w:spacing w:val="-2"/>
          <w:sz w:val="20"/>
          <w:szCs w:val="20"/>
          <w:lang w:val="fr-CA"/>
        </w:rPr>
        <w:t xml:space="preserve"> (F.C.A.)(Ont.), 22145, *01 L'Heureux-Dubé, Cory and </w:t>
      </w:r>
    </w:p>
    <w:p w:rsidR="00912235" w:rsidRDefault="00912235">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McLachlin JJ. dissenting 25.2.93</w:t>
      </w:r>
      <w:r>
        <w:rPr>
          <w:rFonts w:ascii="TmsRmn 10pt" w:hAnsi="TmsRmn 10pt" w:cs="TmsRmn 10pt"/>
          <w:spacing w:val="-2"/>
          <w:sz w:val="20"/>
          <w:szCs w:val="20"/>
          <w:lang w:val="fr-CA"/>
        </w:rPr>
        <w:tab/>
        <w:t>1471(92)</w:t>
      </w:r>
      <w:r>
        <w:rPr>
          <w:rFonts w:ascii="TmsRmn 10pt" w:hAnsi="TmsRmn 10pt" w:cs="TmsRmn 10pt"/>
          <w:spacing w:val="-2"/>
          <w:sz w:val="20"/>
          <w:szCs w:val="20"/>
          <w:lang w:val="fr-CA"/>
        </w:rPr>
        <w:tab/>
        <w:t>369(93)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Canadian Union of Public Employees -- C.L.C. Ontario Hydro</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Employees Union Local 1000 v. Ontario Labour Relations</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Board</w:t>
      </w:r>
      <w:r>
        <w:rPr>
          <w:rFonts w:ascii="TmsRmn 10pt" w:hAnsi="TmsRmn 10pt" w:cs="TmsRmn 10pt"/>
          <w:spacing w:val="-2"/>
          <w:sz w:val="20"/>
          <w:szCs w:val="20"/>
          <w:lang w:val="fr-CA"/>
        </w:rPr>
        <w:t xml:space="preserve"> (Ont.), 22387, *01 Sopinka, Cory and Iacobucci JJ.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30.9.93</w:t>
      </w:r>
      <w:r>
        <w:rPr>
          <w:rFonts w:ascii="TmsRmn 10pt" w:hAnsi="TmsRmn 10pt" w:cs="TmsRmn 10pt"/>
          <w:spacing w:val="-2"/>
          <w:sz w:val="20"/>
          <w:szCs w:val="20"/>
          <w:lang w:val="fr-CA"/>
        </w:rPr>
        <w:tab/>
        <w:t>2530(92)</w:t>
      </w:r>
      <w:r>
        <w:rPr>
          <w:rFonts w:ascii="TmsRmn 10pt" w:hAnsi="TmsRmn 10pt" w:cs="TmsRmn 10pt"/>
          <w:spacing w:val="-2"/>
          <w:sz w:val="20"/>
          <w:szCs w:val="20"/>
          <w:lang w:val="fr-CA"/>
        </w:rPr>
        <w:tab/>
        <w:t>1606(93)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Ciarlariello v. Keller</w:t>
      </w:r>
      <w:r>
        <w:rPr>
          <w:rFonts w:ascii="TmsRmn 10pt" w:hAnsi="TmsRmn 10pt" w:cs="TmsRmn 10pt"/>
          <w:spacing w:val="-2"/>
          <w:sz w:val="20"/>
          <w:szCs w:val="20"/>
          <w:lang w:val="fr-CA"/>
        </w:rPr>
        <w:t xml:space="preserve"> (Ont.), 22343, *01 22.4.93</w:t>
      </w:r>
      <w:r>
        <w:rPr>
          <w:rFonts w:ascii="TmsRmn 10pt" w:hAnsi="TmsRmn 10pt" w:cs="TmsRmn 10pt"/>
          <w:spacing w:val="-2"/>
          <w:sz w:val="20"/>
          <w:szCs w:val="20"/>
          <w:lang w:val="fr-CA"/>
        </w:rPr>
        <w:tab/>
        <w:t>2689(92)</w:t>
      </w:r>
      <w:r>
        <w:rPr>
          <w:rFonts w:ascii="TmsRmn 10pt" w:hAnsi="TmsRmn 10pt" w:cs="TmsRmn 10pt"/>
          <w:spacing w:val="-2"/>
          <w:sz w:val="20"/>
          <w:szCs w:val="20"/>
          <w:lang w:val="fr-CA"/>
        </w:rPr>
        <w:tab/>
        <w:t>817(93)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Ciment Québec Inc. c. Corporation municipale de la municipalité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de Saint-Basile, Village sud</w:t>
      </w:r>
      <w:r>
        <w:rPr>
          <w:rFonts w:ascii="TmsRmn 10pt" w:hAnsi="TmsRmn 10pt" w:cs="TmsRmn 10pt"/>
          <w:spacing w:val="-2"/>
          <w:sz w:val="20"/>
          <w:szCs w:val="20"/>
          <w:lang w:val="fr-CA"/>
        </w:rPr>
        <w:t xml:space="preserve"> (Qué.), 22749, *03 15.7.93</w:t>
      </w:r>
      <w:r>
        <w:rPr>
          <w:rFonts w:ascii="TmsRmn 10pt" w:hAnsi="TmsRmn 10pt" w:cs="TmsRmn 10pt"/>
          <w:spacing w:val="-2"/>
          <w:sz w:val="20"/>
          <w:szCs w:val="20"/>
          <w:lang w:val="fr-CA"/>
        </w:rPr>
        <w:tab/>
        <w:t>365(93)</w:t>
      </w:r>
      <w:r>
        <w:rPr>
          <w:rFonts w:ascii="TmsRmn 10pt" w:hAnsi="TmsRmn 10pt" w:cs="TmsRmn 10pt"/>
          <w:spacing w:val="-2"/>
          <w:sz w:val="20"/>
          <w:szCs w:val="20"/>
          <w:lang w:val="fr-CA"/>
        </w:rPr>
        <w:tab/>
        <w:t>1373(93)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Clutterbuck v. The Queen</w:t>
      </w:r>
      <w:r>
        <w:rPr>
          <w:rFonts w:ascii="TmsRmn 10pt" w:hAnsi="TmsRmn 10pt" w:cs="TmsRmn 10pt"/>
          <w:spacing w:val="-2"/>
          <w:sz w:val="20"/>
          <w:szCs w:val="20"/>
          <w:lang w:val="fr-CA"/>
        </w:rPr>
        <w:t xml:space="preserve"> (Crim.)(Ont.), 23025, *01 8.6.93</w:t>
      </w:r>
      <w:r>
        <w:rPr>
          <w:rFonts w:ascii="TmsRmn 10pt" w:hAnsi="TmsRmn 10pt" w:cs="TmsRmn 10pt"/>
          <w:spacing w:val="-2"/>
          <w:sz w:val="20"/>
          <w:szCs w:val="20"/>
          <w:lang w:val="fr-CA"/>
        </w:rPr>
        <w:tab/>
        <w:t>1201(93)</w:t>
      </w:r>
      <w:r>
        <w:rPr>
          <w:rFonts w:ascii="TmsRmn 10pt" w:hAnsi="TmsRmn 10pt" w:cs="TmsRmn 10pt"/>
          <w:spacing w:val="-2"/>
          <w:sz w:val="20"/>
          <w:szCs w:val="20"/>
          <w:lang w:val="fr-CA"/>
        </w:rPr>
        <w:tab/>
        <w:t>1253(93)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Colarusso v. The Queen</w:t>
      </w:r>
      <w:r>
        <w:rPr>
          <w:rFonts w:ascii="TmsRmn 10pt" w:hAnsi="TmsRmn 10pt" w:cs="TmsRmn 10pt"/>
          <w:spacing w:val="-2"/>
          <w:sz w:val="20"/>
          <w:szCs w:val="20"/>
          <w:lang w:val="fr-CA"/>
        </w:rPr>
        <w:t xml:space="preserve"> (Crim.)(Ont.), 22433</w:t>
      </w:r>
      <w:r>
        <w:rPr>
          <w:rFonts w:ascii="TmsRmn 10pt" w:hAnsi="TmsRmn 10pt" w:cs="TmsRmn 10pt"/>
          <w:spacing w:val="-2"/>
          <w:sz w:val="20"/>
          <w:szCs w:val="20"/>
          <w:lang w:val="fr-CA"/>
        </w:rPr>
        <w:tab/>
        <w:t>687(93)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Commission des écoles catholiques de Montréal c. Procureur</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général du Québec</w:t>
      </w:r>
      <w:r>
        <w:rPr>
          <w:rFonts w:ascii="TmsRmn 10pt" w:hAnsi="TmsRmn 10pt" w:cs="TmsRmn 10pt"/>
          <w:spacing w:val="-2"/>
          <w:sz w:val="20"/>
          <w:szCs w:val="20"/>
          <w:lang w:val="fr-CA"/>
        </w:rPr>
        <w:t xml:space="preserve"> (Qué.), 22129, the 5 constitutional questions were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answered in the negative/les 5 questions constitutionnelles ont été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répondues par la négative 17.6.93</w:t>
      </w:r>
      <w:r>
        <w:rPr>
          <w:rFonts w:ascii="TmsRmn 10pt" w:hAnsi="TmsRmn 10pt" w:cs="TmsRmn 10pt"/>
          <w:spacing w:val="-2"/>
          <w:sz w:val="20"/>
          <w:szCs w:val="20"/>
          <w:lang w:val="fr-CA"/>
        </w:rPr>
        <w:tab/>
        <w:t>2795(92)</w:t>
      </w:r>
      <w:r>
        <w:rPr>
          <w:rFonts w:ascii="TmsRmn 10pt" w:hAnsi="TmsRmn 10pt" w:cs="TmsRmn 10pt"/>
          <w:spacing w:val="-2"/>
          <w:sz w:val="20"/>
          <w:szCs w:val="20"/>
          <w:lang w:val="fr-CA"/>
        </w:rPr>
        <w:tab/>
        <w:t>1261(93)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Commission scolaire Chomedey de Laval c. Procureur général</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du Québec</w:t>
      </w:r>
      <w:r>
        <w:rPr>
          <w:rFonts w:ascii="TmsRmn 10pt" w:hAnsi="TmsRmn 10pt" w:cs="TmsRmn 10pt"/>
          <w:spacing w:val="-2"/>
          <w:sz w:val="20"/>
          <w:szCs w:val="20"/>
          <w:lang w:val="fr-CA"/>
        </w:rPr>
        <w:t xml:space="preserve"> (Qué.), 22123, the 5 constitutional questions were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answered in the negative/les 5 questions constitutionnelles ont été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répondues par la négative 17.6.93</w:t>
      </w:r>
      <w:r>
        <w:rPr>
          <w:rFonts w:ascii="TmsRmn 10pt" w:hAnsi="TmsRmn 10pt" w:cs="TmsRmn 10pt"/>
          <w:spacing w:val="-2"/>
          <w:sz w:val="20"/>
          <w:szCs w:val="20"/>
          <w:lang w:val="fr-CA"/>
        </w:rPr>
        <w:tab/>
        <w:t>2795(92)</w:t>
      </w:r>
      <w:r>
        <w:rPr>
          <w:rFonts w:ascii="TmsRmn 10pt" w:hAnsi="TmsRmn 10pt" w:cs="TmsRmn 10pt"/>
          <w:spacing w:val="-2"/>
          <w:sz w:val="20"/>
          <w:szCs w:val="20"/>
          <w:lang w:val="fr-CA"/>
        </w:rPr>
        <w:tab/>
        <w:t>1261(93)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Conseil canadien des relations du travail c. Nolisair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International Inc.</w:t>
      </w:r>
      <w:r>
        <w:rPr>
          <w:rFonts w:ascii="TmsRmn 10pt" w:hAnsi="TmsRmn 10pt" w:cs="TmsRmn 10pt"/>
          <w:spacing w:val="-2"/>
          <w:sz w:val="20"/>
          <w:szCs w:val="20"/>
          <w:lang w:val="fr-CA"/>
        </w:rPr>
        <w:t xml:space="preserve"> (Qué.), 21429, *01 L'Heureux-Dubé J.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21.10.93</w:t>
      </w:r>
      <w:r>
        <w:rPr>
          <w:rFonts w:ascii="TmsRmn 10pt" w:hAnsi="TmsRmn 10pt" w:cs="TmsRmn 10pt"/>
          <w:spacing w:val="-2"/>
          <w:sz w:val="20"/>
          <w:szCs w:val="20"/>
          <w:lang w:val="fr-CA"/>
        </w:rPr>
        <w:tab/>
        <w:t>462(93)</w:t>
      </w:r>
      <w:r>
        <w:rPr>
          <w:rFonts w:ascii="TmsRmn 10pt" w:hAnsi="TmsRmn 10pt" w:cs="TmsRmn 10pt"/>
          <w:spacing w:val="-2"/>
          <w:sz w:val="20"/>
          <w:szCs w:val="20"/>
          <w:lang w:val="fr-CA"/>
        </w:rPr>
        <w:tab/>
        <w:t>1864(93)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Conseil scolaire de l'Île de Montréal c. Commission des écoles</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catholique de Montréal</w:t>
      </w:r>
      <w:r>
        <w:rPr>
          <w:rFonts w:ascii="TmsRmn 10pt" w:hAnsi="TmsRmn 10pt" w:cs="TmsRmn 10pt"/>
          <w:spacing w:val="-2"/>
          <w:sz w:val="20"/>
          <w:szCs w:val="20"/>
          <w:lang w:val="fr-CA"/>
        </w:rPr>
        <w:t xml:space="preserve"> (Qué.), 22124, the 5 constitutional questions were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answered in the negative/les 5 questions constitutionnelles ont été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répondues par la négative 17.6.93</w:t>
      </w:r>
      <w:r>
        <w:rPr>
          <w:rFonts w:ascii="TmsRmn 10pt" w:hAnsi="TmsRmn 10pt" w:cs="TmsRmn 10pt"/>
          <w:spacing w:val="-2"/>
          <w:sz w:val="20"/>
          <w:szCs w:val="20"/>
          <w:lang w:val="fr-CA"/>
        </w:rPr>
        <w:tab/>
        <w:t>2795(92)</w:t>
      </w:r>
      <w:r>
        <w:rPr>
          <w:rFonts w:ascii="TmsRmn 10pt" w:hAnsi="TmsRmn 10pt" w:cs="TmsRmn 10pt"/>
          <w:spacing w:val="-2"/>
          <w:sz w:val="20"/>
          <w:szCs w:val="20"/>
          <w:lang w:val="fr-CA"/>
        </w:rPr>
        <w:tab/>
        <w:t>1261(93)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Conway v. The Queen</w:t>
      </w:r>
      <w:r>
        <w:rPr>
          <w:rFonts w:ascii="TmsRmn 10pt" w:hAnsi="TmsRmn 10pt" w:cs="TmsRmn 10pt"/>
          <w:spacing w:val="-2"/>
          <w:sz w:val="20"/>
          <w:szCs w:val="20"/>
          <w:lang w:val="fr-CA"/>
        </w:rPr>
        <w:t xml:space="preserve"> (Crim.)(Ont.), 22633, *02 12.8.93</w:t>
      </w:r>
      <w:r>
        <w:rPr>
          <w:rFonts w:ascii="TmsRmn 10pt" w:hAnsi="TmsRmn 10pt" w:cs="TmsRmn 10pt"/>
          <w:spacing w:val="-2"/>
          <w:sz w:val="20"/>
          <w:szCs w:val="20"/>
          <w:lang w:val="fr-CA"/>
        </w:rPr>
        <w:tab/>
        <w:t>576(93)</w:t>
      </w:r>
      <w:r>
        <w:rPr>
          <w:rFonts w:ascii="TmsRmn 10pt" w:hAnsi="TmsRmn 10pt" w:cs="TmsRmn 10pt"/>
          <w:spacing w:val="-2"/>
          <w:sz w:val="20"/>
          <w:szCs w:val="20"/>
          <w:lang w:val="fr-CA"/>
        </w:rPr>
        <w:tab/>
        <w:t>1423(93)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Corporation of the City of Peterborough v. Ramsden</w:t>
      </w:r>
      <w:r>
        <w:rPr>
          <w:rFonts w:ascii="TmsRmn 10pt" w:hAnsi="TmsRmn 10pt" w:cs="TmsRmn 10pt"/>
          <w:spacing w:val="-2"/>
          <w:sz w:val="20"/>
          <w:szCs w:val="20"/>
          <w:lang w:val="fr-CA"/>
        </w:rPr>
        <w:t xml:space="preserve"> (Ont.),</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22787, *02 2.9.93</w:t>
      </w:r>
      <w:r>
        <w:rPr>
          <w:rFonts w:ascii="TmsRmn 10pt" w:hAnsi="TmsRmn 10pt" w:cs="TmsRmn 10pt"/>
          <w:spacing w:val="-2"/>
          <w:sz w:val="20"/>
          <w:szCs w:val="20"/>
          <w:lang w:val="fr-CA"/>
        </w:rPr>
        <w:tab/>
        <w:t>1156(93)</w:t>
      </w:r>
      <w:r>
        <w:rPr>
          <w:rFonts w:ascii="TmsRmn 10pt" w:hAnsi="TmsRmn 10pt" w:cs="TmsRmn 10pt"/>
          <w:spacing w:val="-2"/>
          <w:sz w:val="20"/>
          <w:szCs w:val="20"/>
          <w:lang w:val="fr-CA"/>
        </w:rPr>
        <w:tab/>
        <w:t>1496(93)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Côté v. The Queen</w:t>
      </w:r>
      <w:r>
        <w:rPr>
          <w:rFonts w:ascii="TmsRmn 10pt" w:hAnsi="TmsRmn 10pt" w:cs="TmsRmn 10pt"/>
          <w:spacing w:val="-2"/>
          <w:sz w:val="20"/>
          <w:szCs w:val="20"/>
          <w:lang w:val="fr-CA"/>
        </w:rPr>
        <w:t xml:space="preserve"> (Crim.)(N.B.), 23067, *01 7.10.93</w:t>
      </w:r>
      <w:r>
        <w:rPr>
          <w:rFonts w:ascii="TmsRmn 10pt" w:hAnsi="TmsRmn 10pt" w:cs="TmsRmn 10pt"/>
          <w:spacing w:val="-2"/>
          <w:sz w:val="20"/>
          <w:szCs w:val="20"/>
          <w:lang w:val="fr-CA"/>
        </w:rPr>
        <w:tab/>
        <w:t>1774(93)</w:t>
      </w:r>
      <w:r>
        <w:rPr>
          <w:rFonts w:ascii="TmsRmn 10pt" w:hAnsi="TmsRmn 10pt" w:cs="TmsRmn 10pt"/>
          <w:spacing w:val="-2"/>
          <w:sz w:val="20"/>
          <w:szCs w:val="20"/>
          <w:lang w:val="fr-CA"/>
        </w:rPr>
        <w:tab/>
        <w:t>1774(93)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Creighton v. The Queen</w:t>
      </w:r>
      <w:r>
        <w:rPr>
          <w:rFonts w:ascii="TmsRmn 10pt" w:hAnsi="TmsRmn 10pt" w:cs="TmsRmn 10pt"/>
          <w:spacing w:val="-2"/>
          <w:sz w:val="20"/>
          <w:szCs w:val="20"/>
          <w:lang w:val="fr-CA"/>
        </w:rPr>
        <w:t xml:space="preserve"> (Crim.)(Ont.), 22593, *01 9.9.93</w:t>
      </w:r>
      <w:r>
        <w:rPr>
          <w:rFonts w:ascii="TmsRmn 10pt" w:hAnsi="TmsRmn 10pt" w:cs="TmsRmn 10pt"/>
          <w:spacing w:val="-2"/>
          <w:sz w:val="20"/>
          <w:szCs w:val="20"/>
          <w:lang w:val="fr-CA"/>
        </w:rPr>
        <w:tab/>
        <w:t>253(93)</w:t>
      </w:r>
      <w:r>
        <w:rPr>
          <w:rFonts w:ascii="TmsRmn 10pt" w:hAnsi="TmsRmn 10pt" w:cs="TmsRmn 10pt"/>
          <w:spacing w:val="-2"/>
          <w:sz w:val="20"/>
          <w:szCs w:val="20"/>
          <w:lang w:val="fr-CA"/>
        </w:rPr>
        <w:tab/>
        <w:t>1603(93)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Cunningham v. The Queen in right of Canada</w:t>
      </w:r>
      <w:r>
        <w:rPr>
          <w:rFonts w:ascii="TmsRmn 10pt" w:hAnsi="TmsRmn 10pt" w:cs="TmsRmn 10pt"/>
          <w:spacing w:val="-2"/>
          <w:sz w:val="20"/>
          <w:szCs w:val="20"/>
          <w:lang w:val="fr-CA"/>
        </w:rPr>
        <w:t xml:space="preserve"> (Crim.)(Ont.), 22451,</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*01 22.4.93</w:t>
      </w:r>
      <w:r>
        <w:rPr>
          <w:rFonts w:ascii="TmsRmn 10pt" w:hAnsi="TmsRmn 10pt" w:cs="TmsRmn 10pt"/>
          <w:spacing w:val="-2"/>
          <w:sz w:val="20"/>
          <w:szCs w:val="20"/>
          <w:lang w:val="fr-CA"/>
        </w:rPr>
        <w:tab/>
        <w:t>250(93)</w:t>
      </w:r>
      <w:r>
        <w:rPr>
          <w:rFonts w:ascii="TmsRmn 10pt" w:hAnsi="TmsRmn 10pt" w:cs="TmsRmn 10pt"/>
          <w:spacing w:val="-2"/>
          <w:sz w:val="20"/>
          <w:szCs w:val="20"/>
          <w:lang w:val="fr-CA"/>
        </w:rPr>
        <w:tab/>
        <w:t>817(93)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D.P. v. C.S.</w:t>
      </w:r>
      <w:r>
        <w:rPr>
          <w:rFonts w:ascii="TmsRmn 10pt" w:hAnsi="TmsRmn 10pt" w:cs="TmsRmn 10pt"/>
          <w:spacing w:val="-2"/>
          <w:sz w:val="20"/>
          <w:szCs w:val="20"/>
          <w:lang w:val="fr-CA"/>
        </w:rPr>
        <w:t xml:space="preserve"> (Qué.), 22296, *02 Sopinka and McLachlin JJ.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21.10.93</w:t>
      </w:r>
      <w:r>
        <w:rPr>
          <w:rFonts w:ascii="TmsRmn 10pt" w:hAnsi="TmsRmn 10pt" w:cs="TmsRmn 10pt"/>
          <w:spacing w:val="-2"/>
          <w:sz w:val="20"/>
          <w:szCs w:val="20"/>
          <w:lang w:val="fr-CA"/>
        </w:rPr>
        <w:tab/>
        <w:t>194(93)</w:t>
      </w:r>
      <w:r>
        <w:rPr>
          <w:rFonts w:ascii="TmsRmn 10pt" w:hAnsi="TmsRmn 10pt" w:cs="TmsRmn 10pt"/>
          <w:spacing w:val="-2"/>
          <w:sz w:val="20"/>
          <w:szCs w:val="20"/>
          <w:lang w:val="fr-CA"/>
        </w:rPr>
        <w:tab/>
        <w:t>1862(93)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Dayco (Canada) Ltd. v. National Automobile, Aerospace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Agricultural Implement Workers Union of Canada (CAW-CANADA),</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w:t>
      </w:r>
      <w:r>
        <w:rPr>
          <w:rFonts w:ascii="TmsRmn 10pt" w:hAnsi="TmsRmn 10pt" w:cs="TmsRmn 10pt"/>
          <w:spacing w:val="-2"/>
          <w:sz w:val="20"/>
          <w:szCs w:val="20"/>
          <w:lang w:val="fr-CA"/>
        </w:rPr>
        <w:t xml:space="preserve"> (Ont.),  22180, *02 6.5.93</w:t>
      </w:r>
      <w:r>
        <w:rPr>
          <w:rFonts w:ascii="TmsRmn 10pt" w:hAnsi="TmsRmn 10pt" w:cs="TmsRmn 10pt"/>
          <w:spacing w:val="-2"/>
          <w:sz w:val="20"/>
          <w:szCs w:val="20"/>
          <w:lang w:val="fr-CA"/>
        </w:rPr>
        <w:tab/>
        <w:t>1243(92)</w:t>
      </w:r>
      <w:r>
        <w:rPr>
          <w:rFonts w:ascii="TmsRmn 10pt" w:hAnsi="TmsRmn 10pt" w:cs="TmsRmn 10pt"/>
          <w:spacing w:val="-2"/>
          <w:sz w:val="20"/>
          <w:szCs w:val="20"/>
          <w:lang w:val="fr-CA"/>
        </w:rPr>
        <w:tab/>
        <w:t>961(93)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Dehghani v. Minister of Employment and Immigration</w:t>
      </w:r>
      <w:r>
        <w:rPr>
          <w:rFonts w:ascii="TmsRmn 10pt" w:hAnsi="TmsRmn 10pt" w:cs="TmsRmn 10pt"/>
          <w:spacing w:val="-2"/>
          <w:sz w:val="20"/>
          <w:szCs w:val="20"/>
          <w:lang w:val="fr-CA"/>
        </w:rPr>
        <w:t xml:space="preserve"> (Ont.),</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22153, *01 25.3.93</w:t>
      </w:r>
      <w:r>
        <w:rPr>
          <w:rFonts w:ascii="TmsRmn 10pt" w:hAnsi="TmsRmn 10pt" w:cs="TmsRmn 10pt"/>
          <w:spacing w:val="-2"/>
          <w:sz w:val="20"/>
          <w:szCs w:val="20"/>
          <w:lang w:val="fr-CA"/>
        </w:rPr>
        <w:tab/>
        <w:t>2692(92)</w:t>
      </w:r>
      <w:r>
        <w:rPr>
          <w:rFonts w:ascii="TmsRmn 10pt" w:hAnsi="TmsRmn 10pt" w:cs="TmsRmn 10pt"/>
          <w:spacing w:val="-2"/>
          <w:sz w:val="20"/>
          <w:szCs w:val="20"/>
          <w:lang w:val="fr-CA"/>
        </w:rPr>
        <w:tab/>
        <w:t>579(93)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Dersch v. The Queen</w:t>
      </w:r>
      <w:r>
        <w:rPr>
          <w:rFonts w:ascii="TmsRmn 10pt" w:hAnsi="TmsRmn 10pt" w:cs="TmsRmn 10pt"/>
          <w:spacing w:val="-2"/>
          <w:sz w:val="20"/>
          <w:szCs w:val="20"/>
          <w:lang w:val="fr-CA"/>
        </w:rPr>
        <w:t xml:space="preserve"> (Crim.)(B.C.), 22483, *03 21.10.93</w:t>
      </w:r>
      <w:r>
        <w:rPr>
          <w:rFonts w:ascii="TmsRmn 10pt" w:hAnsi="TmsRmn 10pt" w:cs="TmsRmn 10pt"/>
          <w:spacing w:val="-2"/>
          <w:sz w:val="20"/>
          <w:szCs w:val="20"/>
          <w:lang w:val="fr-CA"/>
        </w:rPr>
        <w:tab/>
        <w:t>688(93)</w:t>
      </w:r>
      <w:r>
        <w:rPr>
          <w:rFonts w:ascii="TmsRmn 10pt" w:hAnsi="TmsRmn 10pt" w:cs="TmsRmn 10pt"/>
          <w:spacing w:val="-2"/>
          <w:sz w:val="20"/>
          <w:szCs w:val="20"/>
          <w:lang w:val="fr-CA"/>
        </w:rPr>
        <w:tab/>
        <w:t>1865(93)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Donahoe v. Canadian Broadcasting Corporation</w:t>
      </w:r>
      <w:r>
        <w:rPr>
          <w:rFonts w:ascii="TmsRmn 10pt" w:hAnsi="TmsRmn 10pt" w:cs="TmsRmn 10pt"/>
          <w:spacing w:val="-2"/>
          <w:sz w:val="20"/>
          <w:szCs w:val="20"/>
          <w:lang w:val="fr-CA"/>
        </w:rPr>
        <w:t xml:space="preserve"> (N.S.), 22457, *03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21.1.93</w:t>
      </w:r>
      <w:r>
        <w:rPr>
          <w:rFonts w:ascii="TmsRmn 10pt" w:hAnsi="TmsRmn 10pt" w:cs="TmsRmn 10pt"/>
          <w:spacing w:val="-2"/>
          <w:sz w:val="20"/>
          <w:szCs w:val="20"/>
          <w:lang w:val="fr-CA"/>
        </w:rPr>
        <w:tab/>
        <w:t>640(92)</w:t>
      </w:r>
      <w:r>
        <w:rPr>
          <w:rFonts w:ascii="TmsRmn 10pt" w:hAnsi="TmsRmn 10pt" w:cs="TmsRmn 10pt"/>
          <w:spacing w:val="-2"/>
          <w:sz w:val="20"/>
          <w:szCs w:val="20"/>
          <w:lang w:val="fr-CA"/>
        </w:rPr>
        <w:tab/>
        <w:t>69(93)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Douglas v. The Queen</w:t>
      </w:r>
      <w:r>
        <w:rPr>
          <w:rFonts w:ascii="TmsRmn 10pt" w:hAnsi="TmsRmn 10pt" w:cs="TmsRmn 10pt"/>
          <w:spacing w:val="-2"/>
          <w:sz w:val="20"/>
          <w:szCs w:val="20"/>
          <w:lang w:val="fr-CA"/>
        </w:rPr>
        <w:t xml:space="preserve"> (Crim.)(Ont.), 22849, *01 23.3.93</w:t>
      </w:r>
      <w:r>
        <w:rPr>
          <w:rFonts w:ascii="TmsRmn 10pt" w:hAnsi="TmsRmn 10pt" w:cs="TmsRmn 10pt"/>
          <w:spacing w:val="-2"/>
          <w:sz w:val="20"/>
          <w:szCs w:val="20"/>
          <w:lang w:val="fr-CA"/>
        </w:rPr>
        <w:tab/>
        <w:t>574(93)</w:t>
      </w:r>
      <w:r>
        <w:rPr>
          <w:rFonts w:ascii="TmsRmn 10pt" w:hAnsi="TmsRmn 10pt" w:cs="TmsRmn 10pt"/>
          <w:spacing w:val="-2"/>
          <w:sz w:val="20"/>
          <w:szCs w:val="20"/>
          <w:lang w:val="fr-CA"/>
        </w:rPr>
        <w:tab/>
        <w:t>574(93)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 T. v. The Queen</w:t>
      </w:r>
      <w:r>
        <w:rPr>
          <w:rFonts w:ascii="TmsRmn 10pt" w:hAnsi="TmsRmn 10pt" w:cs="TmsRmn 10pt"/>
          <w:spacing w:val="-2"/>
          <w:sz w:val="20"/>
          <w:szCs w:val="20"/>
          <w:lang w:val="fr-CA"/>
        </w:rPr>
        <w:t xml:space="preserve"> (Crim.)(B.C.), 22873</w:t>
      </w:r>
      <w:r>
        <w:rPr>
          <w:rFonts w:ascii="TmsRmn 10pt" w:hAnsi="TmsRmn 10pt" w:cs="TmsRmn 10pt"/>
          <w:spacing w:val="-2"/>
          <w:sz w:val="20"/>
          <w:szCs w:val="20"/>
          <w:lang w:val="fr-CA"/>
        </w:rPr>
        <w:tab/>
        <w:t>689(93)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Edgeworth Construction Ltd. v. N. D. Lea &amp; Associates Ltd.</w:t>
      </w:r>
      <w:r>
        <w:rPr>
          <w:rFonts w:ascii="TmsRmn 10pt" w:hAnsi="TmsRmn 10pt" w:cs="TmsRmn 10pt"/>
          <w:spacing w:val="-2"/>
          <w:sz w:val="20"/>
          <w:szCs w:val="20"/>
          <w:lang w:val="fr-CA"/>
        </w:rPr>
        <w:t xml:space="preserve"> (B.C.),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22429, appeal allowed against N. D. Lea and Associates Ltd.  Appeal</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dismissed against the individual engineers 30.9.93</w:t>
      </w:r>
      <w:r>
        <w:rPr>
          <w:rFonts w:ascii="TmsRmn 10pt" w:hAnsi="TmsRmn 10pt" w:cs="TmsRmn 10pt"/>
          <w:spacing w:val="-2"/>
          <w:sz w:val="20"/>
          <w:szCs w:val="20"/>
          <w:lang w:val="fr-CA"/>
        </w:rPr>
        <w:tab/>
        <w:t>1253(93)</w:t>
      </w:r>
      <w:r>
        <w:rPr>
          <w:rFonts w:ascii="TmsRmn 10pt" w:hAnsi="TmsRmn 10pt" w:cs="TmsRmn 10pt"/>
          <w:spacing w:val="-2"/>
          <w:sz w:val="20"/>
          <w:szCs w:val="20"/>
          <w:lang w:val="fr-CA"/>
        </w:rPr>
        <w:tab/>
        <w:t>1610(93)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Egger v. The Queen</w:t>
      </w:r>
      <w:r>
        <w:rPr>
          <w:rFonts w:ascii="TmsRmn 10pt" w:hAnsi="TmsRmn 10pt" w:cs="TmsRmn 10pt"/>
          <w:spacing w:val="-2"/>
          <w:sz w:val="20"/>
          <w:szCs w:val="20"/>
          <w:lang w:val="fr-CA"/>
        </w:rPr>
        <w:t xml:space="preserve"> (Crim.)(Alta.), 22816, *03 10.6.93</w:t>
      </w:r>
      <w:r>
        <w:rPr>
          <w:rFonts w:ascii="TmsRmn 10pt" w:hAnsi="TmsRmn 10pt" w:cs="TmsRmn 10pt"/>
          <w:spacing w:val="-2"/>
          <w:sz w:val="20"/>
          <w:szCs w:val="20"/>
          <w:lang w:val="fr-CA"/>
        </w:rPr>
        <w:tab/>
        <w:t>2317(92)</w:t>
      </w:r>
      <w:r>
        <w:rPr>
          <w:rFonts w:ascii="TmsRmn 10pt" w:hAnsi="TmsRmn 10pt" w:cs="TmsRmn 10pt"/>
          <w:spacing w:val="-2"/>
          <w:sz w:val="20"/>
          <w:szCs w:val="20"/>
          <w:lang w:val="fr-CA"/>
        </w:rPr>
        <w:tab/>
        <w:t>1203(93)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Engel v. Kam-Ppelle Holdings Ltd.</w:t>
      </w:r>
      <w:r>
        <w:rPr>
          <w:rFonts w:ascii="TmsRmn 10pt" w:hAnsi="TmsRmn 10pt" w:cs="TmsRmn 10pt"/>
          <w:spacing w:val="-2"/>
          <w:sz w:val="20"/>
          <w:szCs w:val="20"/>
          <w:lang w:val="fr-CA"/>
        </w:rPr>
        <w:t xml:space="preserve"> (Sask.), 21970, *03 21.1.93</w:t>
      </w:r>
      <w:r>
        <w:rPr>
          <w:rFonts w:ascii="TmsRmn 10pt" w:hAnsi="TmsRmn 10pt" w:cs="TmsRmn 10pt"/>
          <w:spacing w:val="-2"/>
          <w:sz w:val="20"/>
          <w:szCs w:val="20"/>
          <w:lang w:val="fr-CA"/>
        </w:rPr>
        <w:tab/>
        <w:t>2320(92)</w:t>
      </w:r>
      <w:r>
        <w:rPr>
          <w:rFonts w:ascii="TmsRmn 10pt" w:hAnsi="TmsRmn 10pt" w:cs="TmsRmn 10pt"/>
          <w:spacing w:val="-2"/>
          <w:sz w:val="20"/>
          <w:szCs w:val="20"/>
          <w:lang w:val="fr-CA"/>
        </w:rPr>
        <w:tab/>
        <w:t>73(93)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Erickson v. The Queen</w:t>
      </w:r>
      <w:r>
        <w:rPr>
          <w:rFonts w:ascii="TmsRmn 10pt" w:hAnsi="TmsRmn 10pt" w:cs="TmsRmn 10pt"/>
          <w:spacing w:val="-2"/>
          <w:sz w:val="20"/>
          <w:szCs w:val="20"/>
          <w:lang w:val="fr-CA"/>
        </w:rPr>
        <w:t xml:space="preserve"> (Crim.)(Alta.), 22943, *01 17.6.93</w:t>
      </w:r>
      <w:r>
        <w:rPr>
          <w:rFonts w:ascii="TmsRmn 10pt" w:hAnsi="TmsRmn 10pt" w:cs="TmsRmn 10pt"/>
          <w:spacing w:val="-2"/>
          <w:sz w:val="20"/>
          <w:szCs w:val="20"/>
          <w:lang w:val="fr-CA"/>
        </w:rPr>
        <w:tab/>
        <w:t>1258(93)</w:t>
      </w:r>
      <w:r>
        <w:rPr>
          <w:rFonts w:ascii="TmsRmn 10pt" w:hAnsi="TmsRmn 10pt" w:cs="TmsRmn 10pt"/>
          <w:spacing w:val="-2"/>
          <w:sz w:val="20"/>
          <w:szCs w:val="20"/>
          <w:lang w:val="fr-CA"/>
        </w:rPr>
        <w:tab/>
        <w:t>1258(93)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Evans (Barry James) v. The Queen</w:t>
      </w:r>
      <w:r>
        <w:rPr>
          <w:rFonts w:ascii="TmsRmn 10pt" w:hAnsi="TmsRmn 10pt" w:cs="TmsRmn 10pt"/>
          <w:spacing w:val="-2"/>
          <w:sz w:val="20"/>
          <w:szCs w:val="20"/>
          <w:lang w:val="fr-CA"/>
        </w:rPr>
        <w:t xml:space="preserve"> (Crim.)(B.C.), 22929, *03 22.3.93</w:t>
      </w:r>
      <w:r>
        <w:rPr>
          <w:rFonts w:ascii="TmsRmn 10pt" w:hAnsi="TmsRmn 10pt" w:cs="TmsRmn 10pt"/>
          <w:spacing w:val="-2"/>
          <w:sz w:val="20"/>
          <w:szCs w:val="20"/>
          <w:lang w:val="fr-CA"/>
        </w:rPr>
        <w:tab/>
        <w:t>574(93)</w:t>
      </w:r>
      <w:r>
        <w:rPr>
          <w:rFonts w:ascii="TmsRmn 10pt" w:hAnsi="TmsRmn 10pt" w:cs="TmsRmn 10pt"/>
          <w:spacing w:val="-2"/>
          <w:sz w:val="20"/>
          <w:szCs w:val="20"/>
          <w:lang w:val="fr-CA"/>
        </w:rPr>
        <w:tab/>
        <w:t>1264(93)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Evans (Clive Douglas) v. The Queen</w:t>
      </w:r>
      <w:r>
        <w:rPr>
          <w:rFonts w:ascii="TmsRmn 10pt" w:hAnsi="TmsRmn 10pt" w:cs="TmsRmn 10pt"/>
          <w:spacing w:val="-2"/>
          <w:sz w:val="20"/>
          <w:szCs w:val="20"/>
          <w:lang w:val="fr-CA"/>
        </w:rPr>
        <w:t xml:space="preserve"> (Crim.)(Alta.), 22592, *01</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McLachlin and Major JJ. dissenting 21.10.93</w:t>
      </w:r>
      <w:r>
        <w:rPr>
          <w:rFonts w:ascii="TmsRmn 10pt" w:hAnsi="TmsRmn 10pt" w:cs="TmsRmn 10pt"/>
          <w:spacing w:val="-2"/>
          <w:sz w:val="20"/>
          <w:szCs w:val="20"/>
          <w:lang w:val="fr-CA"/>
        </w:rPr>
        <w:tab/>
        <w:t>576(93)</w:t>
      </w:r>
      <w:r>
        <w:rPr>
          <w:rFonts w:ascii="TmsRmn 10pt" w:hAnsi="TmsRmn 10pt" w:cs="TmsRmn 10pt"/>
          <w:spacing w:val="-2"/>
          <w:sz w:val="20"/>
          <w:szCs w:val="20"/>
          <w:lang w:val="fr-CA"/>
        </w:rPr>
        <w:tab/>
        <w:t>1865(93)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 F. B. v. The Queen</w:t>
      </w:r>
      <w:r>
        <w:rPr>
          <w:rFonts w:ascii="TmsRmn 10pt" w:hAnsi="TmsRmn 10pt" w:cs="TmsRmn 10pt"/>
          <w:spacing w:val="-2"/>
          <w:sz w:val="20"/>
          <w:szCs w:val="20"/>
          <w:lang w:val="fr-CA"/>
        </w:rPr>
        <w:t xml:space="preserve"> (Crim.)(N.S.), 22811, *03 L'Heureux-Dubé and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Gonthier JJ. dissenting 25.2.93</w:t>
      </w:r>
      <w:r>
        <w:rPr>
          <w:rFonts w:ascii="TmsRmn 10pt" w:hAnsi="TmsRmn 10pt" w:cs="TmsRmn 10pt"/>
          <w:spacing w:val="-2"/>
          <w:sz w:val="20"/>
          <w:szCs w:val="20"/>
          <w:lang w:val="fr-CA"/>
        </w:rPr>
        <w:tab/>
        <w:t>2275(92)</w:t>
      </w:r>
      <w:r>
        <w:rPr>
          <w:rFonts w:ascii="TmsRmn 10pt" w:hAnsi="TmsRmn 10pt" w:cs="TmsRmn 10pt"/>
          <w:spacing w:val="-2"/>
          <w:sz w:val="20"/>
          <w:szCs w:val="20"/>
          <w:lang w:val="fr-CA"/>
        </w:rPr>
        <w:tab/>
        <w:t>370(93)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Fédération des commissions scolaires du Québec c. Procureur</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général du Québec</w:t>
      </w:r>
      <w:r>
        <w:rPr>
          <w:rFonts w:ascii="TmsRmn 10pt" w:hAnsi="TmsRmn 10pt" w:cs="TmsRmn 10pt"/>
          <w:spacing w:val="-2"/>
          <w:sz w:val="20"/>
          <w:szCs w:val="20"/>
          <w:lang w:val="fr-CA"/>
        </w:rPr>
        <w:t xml:space="preserve"> (Qué.), 22119, the 5 constitutional questions were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answered in the negative/les 5 questions constitutionnelles ont été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répondues par la négative 17.6.93</w:t>
      </w:r>
      <w:r>
        <w:rPr>
          <w:rFonts w:ascii="TmsRmn 10pt" w:hAnsi="TmsRmn 10pt" w:cs="TmsRmn 10pt"/>
          <w:spacing w:val="-2"/>
          <w:sz w:val="20"/>
          <w:szCs w:val="20"/>
          <w:lang w:val="fr-CA"/>
        </w:rPr>
        <w:tab/>
        <w:t>2795(92)</w:t>
      </w:r>
      <w:r>
        <w:rPr>
          <w:rFonts w:ascii="TmsRmn 10pt" w:hAnsi="TmsRmn 10pt" w:cs="TmsRmn 10pt"/>
          <w:spacing w:val="-2"/>
          <w:sz w:val="20"/>
          <w:szCs w:val="20"/>
          <w:lang w:val="fr-CA"/>
        </w:rPr>
        <w:tab/>
        <w:t>1261(93)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Fédération provinciale des comités de parents c. Procureur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général du Manitoba</w:t>
      </w:r>
      <w:r>
        <w:rPr>
          <w:rFonts w:ascii="TmsRmn 10pt" w:hAnsi="TmsRmn 10pt" w:cs="TmsRmn 10pt"/>
          <w:spacing w:val="-2"/>
          <w:sz w:val="20"/>
          <w:szCs w:val="20"/>
          <w:lang w:val="fr-CA"/>
        </w:rPr>
        <w:t xml:space="preserve"> (Man.), 21836, *03 4.3.93</w:t>
      </w:r>
      <w:r>
        <w:rPr>
          <w:rFonts w:ascii="TmsRmn 10pt" w:hAnsi="TmsRmn 10pt" w:cs="TmsRmn 10pt"/>
          <w:spacing w:val="-2"/>
          <w:sz w:val="20"/>
          <w:szCs w:val="20"/>
          <w:lang w:val="fr-CA"/>
        </w:rPr>
        <w:tab/>
        <w:t>2692(92)</w:t>
      </w:r>
      <w:r>
        <w:rPr>
          <w:rFonts w:ascii="TmsRmn 10pt" w:hAnsi="TmsRmn 10pt" w:cs="TmsRmn 10pt"/>
          <w:spacing w:val="-2"/>
          <w:sz w:val="20"/>
          <w:szCs w:val="20"/>
          <w:lang w:val="fr-CA"/>
        </w:rPr>
        <w:tab/>
        <w:t>467(93)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Felawka v. The Queen</w:t>
      </w:r>
      <w:r>
        <w:rPr>
          <w:rFonts w:ascii="TmsRmn 10pt" w:hAnsi="TmsRmn 10pt" w:cs="TmsRmn 10pt"/>
          <w:spacing w:val="-2"/>
          <w:sz w:val="20"/>
          <w:szCs w:val="20"/>
          <w:lang w:val="fr-CA"/>
        </w:rPr>
        <w:t xml:space="preserve"> (Crim.)(B.C.), 22783, *01 Lamer C.J.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Sopinka and McLachlin JJ. dissenting 21.10.93</w:t>
      </w:r>
      <w:r>
        <w:rPr>
          <w:rFonts w:ascii="TmsRmn 10pt" w:hAnsi="TmsRmn 10pt" w:cs="TmsRmn 10pt"/>
          <w:spacing w:val="-2"/>
          <w:sz w:val="20"/>
          <w:szCs w:val="20"/>
          <w:lang w:val="fr-CA"/>
        </w:rPr>
        <w:tab/>
        <w:t>690(93)</w:t>
      </w:r>
      <w:r>
        <w:rPr>
          <w:rFonts w:ascii="TmsRmn 10pt" w:hAnsi="TmsRmn 10pt" w:cs="TmsRmn 10pt"/>
          <w:spacing w:val="-2"/>
          <w:sz w:val="20"/>
          <w:szCs w:val="20"/>
          <w:lang w:val="fr-CA"/>
        </w:rPr>
        <w:tab/>
        <w:t>1865(93)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Flieger v. Province of New Brunswick</w:t>
      </w:r>
      <w:r>
        <w:rPr>
          <w:rFonts w:ascii="TmsRmn 10pt" w:hAnsi="TmsRmn 10pt" w:cs="TmsRmn 10pt"/>
          <w:spacing w:val="-2"/>
          <w:sz w:val="20"/>
          <w:szCs w:val="20"/>
          <w:lang w:val="fr-CA"/>
        </w:rPr>
        <w:t xml:space="preserve"> (N.B.), 22875, *01 L'Heureux-Dubé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30.6.93</w:t>
      </w:r>
      <w:r>
        <w:rPr>
          <w:rFonts w:ascii="TmsRmn 10pt" w:hAnsi="TmsRmn 10pt" w:cs="TmsRmn 10pt"/>
          <w:spacing w:val="-2"/>
          <w:sz w:val="20"/>
          <w:szCs w:val="20"/>
          <w:lang w:val="fr-CA"/>
        </w:rPr>
        <w:tab/>
        <w:t>896(93)</w:t>
      </w:r>
      <w:r>
        <w:rPr>
          <w:rFonts w:ascii="TmsRmn 10pt" w:hAnsi="TmsRmn 10pt" w:cs="TmsRmn 10pt"/>
          <w:spacing w:val="-2"/>
          <w:sz w:val="20"/>
          <w:szCs w:val="20"/>
          <w:lang w:val="fr-CA"/>
        </w:rPr>
        <w:tab/>
        <w:t>1372(93)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Frazer v. The Queen</w:t>
      </w:r>
      <w:r>
        <w:rPr>
          <w:rFonts w:ascii="TmsRmn 10pt" w:hAnsi="TmsRmn 10pt" w:cs="TmsRmn 10pt"/>
          <w:spacing w:val="-2"/>
          <w:sz w:val="20"/>
          <w:szCs w:val="20"/>
          <w:lang w:val="fr-CA"/>
        </w:rPr>
        <w:t xml:space="preserve"> (Crim.)(Ont.), 22936, *01</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12.8.93</w:t>
      </w:r>
      <w:r>
        <w:rPr>
          <w:rFonts w:ascii="TmsRmn 10pt" w:hAnsi="TmsRmn 10pt" w:cs="TmsRmn 10pt"/>
          <w:spacing w:val="-2"/>
          <w:sz w:val="20"/>
          <w:szCs w:val="20"/>
          <w:lang w:val="fr-CA"/>
        </w:rPr>
        <w:tab/>
        <w:t>461(93)</w:t>
      </w:r>
      <w:r>
        <w:rPr>
          <w:rFonts w:ascii="TmsRmn 10pt" w:hAnsi="TmsRmn 10pt" w:cs="TmsRmn 10pt"/>
          <w:spacing w:val="-2"/>
          <w:sz w:val="20"/>
          <w:szCs w:val="20"/>
          <w:lang w:val="fr-CA"/>
        </w:rPr>
        <w:tab/>
        <w:t>1423(93)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Freitas v. The Queen</w:t>
      </w:r>
      <w:r>
        <w:rPr>
          <w:rFonts w:ascii="TmsRmn 10pt" w:hAnsi="TmsRmn 10pt" w:cs="TmsRmn 10pt"/>
          <w:spacing w:val="-2"/>
          <w:sz w:val="20"/>
          <w:szCs w:val="20"/>
          <w:lang w:val="fr-CA"/>
        </w:rPr>
        <w:t xml:space="preserve"> (Crim.)(N.B.), 23396, *01 15.10.93</w:t>
      </w:r>
      <w:r>
        <w:rPr>
          <w:rFonts w:ascii="TmsRmn 10pt" w:hAnsi="TmsRmn 10pt" w:cs="TmsRmn 10pt"/>
          <w:spacing w:val="-2"/>
          <w:sz w:val="20"/>
          <w:szCs w:val="20"/>
          <w:lang w:val="fr-CA"/>
        </w:rPr>
        <w:tab/>
        <w:t>1860(93)</w:t>
      </w:r>
      <w:r>
        <w:rPr>
          <w:rFonts w:ascii="TmsRmn 10pt" w:hAnsi="TmsRmn 10pt" w:cs="TmsRmn 10pt"/>
          <w:spacing w:val="-2"/>
          <w:sz w:val="20"/>
          <w:szCs w:val="20"/>
          <w:lang w:val="fr-CA"/>
        </w:rPr>
        <w:tab/>
        <w:t>1860(93)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Gaetz v. The Queen</w:t>
      </w:r>
      <w:r>
        <w:rPr>
          <w:rFonts w:ascii="TmsRmn 10pt" w:hAnsi="TmsRmn 10pt" w:cs="TmsRmn 10pt"/>
          <w:spacing w:val="-2"/>
          <w:sz w:val="20"/>
          <w:szCs w:val="20"/>
          <w:lang w:val="fr-CA"/>
        </w:rPr>
        <w:t xml:space="preserve"> (Crim.)(N.S.), 23369, *01 Lamer C.J. and L'Heureux-</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Dubé and Sopinka JJ. dissenting 12.10.93</w:t>
      </w:r>
      <w:r>
        <w:rPr>
          <w:rFonts w:ascii="TmsRmn 10pt" w:hAnsi="TmsRmn 10pt" w:cs="TmsRmn 10pt"/>
          <w:spacing w:val="-2"/>
          <w:sz w:val="20"/>
          <w:szCs w:val="20"/>
          <w:lang w:val="fr-CA"/>
        </w:rPr>
        <w:tab/>
        <w:t>1831(93)</w:t>
      </w:r>
      <w:r>
        <w:rPr>
          <w:rFonts w:ascii="TmsRmn 10pt" w:hAnsi="TmsRmn 10pt" w:cs="TmsRmn 10pt"/>
          <w:spacing w:val="-2"/>
          <w:sz w:val="20"/>
          <w:szCs w:val="20"/>
          <w:lang w:val="fr-CA"/>
        </w:rPr>
        <w:tab/>
        <w:t>1831(93)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Gallagher v. The Queen</w:t>
      </w:r>
      <w:r>
        <w:rPr>
          <w:rFonts w:ascii="TmsRmn 10pt" w:hAnsi="TmsRmn 10pt" w:cs="TmsRmn 10pt"/>
          <w:spacing w:val="-2"/>
          <w:sz w:val="20"/>
          <w:szCs w:val="20"/>
          <w:lang w:val="fr-CA"/>
        </w:rPr>
        <w:t xml:space="preserve"> (Crim.)(Ont.), 22966,</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*01 12.8.93</w:t>
      </w:r>
      <w:r>
        <w:rPr>
          <w:rFonts w:ascii="TmsRmn 10pt" w:hAnsi="TmsRmn 10pt" w:cs="TmsRmn 10pt"/>
          <w:spacing w:val="-2"/>
          <w:sz w:val="20"/>
          <w:szCs w:val="20"/>
          <w:lang w:val="fr-CA"/>
        </w:rPr>
        <w:tab/>
        <w:t>461(93)</w:t>
      </w:r>
      <w:r>
        <w:rPr>
          <w:rFonts w:ascii="TmsRmn 10pt" w:hAnsi="TmsRmn 10pt" w:cs="TmsRmn 10pt"/>
          <w:spacing w:val="-2"/>
          <w:sz w:val="20"/>
          <w:szCs w:val="20"/>
          <w:lang w:val="fr-CA"/>
        </w:rPr>
        <w:tab/>
        <w:t>1423(93)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Giroux c. Caisse populaire de Maniwaki</w:t>
      </w:r>
      <w:r>
        <w:rPr>
          <w:rFonts w:ascii="TmsRmn 10pt" w:hAnsi="TmsRmn 10pt" w:cs="TmsRmn 10pt"/>
          <w:spacing w:val="-2"/>
          <w:sz w:val="20"/>
          <w:szCs w:val="20"/>
          <w:lang w:val="fr-CA"/>
        </w:rPr>
        <w:t xml:space="preserve"> (Qué), 22608, *01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21.1.93</w:t>
      </w:r>
      <w:r>
        <w:rPr>
          <w:rFonts w:ascii="TmsRmn 10pt" w:hAnsi="TmsRmn 10pt" w:cs="TmsRmn 10pt"/>
          <w:spacing w:val="-2"/>
          <w:sz w:val="20"/>
          <w:szCs w:val="20"/>
          <w:lang w:val="fr-CA"/>
        </w:rPr>
        <w:tab/>
        <w:t>2318(92)</w:t>
      </w:r>
      <w:r>
        <w:rPr>
          <w:rFonts w:ascii="TmsRmn 10pt" w:hAnsi="TmsRmn 10pt" w:cs="TmsRmn 10pt"/>
          <w:spacing w:val="-2"/>
          <w:sz w:val="20"/>
          <w:szCs w:val="20"/>
          <w:lang w:val="fr-CA"/>
        </w:rPr>
        <w:tab/>
        <w:t>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Gossett c. La Reine</w:t>
      </w:r>
      <w:r>
        <w:rPr>
          <w:rFonts w:ascii="TmsRmn 10pt" w:hAnsi="TmsRmn 10pt" w:cs="TmsRmn 10pt"/>
          <w:spacing w:val="-2"/>
          <w:sz w:val="20"/>
          <w:szCs w:val="20"/>
          <w:lang w:val="fr-CA"/>
        </w:rPr>
        <w:t xml:space="preserve"> (Crim.)(Qué.), 22523, *01 9.9.93</w:t>
      </w:r>
      <w:r>
        <w:rPr>
          <w:rFonts w:ascii="TmsRmn 10pt" w:hAnsi="TmsRmn 10pt" w:cs="TmsRmn 10pt"/>
          <w:spacing w:val="-2"/>
          <w:sz w:val="20"/>
          <w:szCs w:val="20"/>
          <w:lang w:val="fr-CA"/>
        </w:rPr>
        <w:tab/>
        <w:t>1203(92)</w:t>
      </w:r>
      <w:r>
        <w:rPr>
          <w:rFonts w:ascii="TmsRmn 10pt" w:hAnsi="TmsRmn 10pt" w:cs="TmsRmn 10pt"/>
          <w:spacing w:val="-2"/>
          <w:sz w:val="20"/>
          <w:szCs w:val="20"/>
          <w:lang w:val="fr-CA"/>
        </w:rPr>
        <w:tab/>
        <w:t>1602(93)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Grand Council of the Crees (of Quebec) c. Hydro-Québec</w:t>
      </w:r>
      <w:r>
        <w:rPr>
          <w:rFonts w:ascii="TmsRmn 10pt" w:hAnsi="TmsRmn 10pt" w:cs="TmsRmn 10pt"/>
          <w:spacing w:val="-2"/>
          <w:sz w:val="20"/>
          <w:szCs w:val="20"/>
          <w:lang w:val="fr-CA"/>
        </w:rPr>
        <w:t xml:space="preserve"> (F.C.A.)(Qué.),</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22705</w:t>
      </w:r>
      <w:r>
        <w:rPr>
          <w:rFonts w:ascii="TmsRmn 10pt" w:hAnsi="TmsRmn 10pt" w:cs="TmsRmn 10pt"/>
          <w:spacing w:val="-2"/>
          <w:sz w:val="20"/>
          <w:szCs w:val="20"/>
          <w:lang w:val="fr-CA"/>
        </w:rPr>
        <w:tab/>
        <w:t>1832(93)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Great Lakes Towing Co. c. MV "Peter A.B. Widener"</w:t>
      </w:r>
      <w:r>
        <w:rPr>
          <w:rFonts w:ascii="TmsRmn 10pt" w:hAnsi="TmsRmn 10pt" w:cs="TmsRmn 10pt"/>
          <w:spacing w:val="-2"/>
          <w:sz w:val="20"/>
          <w:szCs w:val="20"/>
          <w:lang w:val="fr-CA"/>
        </w:rPr>
        <w:t xml:space="preserve">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(C.A.F.)(Qué.), 21885, *03 25.2.92</w:t>
      </w:r>
      <w:r>
        <w:rPr>
          <w:rFonts w:ascii="TmsRmn 10pt" w:hAnsi="TmsRmn 10pt" w:cs="TmsRmn 10pt"/>
          <w:spacing w:val="-2"/>
          <w:sz w:val="20"/>
          <w:szCs w:val="20"/>
          <w:lang w:val="fr-CA"/>
        </w:rPr>
        <w:tab/>
        <w:t>1359(92)</w:t>
      </w:r>
      <w:r>
        <w:rPr>
          <w:rFonts w:ascii="TmsRmn 10pt" w:hAnsi="TmsRmn 10pt" w:cs="TmsRmn 10pt"/>
          <w:spacing w:val="-2"/>
          <w:sz w:val="20"/>
          <w:szCs w:val="20"/>
          <w:lang w:val="fr-CA"/>
        </w:rPr>
        <w:tab/>
        <w:t>368(93)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Great Lakes Towing Co. c. Owners &amp; Operators of the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MV "Rhone"</w:t>
      </w:r>
      <w:r>
        <w:rPr>
          <w:rFonts w:ascii="TmsRmn 10pt" w:hAnsi="TmsRmn 10pt" w:cs="TmsRmn 10pt"/>
          <w:spacing w:val="-2"/>
          <w:sz w:val="20"/>
          <w:szCs w:val="20"/>
          <w:lang w:val="fr-CA"/>
        </w:rPr>
        <w:t xml:space="preserve"> (C.A.F.)(Qué.), 21886, *03 25.2.93</w:t>
      </w:r>
      <w:r>
        <w:rPr>
          <w:rFonts w:ascii="TmsRmn 10pt" w:hAnsi="TmsRmn 10pt" w:cs="TmsRmn 10pt"/>
          <w:spacing w:val="-2"/>
          <w:sz w:val="20"/>
          <w:szCs w:val="20"/>
          <w:lang w:val="fr-CA"/>
        </w:rPr>
        <w:tab/>
        <w:t>1359(92)</w:t>
      </w:r>
      <w:r>
        <w:rPr>
          <w:rFonts w:ascii="TmsRmn 10pt" w:hAnsi="TmsRmn 10pt" w:cs="TmsRmn 10pt"/>
          <w:spacing w:val="-2"/>
          <w:sz w:val="20"/>
          <w:szCs w:val="20"/>
          <w:lang w:val="fr-CA"/>
        </w:rPr>
        <w:tab/>
        <w:t>368(93)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Greenbaum v. The Queen</w:t>
      </w:r>
      <w:r>
        <w:rPr>
          <w:rFonts w:ascii="TmsRmn 10pt" w:hAnsi="TmsRmn 10pt" w:cs="TmsRmn 10pt"/>
          <w:spacing w:val="-2"/>
          <w:sz w:val="20"/>
          <w:szCs w:val="20"/>
          <w:lang w:val="fr-CA"/>
        </w:rPr>
        <w:t xml:space="preserve"> (Crim.)(Ont.), 22506, *03 25.2.93</w:t>
      </w:r>
      <w:r>
        <w:rPr>
          <w:rFonts w:ascii="TmsRmn 10pt" w:hAnsi="TmsRmn 10pt" w:cs="TmsRmn 10pt"/>
          <w:spacing w:val="-2"/>
          <w:sz w:val="20"/>
          <w:szCs w:val="20"/>
          <w:lang w:val="fr-CA"/>
        </w:rPr>
        <w:tab/>
        <w:t>2738(92)</w:t>
      </w:r>
      <w:r>
        <w:rPr>
          <w:rFonts w:ascii="TmsRmn 10pt" w:hAnsi="TmsRmn 10pt" w:cs="TmsRmn 10pt"/>
          <w:spacing w:val="-2"/>
          <w:sz w:val="20"/>
          <w:szCs w:val="20"/>
          <w:lang w:val="fr-CA"/>
        </w:rPr>
        <w:tab/>
        <w:t>371(93)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Griffith v. The Queen</w:t>
      </w:r>
      <w:r>
        <w:rPr>
          <w:rFonts w:ascii="TmsRmn 10pt" w:hAnsi="TmsRmn 10pt" w:cs="TmsRmn 10pt"/>
          <w:spacing w:val="-2"/>
          <w:sz w:val="20"/>
          <w:szCs w:val="20"/>
          <w:lang w:val="fr-CA"/>
        </w:rPr>
        <w:t xml:space="preserve"> (Crim.)(Ont.), 22389, *03 L'Heureux-Dubé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17.6.93</w:t>
      </w:r>
      <w:r>
        <w:rPr>
          <w:rFonts w:ascii="TmsRmn 10pt" w:hAnsi="TmsRmn 10pt" w:cs="TmsRmn 10pt"/>
          <w:spacing w:val="-2"/>
          <w:sz w:val="20"/>
          <w:szCs w:val="20"/>
          <w:lang w:val="fr-CA"/>
        </w:rPr>
        <w:tab/>
        <w:t>507(93)</w:t>
      </w:r>
      <w:r>
        <w:rPr>
          <w:rFonts w:ascii="TmsRmn 10pt" w:hAnsi="TmsRmn 10pt" w:cs="TmsRmn 10pt"/>
          <w:spacing w:val="-2"/>
          <w:sz w:val="20"/>
          <w:szCs w:val="20"/>
          <w:lang w:val="fr-CA"/>
        </w:rPr>
        <w:tab/>
        <w:t>1264(93)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Haig v. Kingsley</w:t>
      </w:r>
      <w:r>
        <w:rPr>
          <w:rFonts w:ascii="TmsRmn 10pt" w:hAnsi="TmsRmn 10pt" w:cs="TmsRmn 10pt"/>
          <w:spacing w:val="-2"/>
          <w:sz w:val="20"/>
          <w:szCs w:val="20"/>
          <w:lang w:val="fr-CA"/>
        </w:rPr>
        <w:t xml:space="preserve"> (F.C.A.)(Ont.), 23223, *01 Lamer C.J.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and Iacobucci J. dissenting 2.9.93</w:t>
      </w:r>
      <w:r>
        <w:rPr>
          <w:rFonts w:ascii="TmsRmn 10pt" w:hAnsi="TmsRmn 10pt" w:cs="TmsRmn 10pt"/>
          <w:spacing w:val="-2"/>
          <w:sz w:val="20"/>
          <w:szCs w:val="20"/>
          <w:lang w:val="fr-CA"/>
        </w:rPr>
        <w:tab/>
        <w:t>465(93)</w:t>
      </w:r>
      <w:r>
        <w:rPr>
          <w:rFonts w:ascii="TmsRmn 10pt" w:hAnsi="TmsRmn 10pt" w:cs="TmsRmn 10pt"/>
          <w:spacing w:val="-2"/>
          <w:sz w:val="20"/>
          <w:szCs w:val="20"/>
          <w:lang w:val="fr-CA"/>
        </w:rPr>
        <w:tab/>
        <w:t>1494(93)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Hall v. Hébert</w:t>
      </w:r>
      <w:r>
        <w:rPr>
          <w:rFonts w:ascii="TmsRmn 10pt" w:hAnsi="TmsRmn 10pt" w:cs="TmsRmn 10pt"/>
          <w:spacing w:val="-2"/>
          <w:sz w:val="20"/>
          <w:szCs w:val="20"/>
          <w:lang w:val="fr-CA"/>
        </w:rPr>
        <w:t xml:space="preserve"> (B.C.), 22399, *04 Sopinka J. dissenting 29.4.93</w:t>
      </w:r>
      <w:r>
        <w:rPr>
          <w:rFonts w:ascii="TmsRmn 10pt" w:hAnsi="TmsRmn 10pt" w:cs="TmsRmn 10pt"/>
          <w:spacing w:val="-2"/>
          <w:sz w:val="20"/>
          <w:szCs w:val="20"/>
          <w:lang w:val="fr-CA"/>
        </w:rPr>
        <w:tab/>
        <w:t>2275(92)</w:t>
      </w:r>
      <w:r>
        <w:rPr>
          <w:rFonts w:ascii="TmsRmn 10pt" w:hAnsi="TmsRmn 10pt" w:cs="TmsRmn 10pt"/>
          <w:spacing w:val="-2"/>
          <w:sz w:val="20"/>
          <w:szCs w:val="20"/>
          <w:lang w:val="fr-CA"/>
        </w:rPr>
        <w:tab/>
        <w:t>1099(93)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Harbottle v. The Queen</w:t>
      </w:r>
      <w:r>
        <w:rPr>
          <w:rFonts w:ascii="TmsRmn 10pt" w:hAnsi="TmsRmn 10pt" w:cs="TmsRmn 10pt"/>
          <w:spacing w:val="-2"/>
          <w:sz w:val="20"/>
          <w:szCs w:val="20"/>
          <w:lang w:val="fr-CA"/>
        </w:rPr>
        <w:t xml:space="preserve"> (Crim.)(Ont.), 23037, *01 25.5.93</w:t>
      </w:r>
      <w:r>
        <w:rPr>
          <w:rFonts w:ascii="TmsRmn 10pt" w:hAnsi="TmsRmn 10pt" w:cs="TmsRmn 10pt"/>
          <w:spacing w:val="-2"/>
          <w:sz w:val="20"/>
          <w:szCs w:val="20"/>
          <w:lang w:val="fr-CA"/>
        </w:rPr>
        <w:tab/>
        <w:t>1096(93)</w:t>
      </w:r>
      <w:r>
        <w:rPr>
          <w:rFonts w:ascii="TmsRmn 10pt" w:hAnsi="TmsRmn 10pt" w:cs="TmsRmn 10pt"/>
          <w:spacing w:val="-2"/>
          <w:sz w:val="20"/>
          <w:szCs w:val="20"/>
          <w:lang w:val="fr-CA"/>
        </w:rPr>
        <w:tab/>
        <w:t>1610(93)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Honish v. The Queen</w:t>
      </w:r>
      <w:r>
        <w:rPr>
          <w:rFonts w:ascii="TmsRmn 10pt" w:hAnsi="TmsRmn 10pt" w:cs="TmsRmn 10pt"/>
          <w:spacing w:val="-2"/>
          <w:sz w:val="20"/>
          <w:szCs w:val="20"/>
          <w:lang w:val="fr-CA"/>
        </w:rPr>
        <w:t xml:space="preserve"> (Crim.)(Alta.), *01 2.2.93</w:t>
      </w:r>
      <w:r>
        <w:rPr>
          <w:rFonts w:ascii="TmsRmn 10pt" w:hAnsi="TmsRmn 10pt" w:cs="TmsRmn 10pt"/>
          <w:spacing w:val="-2"/>
          <w:sz w:val="20"/>
          <w:szCs w:val="20"/>
          <w:lang w:val="fr-CA"/>
        </w:rPr>
        <w:tab/>
        <w:t>252(93)</w:t>
      </w:r>
      <w:r>
        <w:rPr>
          <w:rFonts w:ascii="TmsRmn 10pt" w:hAnsi="TmsRmn 10pt" w:cs="TmsRmn 10pt"/>
          <w:spacing w:val="-2"/>
          <w:sz w:val="20"/>
          <w:szCs w:val="20"/>
          <w:lang w:val="fr-CA"/>
        </w:rPr>
        <w:tab/>
        <w:t>252(93)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Hunt v. Lac D'Amiante du Québec Ltée</w:t>
      </w:r>
      <w:r>
        <w:rPr>
          <w:rFonts w:ascii="TmsRmn 10pt" w:hAnsi="TmsRmn 10pt" w:cs="TmsRmn 10pt"/>
          <w:spacing w:val="-2"/>
          <w:sz w:val="20"/>
          <w:szCs w:val="20"/>
          <w:lang w:val="fr-CA"/>
        </w:rPr>
        <w:t xml:space="preserve"> (B.C.), 22637</w:t>
      </w:r>
      <w:r>
        <w:rPr>
          <w:rFonts w:ascii="TmsRmn 10pt" w:hAnsi="TmsRmn 10pt" w:cs="TmsRmn 10pt"/>
          <w:spacing w:val="-2"/>
          <w:sz w:val="20"/>
          <w:szCs w:val="20"/>
          <w:lang w:val="fr-CA"/>
        </w:rPr>
        <w:tab/>
        <w:t>2277(92)</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Hundal v. The Queen</w:t>
      </w:r>
      <w:r>
        <w:rPr>
          <w:rFonts w:ascii="TmsRmn 10pt" w:hAnsi="TmsRmn 10pt" w:cs="TmsRmn 10pt"/>
          <w:spacing w:val="-2"/>
          <w:sz w:val="20"/>
          <w:szCs w:val="20"/>
          <w:lang w:val="fr-CA"/>
        </w:rPr>
        <w:t xml:space="preserve"> (rehearing)(Crim.)(B.C.), 22358, *01 11.3.93</w:t>
      </w:r>
      <w:r>
        <w:rPr>
          <w:rFonts w:ascii="TmsRmn 10pt" w:hAnsi="TmsRmn 10pt" w:cs="TmsRmn 10pt"/>
          <w:spacing w:val="-2"/>
          <w:sz w:val="20"/>
          <w:szCs w:val="20"/>
          <w:lang w:val="fr-CA"/>
        </w:rPr>
        <w:tab/>
        <w:t>265(92)</w:t>
      </w:r>
      <w:r>
        <w:rPr>
          <w:rFonts w:ascii="TmsRmn 10pt" w:hAnsi="TmsRmn 10pt" w:cs="TmsRmn 10pt"/>
          <w:spacing w:val="-2"/>
          <w:sz w:val="20"/>
          <w:szCs w:val="20"/>
          <w:lang w:val="fr-CA"/>
        </w:rPr>
        <w:tab/>
        <w:t>508(93)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Hy and Zel's Inc. v. Attorney General for Ontario</w:t>
      </w:r>
      <w:r>
        <w:rPr>
          <w:rFonts w:ascii="TmsRmn 10pt" w:hAnsi="TmsRmn 10pt" w:cs="TmsRmn 10pt"/>
          <w:spacing w:val="-2"/>
          <w:sz w:val="20"/>
          <w:szCs w:val="20"/>
          <w:lang w:val="fr-CA"/>
        </w:rPr>
        <w:t xml:space="preserve"> (Ont.),</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22556, *01 L'Heureux-Dubé and McLachlin JJ.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367(93)</w:t>
      </w:r>
      <w:r>
        <w:rPr>
          <w:rFonts w:ascii="TmsRmn 10pt" w:hAnsi="TmsRmn 10pt" w:cs="TmsRmn 10pt"/>
          <w:spacing w:val="-2"/>
          <w:sz w:val="20"/>
          <w:szCs w:val="20"/>
          <w:lang w:val="fr-CA"/>
        </w:rPr>
        <w:tab/>
        <w:t>1864(93)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Hydro Electric Commission of the Town of Kenora v. Vacationland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Dairy Co-operative Ltd.</w:t>
      </w:r>
      <w:r>
        <w:rPr>
          <w:rFonts w:ascii="TmsRmn 10pt" w:hAnsi="TmsRmn 10pt" w:cs="TmsRmn 10pt"/>
          <w:spacing w:val="-2"/>
          <w:sz w:val="20"/>
          <w:szCs w:val="20"/>
          <w:lang w:val="fr-CA"/>
        </w:rPr>
        <w:t xml:space="preserve"> (Ont.), 22947</w:t>
      </w:r>
      <w:r>
        <w:rPr>
          <w:rFonts w:ascii="TmsRmn 10pt" w:hAnsi="TmsRmn 10pt" w:cs="TmsRmn 10pt"/>
          <w:spacing w:val="-2"/>
          <w:sz w:val="20"/>
          <w:szCs w:val="20"/>
          <w:lang w:val="fr-CA"/>
        </w:rPr>
        <w:tab/>
        <w:t>1772(93)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J.G.B. v. The Queen</w:t>
      </w:r>
      <w:r>
        <w:rPr>
          <w:rFonts w:ascii="TmsRmn 10pt" w:hAnsi="TmsRmn 10pt" w:cs="TmsRmn 10pt"/>
          <w:spacing w:val="-2"/>
          <w:sz w:val="20"/>
          <w:szCs w:val="20"/>
          <w:lang w:val="fr-CA"/>
        </w:rPr>
        <w:t xml:space="preserve"> (Crim.)(Ont.), 23320, *01 8.10.93</w:t>
      </w:r>
      <w:r>
        <w:rPr>
          <w:rFonts w:ascii="TmsRmn 10pt" w:hAnsi="TmsRmn 10pt" w:cs="TmsRmn 10pt"/>
          <w:spacing w:val="-2"/>
          <w:sz w:val="20"/>
          <w:szCs w:val="20"/>
          <w:lang w:val="fr-CA"/>
        </w:rPr>
        <w:tab/>
        <w:t>1830(93)</w:t>
      </w:r>
      <w:r>
        <w:rPr>
          <w:rFonts w:ascii="TmsRmn 10pt" w:hAnsi="TmsRmn 10pt" w:cs="TmsRmn 10pt"/>
          <w:spacing w:val="-2"/>
          <w:sz w:val="20"/>
          <w:szCs w:val="20"/>
          <w:lang w:val="fr-CA"/>
        </w:rPr>
        <w:tab/>
        <w:t>1830(93)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J.J.M. v. The Queen</w:t>
      </w:r>
      <w:r>
        <w:rPr>
          <w:rFonts w:ascii="TmsRmn 10pt" w:hAnsi="TmsRmn 10pt" w:cs="TmsRmn 10pt"/>
          <w:spacing w:val="-2"/>
          <w:sz w:val="20"/>
          <w:szCs w:val="20"/>
          <w:lang w:val="fr-CA"/>
        </w:rPr>
        <w:t xml:space="preserve"> (Crim.)(Man.), 22790, *01 5.2.93</w:t>
      </w:r>
      <w:r>
        <w:rPr>
          <w:rFonts w:ascii="TmsRmn 10pt" w:hAnsi="TmsRmn 10pt" w:cs="TmsRmn 10pt"/>
          <w:spacing w:val="-2"/>
          <w:sz w:val="20"/>
          <w:szCs w:val="20"/>
          <w:lang w:val="fr-CA"/>
        </w:rPr>
        <w:tab/>
        <w:t>294(93)</w:t>
      </w:r>
      <w:r>
        <w:rPr>
          <w:rFonts w:ascii="TmsRmn 10pt" w:hAnsi="TmsRmn 10pt" w:cs="TmsRmn 10pt"/>
          <w:spacing w:val="-2"/>
          <w:sz w:val="20"/>
          <w:szCs w:val="20"/>
          <w:lang w:val="fr-CA"/>
        </w:rPr>
        <w:tab/>
        <w:t>1025(93)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Jones (Glenn Ivor) v. The Queen</w:t>
      </w:r>
      <w:r>
        <w:rPr>
          <w:rFonts w:ascii="TmsRmn 10pt" w:hAnsi="TmsRmn 10pt" w:cs="TmsRmn 10pt"/>
          <w:spacing w:val="-2"/>
          <w:sz w:val="20"/>
          <w:szCs w:val="20"/>
          <w:lang w:val="fr-CA"/>
        </w:rPr>
        <w:t xml:space="preserve"> (Crim.)(Sask.), 22400, *01 2.2.93</w:t>
      </w:r>
      <w:r>
        <w:rPr>
          <w:rFonts w:ascii="TmsRmn 10pt" w:hAnsi="TmsRmn 10pt" w:cs="TmsRmn 10pt"/>
          <w:spacing w:val="-2"/>
          <w:sz w:val="20"/>
          <w:szCs w:val="20"/>
          <w:lang w:val="fr-CA"/>
        </w:rPr>
        <w:tab/>
        <w:t>252(93)</w:t>
      </w:r>
      <w:r>
        <w:rPr>
          <w:rFonts w:ascii="TmsRmn 10pt" w:hAnsi="TmsRmn 10pt" w:cs="TmsRmn 10pt"/>
          <w:spacing w:val="-2"/>
          <w:sz w:val="20"/>
          <w:szCs w:val="20"/>
          <w:lang w:val="fr-CA"/>
        </w:rPr>
        <w:tab/>
        <w:t>252(93)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Jones (Scott) v. The Queen</w:t>
      </w:r>
      <w:r>
        <w:rPr>
          <w:rFonts w:ascii="TmsRmn 10pt" w:hAnsi="TmsRmn 10pt" w:cs="TmsRmn 10pt"/>
          <w:spacing w:val="-2"/>
          <w:sz w:val="20"/>
          <w:szCs w:val="20"/>
          <w:lang w:val="fr-CA"/>
        </w:rPr>
        <w:t xml:space="preserve"> (Crim.)(B.C.), 23157</w:t>
      </w:r>
      <w:r>
        <w:rPr>
          <w:rFonts w:ascii="TmsRmn 10pt" w:hAnsi="TmsRmn 10pt" w:cs="TmsRmn 10pt"/>
          <w:spacing w:val="-2"/>
          <w:sz w:val="20"/>
          <w:szCs w:val="20"/>
          <w:lang w:val="fr-CA"/>
        </w:rPr>
        <w:tab/>
        <w:t>1830(93)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K.B.V. v. The Queen</w:t>
      </w:r>
      <w:r>
        <w:rPr>
          <w:rFonts w:ascii="TmsRmn 10pt" w:hAnsi="TmsRmn 10pt" w:cs="TmsRmn 10pt"/>
          <w:spacing w:val="-2"/>
          <w:sz w:val="20"/>
          <w:szCs w:val="20"/>
          <w:lang w:val="fr-CA"/>
        </w:rPr>
        <w:t xml:space="preserve"> (Crim.)(Ont.), 22944, *01 Sopinka 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15.7.93</w:t>
      </w:r>
      <w:r>
        <w:rPr>
          <w:rFonts w:ascii="TmsRmn 10pt" w:hAnsi="TmsRmn 10pt" w:cs="TmsRmn 10pt"/>
          <w:spacing w:val="-2"/>
          <w:sz w:val="20"/>
          <w:szCs w:val="20"/>
          <w:lang w:val="fr-CA"/>
        </w:rPr>
        <w:tab/>
        <w:t>1257(93)</w:t>
      </w:r>
      <w:r>
        <w:rPr>
          <w:rFonts w:ascii="TmsRmn 10pt" w:hAnsi="TmsRmn 10pt" w:cs="TmsRmn 10pt"/>
          <w:spacing w:val="-2"/>
          <w:sz w:val="20"/>
          <w:szCs w:val="20"/>
          <w:lang w:val="fr-CA"/>
        </w:rPr>
        <w:tab/>
        <w:t>1373(93)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Koruz v. The Queen</w:t>
      </w:r>
      <w:r>
        <w:rPr>
          <w:rFonts w:ascii="TmsRmn 10pt" w:hAnsi="TmsRmn 10pt" w:cs="TmsRmn 10pt"/>
          <w:spacing w:val="-2"/>
          <w:sz w:val="20"/>
          <w:szCs w:val="20"/>
          <w:lang w:val="fr-CA"/>
        </w:rPr>
        <w:t xml:space="preserve"> (Crim.)(Alta.), 23077, *01 26.3.93</w:t>
      </w:r>
      <w:r>
        <w:rPr>
          <w:rFonts w:ascii="TmsRmn 10pt" w:hAnsi="TmsRmn 10pt" w:cs="TmsRmn 10pt"/>
          <w:spacing w:val="-2"/>
          <w:sz w:val="20"/>
          <w:szCs w:val="20"/>
          <w:lang w:val="fr-CA"/>
        </w:rPr>
        <w:tab/>
        <w:t>685(93)</w:t>
      </w:r>
      <w:r>
        <w:rPr>
          <w:rFonts w:ascii="TmsRmn 10pt" w:hAnsi="TmsRmn 10pt" w:cs="TmsRmn 10pt"/>
          <w:spacing w:val="-2"/>
          <w:sz w:val="20"/>
          <w:szCs w:val="20"/>
          <w:lang w:val="fr-CA"/>
        </w:rPr>
        <w:tab/>
        <w:t>685(93)</w:t>
      </w:r>
    </w:p>
    <w:p w:rsidR="00912235" w:rsidRDefault="00912235">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Kourtessis v. Minister of National Revenue</w:t>
      </w:r>
      <w:r>
        <w:rPr>
          <w:rFonts w:ascii="TmsRmn 10pt" w:hAnsi="TmsRmn 10pt" w:cs="TmsRmn 10pt"/>
          <w:spacing w:val="-2"/>
          <w:sz w:val="20"/>
          <w:szCs w:val="20"/>
          <w:lang w:val="fr-CA"/>
        </w:rPr>
        <w:t xml:space="preserve"> (Crim.)(B.C.), 21645,</w:t>
      </w:r>
    </w:p>
    <w:p w:rsidR="00912235" w:rsidRDefault="00912235">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*03 22.4.93</w:t>
      </w:r>
      <w:r>
        <w:rPr>
          <w:rFonts w:ascii="TmsRmn 10pt" w:hAnsi="TmsRmn 10pt" w:cs="TmsRmn 10pt"/>
          <w:spacing w:val="-2"/>
          <w:sz w:val="20"/>
          <w:szCs w:val="20"/>
          <w:lang w:val="fr-CA"/>
        </w:rPr>
        <w:tab/>
        <w:t>365(92)</w:t>
      </w:r>
      <w:r>
        <w:rPr>
          <w:rFonts w:ascii="TmsRmn 10pt" w:hAnsi="TmsRmn 10pt" w:cs="TmsRmn 10pt"/>
          <w:spacing w:val="-2"/>
          <w:sz w:val="20"/>
          <w:szCs w:val="20"/>
          <w:lang w:val="fr-CA"/>
        </w:rPr>
        <w:tab/>
        <w:t>816(93)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Lapointe c. Domtar Inc.</w:t>
      </w:r>
      <w:r>
        <w:rPr>
          <w:rFonts w:ascii="TmsRmn 10pt" w:hAnsi="TmsRmn 10pt" w:cs="TmsRmn 10pt"/>
          <w:spacing w:val="-2"/>
          <w:sz w:val="20"/>
          <w:szCs w:val="20"/>
          <w:lang w:val="fr-CA"/>
        </w:rPr>
        <w:t xml:space="preserve"> (Qué.), 22717, *03 30.6.93</w:t>
      </w:r>
      <w:r>
        <w:rPr>
          <w:rFonts w:ascii="TmsRmn 10pt" w:hAnsi="TmsRmn 10pt" w:cs="TmsRmn 10pt"/>
          <w:spacing w:val="-2"/>
          <w:sz w:val="20"/>
          <w:szCs w:val="20"/>
          <w:lang w:val="fr-CA"/>
        </w:rPr>
        <w:tab/>
        <w:t>691(93)</w:t>
      </w:r>
      <w:r>
        <w:rPr>
          <w:rFonts w:ascii="TmsRmn 10pt" w:hAnsi="TmsRmn 10pt" w:cs="TmsRmn 10pt"/>
          <w:spacing w:val="-2"/>
          <w:sz w:val="20"/>
          <w:szCs w:val="20"/>
          <w:lang w:val="fr-CA"/>
        </w:rPr>
        <w:tab/>
        <w:t>1372(93)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Lassonde c. La Reine</w:t>
      </w:r>
      <w:r>
        <w:rPr>
          <w:rFonts w:ascii="TmsRmn 10pt" w:hAnsi="TmsRmn 10pt" w:cs="TmsRmn 10pt"/>
          <w:spacing w:val="-2"/>
          <w:sz w:val="20"/>
          <w:szCs w:val="20"/>
          <w:lang w:val="fr-CA"/>
        </w:rPr>
        <w:t xml:space="preserve"> (Crim.)(Qué.), 23087, *01 8.4.93</w:t>
      </w:r>
      <w:r>
        <w:rPr>
          <w:rFonts w:ascii="TmsRmn 10pt" w:hAnsi="TmsRmn 10pt" w:cs="TmsRmn 10pt"/>
          <w:spacing w:val="-2"/>
          <w:sz w:val="20"/>
          <w:szCs w:val="20"/>
          <w:lang w:val="fr-CA"/>
        </w:rPr>
        <w:tab/>
        <w:t>686(93)</w:t>
      </w:r>
      <w:r>
        <w:rPr>
          <w:rFonts w:ascii="TmsRmn 10pt" w:hAnsi="TmsRmn 10pt" w:cs="TmsRmn 10pt"/>
          <w:spacing w:val="-2"/>
          <w:sz w:val="20"/>
          <w:szCs w:val="20"/>
          <w:lang w:val="fr-CA"/>
        </w:rPr>
        <w:tab/>
        <w:t>722(93)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Leduc v. The Queen</w:t>
      </w:r>
      <w:r>
        <w:rPr>
          <w:rFonts w:ascii="TmsRmn 10pt" w:hAnsi="TmsRmn 10pt" w:cs="TmsRmn 10pt"/>
          <w:spacing w:val="-2"/>
          <w:sz w:val="20"/>
          <w:szCs w:val="20"/>
          <w:lang w:val="fr-CA"/>
        </w:rPr>
        <w:t xml:space="preserve"> (Crim.)(Ont.), 23368, *01 8.10.93</w:t>
      </w:r>
      <w:r>
        <w:rPr>
          <w:rFonts w:ascii="TmsRmn 10pt" w:hAnsi="TmsRmn 10pt" w:cs="TmsRmn 10pt"/>
          <w:spacing w:val="-2"/>
          <w:sz w:val="20"/>
          <w:szCs w:val="20"/>
          <w:lang w:val="fr-CA"/>
        </w:rPr>
        <w:tab/>
        <w:t>1829(93)</w:t>
      </w:r>
      <w:r>
        <w:rPr>
          <w:rFonts w:ascii="TmsRmn 10pt" w:hAnsi="TmsRmn 10pt" w:cs="TmsRmn 10pt"/>
          <w:spacing w:val="-2"/>
          <w:sz w:val="20"/>
          <w:szCs w:val="20"/>
          <w:lang w:val="fr-CA"/>
        </w:rPr>
        <w:tab/>
        <w:t>1829(93)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Levogiannis v. The Queen</w:t>
      </w:r>
      <w:r>
        <w:rPr>
          <w:rFonts w:ascii="TmsRmn 10pt" w:hAnsi="TmsRmn 10pt" w:cs="TmsRmn 10pt"/>
          <w:spacing w:val="-2"/>
          <w:sz w:val="20"/>
          <w:szCs w:val="20"/>
          <w:lang w:val="fr-CA"/>
        </w:rPr>
        <w:t xml:space="preserve"> (Crim.)(Ont.), 22953, *01 15.6.93</w:t>
      </w:r>
      <w:r>
        <w:rPr>
          <w:rFonts w:ascii="TmsRmn 10pt" w:hAnsi="TmsRmn 10pt" w:cs="TmsRmn 10pt"/>
          <w:spacing w:val="-2"/>
          <w:sz w:val="20"/>
          <w:szCs w:val="20"/>
          <w:lang w:val="fr-CA"/>
        </w:rPr>
        <w:tab/>
        <w:t>1256(93)</w:t>
      </w:r>
      <w:r>
        <w:rPr>
          <w:rFonts w:ascii="TmsRmn 10pt" w:hAnsi="TmsRmn 10pt" w:cs="TmsRmn 10pt"/>
          <w:spacing w:val="-2"/>
          <w:sz w:val="20"/>
          <w:szCs w:val="20"/>
          <w:lang w:val="fr-CA"/>
        </w:rPr>
        <w:tab/>
        <w:t>1256(93)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MacKenzie v. The Queen</w:t>
      </w:r>
      <w:r>
        <w:rPr>
          <w:rFonts w:ascii="TmsRmn 10pt" w:hAnsi="TmsRmn 10pt" w:cs="TmsRmn 10pt"/>
          <w:spacing w:val="-2"/>
          <w:sz w:val="20"/>
          <w:szCs w:val="20"/>
          <w:lang w:val="fr-CA"/>
        </w:rPr>
        <w:t xml:space="preserve"> (Crim.)(N.S.), 22423, *03 21.1.93</w:t>
      </w:r>
      <w:r>
        <w:rPr>
          <w:rFonts w:ascii="TmsRmn 10pt" w:hAnsi="TmsRmn 10pt" w:cs="TmsRmn 10pt"/>
          <w:spacing w:val="-2"/>
          <w:sz w:val="20"/>
          <w:szCs w:val="20"/>
          <w:lang w:val="fr-CA"/>
        </w:rPr>
        <w:tab/>
        <w:t>990(92)</w:t>
      </w:r>
      <w:r>
        <w:rPr>
          <w:rFonts w:ascii="TmsRmn 10pt" w:hAnsi="TmsRmn 10pt" w:cs="TmsRmn 10pt"/>
          <w:spacing w:val="-2"/>
          <w:sz w:val="20"/>
          <w:szCs w:val="20"/>
          <w:lang w:val="fr-CA"/>
        </w:rPr>
        <w:tab/>
        <w:t>71(93)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Macooh v. The Queen</w:t>
      </w:r>
      <w:r>
        <w:rPr>
          <w:rFonts w:ascii="TmsRmn 10pt" w:hAnsi="TmsRmn 10pt" w:cs="TmsRmn 10pt"/>
          <w:spacing w:val="-2"/>
          <w:sz w:val="20"/>
          <w:szCs w:val="20"/>
          <w:lang w:val="fr-CA"/>
        </w:rPr>
        <w:t xml:space="preserve"> (Crim.)(Alta.), 22747, *01 26.2.93</w:t>
      </w:r>
      <w:r>
        <w:rPr>
          <w:rFonts w:ascii="TmsRmn 10pt" w:hAnsi="TmsRmn 10pt" w:cs="TmsRmn 10pt"/>
          <w:spacing w:val="-2"/>
          <w:sz w:val="20"/>
          <w:szCs w:val="20"/>
          <w:lang w:val="fr-CA"/>
        </w:rPr>
        <w:tab/>
        <w:t>460(93)</w:t>
      </w:r>
      <w:r>
        <w:rPr>
          <w:rFonts w:ascii="TmsRmn 10pt" w:hAnsi="TmsRmn 10pt" w:cs="TmsRmn 10pt"/>
          <w:spacing w:val="-2"/>
          <w:sz w:val="20"/>
          <w:szCs w:val="20"/>
          <w:lang w:val="fr-CA"/>
        </w:rPr>
        <w:tab/>
        <w:t>1373(93)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Marquand v. The Queen</w:t>
      </w:r>
      <w:r>
        <w:rPr>
          <w:rFonts w:ascii="TmsRmn 10pt" w:hAnsi="TmsRmn 10pt" w:cs="TmsRmn 10pt"/>
          <w:spacing w:val="-2"/>
          <w:sz w:val="20"/>
          <w:szCs w:val="20"/>
          <w:lang w:val="fr-CA"/>
        </w:rPr>
        <w:t xml:space="preserve"> (Crim.)(Ont.), 22940, *03 L'Heureux-</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Dubé J. dissenting 21.10.93</w:t>
      </w:r>
      <w:r>
        <w:rPr>
          <w:rFonts w:ascii="TmsRmn 10pt" w:hAnsi="TmsRmn 10pt" w:cs="TmsRmn 10pt"/>
          <w:spacing w:val="-2"/>
          <w:sz w:val="20"/>
          <w:szCs w:val="20"/>
          <w:lang w:val="fr-CA"/>
        </w:rPr>
        <w:tab/>
        <w:t>899(93)</w:t>
      </w:r>
      <w:r>
        <w:rPr>
          <w:rFonts w:ascii="TmsRmn 10pt" w:hAnsi="TmsRmn 10pt" w:cs="TmsRmn 10pt"/>
          <w:spacing w:val="-2"/>
          <w:sz w:val="20"/>
          <w:szCs w:val="20"/>
          <w:lang w:val="fr-CA"/>
        </w:rPr>
        <w:tab/>
        <w:t>1866(93)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Minister of Finance of Canada v. Finlay</w:t>
      </w:r>
      <w:r>
        <w:rPr>
          <w:rFonts w:ascii="TmsRmn 10pt" w:hAnsi="TmsRmn 10pt" w:cs="TmsRmn 10pt"/>
          <w:spacing w:val="-2"/>
          <w:sz w:val="20"/>
          <w:szCs w:val="20"/>
          <w:lang w:val="fr-CA"/>
        </w:rPr>
        <w:t xml:space="preserve"> (F.C.A.)(Man.), 22162,</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*03 25.3.93</w:t>
      </w:r>
      <w:r>
        <w:rPr>
          <w:rFonts w:ascii="TmsRmn 10pt" w:hAnsi="TmsRmn 10pt" w:cs="TmsRmn 10pt"/>
          <w:spacing w:val="-2"/>
          <w:sz w:val="20"/>
          <w:szCs w:val="20"/>
          <w:lang w:val="fr-CA"/>
        </w:rPr>
        <w:tab/>
        <w:t>196(93)</w:t>
      </w:r>
      <w:r>
        <w:rPr>
          <w:rFonts w:ascii="TmsRmn 10pt" w:hAnsi="TmsRmn 10pt" w:cs="TmsRmn 10pt"/>
          <w:spacing w:val="-2"/>
          <w:sz w:val="20"/>
          <w:szCs w:val="20"/>
          <w:lang w:val="fr-CA"/>
        </w:rPr>
        <w:tab/>
        <w:t>579(93)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Ministre du Revenu du Québec c. Arcuri</w:t>
      </w:r>
      <w:r>
        <w:rPr>
          <w:rFonts w:ascii="TmsRmn 10pt" w:hAnsi="TmsRmn 10pt" w:cs="TmsRmn 10pt"/>
          <w:spacing w:val="-2"/>
          <w:sz w:val="20"/>
          <w:szCs w:val="20"/>
          <w:lang w:val="fr-CA"/>
        </w:rPr>
        <w:t xml:space="preserve"> (Qué.), 22989</w:t>
      </w:r>
      <w:r>
        <w:rPr>
          <w:rFonts w:ascii="TmsRmn 10pt" w:hAnsi="TmsRmn 10pt" w:cs="TmsRmn 10pt"/>
          <w:spacing w:val="-2"/>
          <w:sz w:val="20"/>
          <w:szCs w:val="20"/>
          <w:lang w:val="fr-CA"/>
        </w:rPr>
        <w:tab/>
        <w:t>1772(93)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Miron v. Trudel</w:t>
      </w:r>
      <w:r>
        <w:rPr>
          <w:rFonts w:ascii="TmsRmn 10pt" w:hAnsi="TmsRmn 10pt" w:cs="TmsRmn 10pt"/>
          <w:spacing w:val="-2"/>
          <w:sz w:val="20"/>
          <w:szCs w:val="20"/>
          <w:lang w:val="fr-CA"/>
        </w:rPr>
        <w:t xml:space="preserve"> (Ont.), 22744, adjourned to the next term</w:t>
      </w:r>
      <w:r>
        <w:rPr>
          <w:rFonts w:ascii="TmsRmn 10pt" w:hAnsi="TmsRmn 10pt" w:cs="TmsRmn 10pt"/>
          <w:spacing w:val="-2"/>
          <w:sz w:val="20"/>
          <w:szCs w:val="20"/>
          <w:lang w:val="fr-CA"/>
        </w:rPr>
        <w:tab/>
        <w:t>1833(93)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Myers v. The Queen</w:t>
      </w:r>
      <w:r>
        <w:rPr>
          <w:rFonts w:ascii="TmsRmn 10pt" w:hAnsi="TmsRmn 10pt" w:cs="TmsRmn 10pt"/>
          <w:spacing w:val="-2"/>
          <w:sz w:val="20"/>
          <w:szCs w:val="20"/>
          <w:lang w:val="fr-CA"/>
        </w:rPr>
        <w:t xml:space="preserve"> (Crim.)(Ont.), 22846, *01 23.3.93</w:t>
      </w:r>
      <w:r>
        <w:rPr>
          <w:rFonts w:ascii="TmsRmn 10pt" w:hAnsi="TmsRmn 10pt" w:cs="TmsRmn 10pt"/>
          <w:spacing w:val="-2"/>
          <w:sz w:val="20"/>
          <w:szCs w:val="20"/>
          <w:lang w:val="fr-CA"/>
        </w:rPr>
        <w:tab/>
        <w:t>574(93)</w:t>
      </w:r>
      <w:r>
        <w:rPr>
          <w:rFonts w:ascii="TmsRmn 10pt" w:hAnsi="TmsRmn 10pt" w:cs="TmsRmn 10pt"/>
          <w:spacing w:val="-2"/>
          <w:sz w:val="20"/>
          <w:szCs w:val="20"/>
          <w:lang w:val="fr-CA"/>
        </w:rPr>
        <w:tab/>
        <w:t>574(93)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Naglik v. The Queen</w:t>
      </w:r>
      <w:r>
        <w:rPr>
          <w:rFonts w:ascii="TmsRmn 10pt" w:hAnsi="TmsRmn 10pt" w:cs="TmsRmn 10pt"/>
          <w:spacing w:val="-2"/>
          <w:sz w:val="20"/>
          <w:szCs w:val="20"/>
          <w:lang w:val="fr-CA"/>
        </w:rPr>
        <w:t xml:space="preserve"> (Crim.)(Ont.), 22490, *03 L'Heureux-Dubé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Gonthier JJ. dissenting in part 9.9.93</w:t>
      </w:r>
      <w:r>
        <w:rPr>
          <w:rFonts w:ascii="TmsRmn 10pt" w:hAnsi="TmsRmn 10pt" w:cs="TmsRmn 10pt"/>
          <w:spacing w:val="-2"/>
          <w:sz w:val="20"/>
          <w:szCs w:val="20"/>
          <w:lang w:val="fr-CA"/>
        </w:rPr>
        <w:tab/>
        <w:t>721(93)</w:t>
      </w:r>
      <w:r>
        <w:rPr>
          <w:rFonts w:ascii="TmsRmn 10pt" w:hAnsi="TmsRmn 10pt" w:cs="TmsRmn 10pt"/>
          <w:spacing w:val="-2"/>
          <w:sz w:val="20"/>
          <w:szCs w:val="20"/>
          <w:lang w:val="fr-CA"/>
        </w:rPr>
        <w:tab/>
        <w:t>1604(93)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National Automobile, Aerospace and Agricultural Implement</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Workers Union of Canada (CAW-CANADA) v. Dayco (Canada) Ltd.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22180, *02 6.5.93</w:t>
      </w:r>
      <w:r>
        <w:rPr>
          <w:rFonts w:ascii="TmsRmn 10pt" w:hAnsi="TmsRmn 10pt" w:cs="TmsRmn 10pt"/>
          <w:spacing w:val="-2"/>
          <w:sz w:val="20"/>
          <w:szCs w:val="20"/>
          <w:lang w:val="fr-CA"/>
        </w:rPr>
        <w:tab/>
        <w:t>961(93)</w:t>
      </w:r>
      <w:r>
        <w:rPr>
          <w:rFonts w:ascii="TmsRmn 10pt" w:hAnsi="TmsRmn 10pt" w:cs="TmsRmn 10pt"/>
          <w:spacing w:val="-2"/>
          <w:sz w:val="20"/>
          <w:szCs w:val="20"/>
          <w:lang w:val="fr-CA"/>
        </w:rPr>
        <w:tab/>
        <w:t>961(93)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Ontario Hydro v. Ontario Labour Relations Board</w:t>
      </w:r>
      <w:r>
        <w:rPr>
          <w:rFonts w:ascii="TmsRmn 10pt" w:hAnsi="TmsRmn 10pt" w:cs="TmsRmn 10pt"/>
          <w:spacing w:val="-2"/>
          <w:sz w:val="20"/>
          <w:szCs w:val="20"/>
          <w:lang w:val="fr-CA"/>
        </w:rPr>
        <w:t xml:space="preserve"> (Ont.),</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22355, *01 Sopinka, Cory and Iacobucci JJ. dissenting 30.9.93</w:t>
      </w:r>
      <w:r>
        <w:rPr>
          <w:rFonts w:ascii="TmsRmn 10pt" w:hAnsi="TmsRmn 10pt" w:cs="TmsRmn 10pt"/>
          <w:spacing w:val="-2"/>
          <w:sz w:val="20"/>
          <w:szCs w:val="20"/>
          <w:lang w:val="fr-CA"/>
        </w:rPr>
        <w:tab/>
        <w:t>2530(92)</w:t>
      </w:r>
      <w:r>
        <w:rPr>
          <w:rFonts w:ascii="TmsRmn 10pt" w:hAnsi="TmsRmn 10pt" w:cs="TmsRmn 10pt"/>
          <w:spacing w:val="-2"/>
          <w:sz w:val="20"/>
          <w:szCs w:val="20"/>
          <w:lang w:val="fr-CA"/>
        </w:rPr>
        <w:tab/>
        <w:t>1606(93)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Osolin v. The Queen</w:t>
      </w:r>
      <w:r>
        <w:rPr>
          <w:rFonts w:ascii="TmsRmn 10pt" w:hAnsi="TmsRmn 10pt" w:cs="TmsRmn 10pt"/>
          <w:spacing w:val="-2"/>
          <w:sz w:val="20"/>
          <w:szCs w:val="20"/>
          <w:lang w:val="fr-CA"/>
        </w:rPr>
        <w:t xml:space="preserve"> (Crim.)(B.C.), 22826</w:t>
      </w:r>
      <w:r>
        <w:rPr>
          <w:rFonts w:ascii="TmsRmn 10pt" w:hAnsi="TmsRmn 10pt" w:cs="TmsRmn 10pt"/>
          <w:spacing w:val="-2"/>
          <w:sz w:val="20"/>
          <w:szCs w:val="20"/>
          <w:lang w:val="fr-CA"/>
        </w:rPr>
        <w:tab/>
        <w:t>1257(93)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 (J.) c. La Reine</w:t>
      </w:r>
      <w:r>
        <w:rPr>
          <w:rFonts w:ascii="TmsRmn 10pt" w:hAnsi="TmsRmn 10pt" w:cs="TmsRmn 10pt"/>
          <w:spacing w:val="-2"/>
          <w:sz w:val="20"/>
          <w:szCs w:val="20"/>
          <w:lang w:val="fr-CA"/>
        </w:rPr>
        <w:t xml:space="preserve"> (Crim.)(Qué.), 22901, *01 24.2.93</w:t>
      </w:r>
      <w:r>
        <w:rPr>
          <w:rFonts w:ascii="TmsRmn 10pt" w:hAnsi="TmsRmn 10pt" w:cs="TmsRmn 10pt"/>
          <w:spacing w:val="-2"/>
          <w:sz w:val="20"/>
          <w:szCs w:val="20"/>
          <w:lang w:val="fr-CA"/>
        </w:rPr>
        <w:tab/>
        <w:t>366(93)</w:t>
      </w:r>
      <w:r>
        <w:rPr>
          <w:rFonts w:ascii="TmsRmn 10pt" w:hAnsi="TmsRmn 10pt" w:cs="TmsRmn 10pt"/>
          <w:spacing w:val="-2"/>
          <w:sz w:val="20"/>
          <w:szCs w:val="20"/>
          <w:lang w:val="fr-CA"/>
        </w:rPr>
        <w:tab/>
        <w:t>460(93)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Paul Magder Furs Ltd. v. Attorney General for Ontario</w:t>
      </w:r>
      <w:r>
        <w:rPr>
          <w:rFonts w:ascii="TmsRmn 10pt" w:hAnsi="TmsRmn 10pt" w:cs="TmsRmn 10pt"/>
          <w:spacing w:val="-2"/>
          <w:sz w:val="20"/>
          <w:szCs w:val="20"/>
          <w:lang w:val="fr-CA"/>
        </w:rPr>
        <w:t xml:space="preserve"> (Ont.),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22559, *01 L'Heureux-Dubé and McLachlin JJ. dissenting</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21.10.93</w:t>
      </w:r>
      <w:r>
        <w:rPr>
          <w:rFonts w:ascii="TmsRmn 10pt" w:hAnsi="TmsRmn 10pt" w:cs="TmsRmn 10pt"/>
          <w:spacing w:val="-2"/>
          <w:sz w:val="20"/>
          <w:szCs w:val="20"/>
          <w:lang w:val="fr-CA"/>
        </w:rPr>
        <w:tab/>
        <w:t>367(93)</w:t>
      </w:r>
      <w:r>
        <w:rPr>
          <w:rFonts w:ascii="TmsRmn 10pt" w:hAnsi="TmsRmn 10pt" w:cs="TmsRmn 10pt"/>
          <w:spacing w:val="-2"/>
          <w:sz w:val="20"/>
          <w:szCs w:val="20"/>
          <w:lang w:val="fr-CA"/>
        </w:rPr>
        <w:tab/>
        <w:t>1864(93)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Peter v. Beblow</w:t>
      </w:r>
      <w:r>
        <w:rPr>
          <w:rFonts w:ascii="TmsRmn 10pt" w:hAnsi="TmsRmn 10pt" w:cs="TmsRmn 10pt"/>
          <w:spacing w:val="-2"/>
          <w:sz w:val="20"/>
          <w:szCs w:val="20"/>
          <w:lang w:val="fr-CA"/>
        </w:rPr>
        <w:t xml:space="preserve"> (B.C.), 22258, *04 25.3.93</w:t>
      </w:r>
      <w:r>
        <w:rPr>
          <w:rFonts w:ascii="TmsRmn 10pt" w:hAnsi="TmsRmn 10pt" w:cs="TmsRmn 10pt"/>
          <w:spacing w:val="-2"/>
          <w:sz w:val="20"/>
          <w:szCs w:val="20"/>
          <w:lang w:val="fr-CA"/>
        </w:rPr>
        <w:tab/>
        <w:t>2561(92)</w:t>
      </w:r>
      <w:r>
        <w:rPr>
          <w:rFonts w:ascii="TmsRmn 10pt" w:hAnsi="TmsRmn 10pt" w:cs="TmsRmn 10pt"/>
          <w:spacing w:val="-2"/>
          <w:sz w:val="20"/>
          <w:szCs w:val="20"/>
          <w:lang w:val="fr-CA"/>
        </w:rPr>
        <w:tab/>
        <w:t>578(93)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Pitt v. The Queen</w:t>
      </w:r>
      <w:r>
        <w:rPr>
          <w:rFonts w:ascii="TmsRmn 10pt" w:hAnsi="TmsRmn 10pt" w:cs="TmsRmn 10pt"/>
          <w:spacing w:val="-2"/>
          <w:sz w:val="20"/>
          <w:szCs w:val="20"/>
          <w:lang w:val="fr-CA"/>
        </w:rPr>
        <w:t xml:space="preserve"> (Crim.)(Ont.), 23082, *01 22.02.93</w:t>
      </w:r>
      <w:r>
        <w:rPr>
          <w:rFonts w:ascii="TmsRmn 10pt" w:hAnsi="TmsRmn 10pt" w:cs="TmsRmn 10pt"/>
          <w:spacing w:val="-2"/>
          <w:sz w:val="20"/>
          <w:szCs w:val="20"/>
          <w:lang w:val="fr-CA"/>
        </w:rPr>
        <w:tab/>
        <w:t>364(93)</w:t>
      </w:r>
      <w:r>
        <w:rPr>
          <w:rFonts w:ascii="TmsRmn 10pt" w:hAnsi="TmsRmn 10pt" w:cs="TmsRmn 10pt"/>
          <w:spacing w:val="-2"/>
          <w:sz w:val="20"/>
          <w:szCs w:val="20"/>
          <w:lang w:val="fr-CA"/>
        </w:rPr>
        <w:tab/>
        <w:t>364(93)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Plant v. The Queen</w:t>
      </w:r>
      <w:r>
        <w:rPr>
          <w:rFonts w:ascii="TmsRmn 10pt" w:hAnsi="TmsRmn 10pt" w:cs="TmsRmn 10pt"/>
          <w:spacing w:val="-2"/>
          <w:sz w:val="20"/>
          <w:szCs w:val="20"/>
          <w:lang w:val="fr-CA"/>
        </w:rPr>
        <w:t xml:space="preserve"> (Crim.)(Alta.), 22606, *01 30.9.93</w:t>
      </w:r>
      <w:r>
        <w:rPr>
          <w:rFonts w:ascii="TmsRmn 10pt" w:hAnsi="TmsRmn 10pt" w:cs="TmsRmn 10pt"/>
          <w:spacing w:val="-2"/>
          <w:sz w:val="20"/>
          <w:szCs w:val="20"/>
          <w:lang w:val="fr-CA"/>
        </w:rPr>
        <w:tab/>
        <w:t>2470(92)</w:t>
      </w:r>
      <w:r>
        <w:rPr>
          <w:rFonts w:ascii="TmsRmn 10pt" w:hAnsi="TmsRmn 10pt" w:cs="TmsRmn 10pt"/>
          <w:spacing w:val="-2"/>
          <w:sz w:val="20"/>
          <w:szCs w:val="20"/>
          <w:lang w:val="fr-CA"/>
        </w:rPr>
        <w:tab/>
        <w:t>1605(93)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Potvin v. The Queen</w:t>
      </w:r>
      <w:r>
        <w:rPr>
          <w:rFonts w:ascii="TmsRmn 10pt" w:hAnsi="TmsRmn 10pt" w:cs="TmsRmn 10pt"/>
          <w:spacing w:val="-2"/>
          <w:sz w:val="20"/>
          <w:szCs w:val="20"/>
          <w:lang w:val="fr-CA"/>
        </w:rPr>
        <w:t xml:space="preserve"> (Crim.)(Ont.), 23110, *01 7.6.93</w:t>
      </w:r>
      <w:r>
        <w:rPr>
          <w:rFonts w:ascii="TmsRmn 10pt" w:hAnsi="TmsRmn 10pt" w:cs="TmsRmn 10pt"/>
          <w:spacing w:val="-2"/>
          <w:sz w:val="20"/>
          <w:szCs w:val="20"/>
          <w:lang w:val="fr-CA"/>
        </w:rPr>
        <w:tab/>
        <w:t>1199(93)</w:t>
      </w:r>
      <w:r>
        <w:rPr>
          <w:rFonts w:ascii="TmsRmn 10pt" w:hAnsi="TmsRmn 10pt" w:cs="TmsRmn 10pt"/>
          <w:spacing w:val="-2"/>
          <w:sz w:val="20"/>
          <w:szCs w:val="20"/>
          <w:lang w:val="fr-CA"/>
        </w:rPr>
        <w:tab/>
        <w:t>1424(93)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Pouliot c. La Reine</w:t>
      </w:r>
      <w:r>
        <w:rPr>
          <w:rFonts w:ascii="TmsRmn 10pt" w:hAnsi="TmsRmn 10pt" w:cs="TmsRmn 10pt"/>
          <w:spacing w:val="-2"/>
          <w:sz w:val="20"/>
          <w:szCs w:val="20"/>
          <w:lang w:val="fr-CA"/>
        </w:rPr>
        <w:t xml:space="preserve"> (Crim.)(Qué.), 22960, *03 1.2.93</w:t>
      </w:r>
      <w:r>
        <w:rPr>
          <w:rFonts w:ascii="TmsRmn 10pt" w:hAnsi="TmsRmn 10pt" w:cs="TmsRmn 10pt"/>
          <w:spacing w:val="-2"/>
          <w:sz w:val="20"/>
          <w:szCs w:val="20"/>
          <w:lang w:val="fr-CA"/>
        </w:rPr>
        <w:tab/>
        <w:t>251(93)</w:t>
      </w:r>
      <w:r>
        <w:rPr>
          <w:rFonts w:ascii="TmsRmn 10pt" w:hAnsi="TmsRmn 10pt" w:cs="TmsRmn 10pt"/>
          <w:spacing w:val="-2"/>
          <w:sz w:val="20"/>
          <w:szCs w:val="20"/>
          <w:lang w:val="fr-CA"/>
        </w:rPr>
        <w:tab/>
        <w:t>251(93)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Quebec Association of Protestant School Boards c. Procureur</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général du Québec</w:t>
      </w:r>
      <w:r>
        <w:rPr>
          <w:rFonts w:ascii="TmsRmn 10pt" w:hAnsi="TmsRmn 10pt" w:cs="TmsRmn 10pt"/>
          <w:spacing w:val="-2"/>
          <w:sz w:val="20"/>
          <w:szCs w:val="20"/>
          <w:lang w:val="fr-CA"/>
        </w:rPr>
        <w:t xml:space="preserve"> (Qué.), 22112, the 5 constitutional questions were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answered in the negative/les 5 questions constitutionnelles ont été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répondues par la négative 17.6.93</w:t>
      </w:r>
      <w:r>
        <w:rPr>
          <w:rFonts w:ascii="TmsRmn 10pt" w:hAnsi="TmsRmn 10pt" w:cs="TmsRmn 10pt"/>
          <w:spacing w:val="-2"/>
          <w:sz w:val="20"/>
          <w:szCs w:val="20"/>
          <w:lang w:val="fr-CA"/>
        </w:rPr>
        <w:tab/>
        <w:t>2795(92)</w:t>
      </w:r>
      <w:r>
        <w:rPr>
          <w:rFonts w:ascii="TmsRmn 10pt" w:hAnsi="TmsRmn 10pt" w:cs="TmsRmn 10pt"/>
          <w:spacing w:val="-2"/>
          <w:sz w:val="20"/>
          <w:szCs w:val="20"/>
          <w:lang w:val="fr-CA"/>
        </w:rPr>
        <w:tab/>
        <w:t>1261(93)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Queen (Douglas) v. Cognos Inc.</w:t>
      </w:r>
      <w:r>
        <w:rPr>
          <w:rFonts w:ascii="TmsRmn 10pt" w:hAnsi="TmsRmn 10pt" w:cs="TmsRmn 10pt"/>
          <w:spacing w:val="-2"/>
          <w:sz w:val="20"/>
          <w:szCs w:val="20"/>
          <w:lang w:val="fr-CA"/>
        </w:rPr>
        <w:t xml:space="preserve"> (Ont.), 22004, *03 21.1.93</w:t>
      </w:r>
      <w:r>
        <w:rPr>
          <w:rFonts w:ascii="TmsRmn 10pt" w:hAnsi="TmsRmn 10pt" w:cs="TmsRmn 10pt"/>
          <w:spacing w:val="-2"/>
          <w:sz w:val="20"/>
          <w:szCs w:val="20"/>
          <w:lang w:val="fr-CA"/>
        </w:rPr>
        <w:tab/>
        <w:t>263(92)</w:t>
      </w:r>
      <w:r>
        <w:rPr>
          <w:rFonts w:ascii="TmsRmn 10pt" w:hAnsi="TmsRmn 10pt" w:cs="TmsRmn 10pt"/>
          <w:spacing w:val="-2"/>
          <w:sz w:val="20"/>
          <w:szCs w:val="20"/>
          <w:lang w:val="fr-CA"/>
        </w:rPr>
        <w:tab/>
        <w:t>68(93)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A.W.E.</w:t>
      </w:r>
      <w:r>
        <w:rPr>
          <w:rFonts w:ascii="TmsRmn 10pt" w:hAnsi="TmsRmn 10pt" w:cs="TmsRmn 10pt"/>
          <w:spacing w:val="-2"/>
          <w:sz w:val="20"/>
          <w:szCs w:val="20"/>
          <w:lang w:val="fr-CA"/>
        </w:rPr>
        <w:t xml:space="preserve"> (Crim.)(Alta.), 22810, *03 Lamer C.J. and Sopinka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Major JJ. dissenting 9.9.93</w:t>
      </w:r>
      <w:r>
        <w:rPr>
          <w:rFonts w:ascii="TmsRmn 10pt" w:hAnsi="TmsRmn 10pt" w:cs="TmsRmn 10pt"/>
          <w:spacing w:val="-2"/>
          <w:sz w:val="20"/>
          <w:szCs w:val="20"/>
          <w:lang w:val="fr-CA"/>
        </w:rPr>
        <w:tab/>
        <w:t>250(93)</w:t>
      </w:r>
      <w:r>
        <w:rPr>
          <w:rFonts w:ascii="TmsRmn 10pt" w:hAnsi="TmsRmn 10pt" w:cs="TmsRmn 10pt"/>
          <w:spacing w:val="-2"/>
          <w:sz w:val="20"/>
          <w:szCs w:val="20"/>
          <w:lang w:val="fr-CA"/>
        </w:rPr>
        <w:tab/>
        <w:t>1603(93)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c. Baron</w:t>
      </w:r>
      <w:r>
        <w:rPr>
          <w:rFonts w:ascii="TmsRmn 10pt" w:hAnsi="TmsRmn 10pt" w:cs="TmsRmn 10pt"/>
          <w:spacing w:val="-2"/>
          <w:sz w:val="20"/>
          <w:szCs w:val="20"/>
          <w:lang w:val="fr-CA"/>
        </w:rPr>
        <w:t xml:space="preserve"> (C.A.F.)(Qué.), 22298, *02 21.1.93</w:t>
      </w:r>
      <w:r>
        <w:rPr>
          <w:rFonts w:ascii="TmsRmn 10pt" w:hAnsi="TmsRmn 10pt" w:cs="TmsRmn 10pt"/>
          <w:spacing w:val="-2"/>
          <w:sz w:val="20"/>
          <w:szCs w:val="20"/>
          <w:lang w:val="fr-CA"/>
        </w:rPr>
        <w:tab/>
        <w:t>365(92)</w:t>
      </w:r>
      <w:r>
        <w:rPr>
          <w:rFonts w:ascii="TmsRmn 10pt" w:hAnsi="TmsRmn 10pt" w:cs="TmsRmn 10pt"/>
          <w:spacing w:val="-2"/>
          <w:sz w:val="20"/>
          <w:szCs w:val="20"/>
          <w:lang w:val="fr-CA"/>
        </w:rPr>
        <w:tab/>
        <w:t>69(93)</w:t>
      </w:r>
    </w:p>
    <w:p w:rsidR="00912235" w:rsidRDefault="00912235">
      <w:pPr>
        <w:widowControl/>
        <w:tabs>
          <w:tab w:val="left" w:pos="6634"/>
          <w:tab w:val="left" w:pos="8497"/>
          <w:tab w:val="left" w:pos="9720"/>
        </w:tabs>
        <w:suppressAutoHyphens/>
        <w:spacing w:line="240" w:lineRule="atLeast"/>
        <w:ind w:left="8497" w:hanging="8497"/>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Belczowski</w:t>
      </w:r>
      <w:r>
        <w:rPr>
          <w:rFonts w:ascii="TmsRmn 10pt" w:hAnsi="TmsRmn 10pt" w:cs="TmsRmn 10pt"/>
          <w:spacing w:val="-2"/>
          <w:sz w:val="20"/>
          <w:szCs w:val="20"/>
          <w:lang w:val="fr-CA"/>
        </w:rPr>
        <w:t xml:space="preserve"> (Ont.), 22962, *02 27.5.93</w:t>
      </w:r>
      <w:r>
        <w:rPr>
          <w:rFonts w:ascii="TmsRmn 10pt" w:hAnsi="TmsRmn 10pt" w:cs="TmsRmn 10pt"/>
          <w:spacing w:val="-2"/>
          <w:sz w:val="20"/>
          <w:szCs w:val="20"/>
          <w:lang w:val="fr-CA"/>
        </w:rPr>
        <w:tab/>
        <w:t>1098(93)1154(93)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Cooper</w:t>
      </w:r>
      <w:r>
        <w:rPr>
          <w:rFonts w:ascii="TmsRmn 10pt" w:hAnsi="TmsRmn 10pt" w:cs="TmsRmn 10pt"/>
          <w:spacing w:val="-2"/>
          <w:sz w:val="20"/>
          <w:szCs w:val="20"/>
          <w:lang w:val="fr-CA"/>
        </w:rPr>
        <w:t xml:space="preserve"> (Crim.)(Nfld.), 22395, *03 21.1.93</w:t>
      </w:r>
      <w:r>
        <w:rPr>
          <w:rFonts w:ascii="TmsRmn 10pt" w:hAnsi="TmsRmn 10pt" w:cs="TmsRmn 10pt"/>
          <w:spacing w:val="-2"/>
          <w:sz w:val="20"/>
          <w:szCs w:val="20"/>
          <w:lang w:val="fr-CA"/>
        </w:rPr>
        <w:tab/>
        <w:t>2276(92)</w:t>
      </w:r>
      <w:r>
        <w:rPr>
          <w:rFonts w:ascii="TmsRmn 10pt" w:hAnsi="TmsRmn 10pt" w:cs="TmsRmn 10pt"/>
          <w:spacing w:val="-2"/>
          <w:sz w:val="20"/>
          <w:szCs w:val="20"/>
          <w:lang w:val="fr-CA"/>
        </w:rPr>
        <w:tab/>
        <w:t>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D.O.L.</w:t>
      </w:r>
      <w:r>
        <w:rPr>
          <w:rFonts w:ascii="TmsRmn 10pt" w:hAnsi="TmsRmn 10pt" w:cs="TmsRmn 10pt"/>
          <w:spacing w:val="-2"/>
          <w:sz w:val="20"/>
          <w:szCs w:val="20"/>
          <w:lang w:val="fr-CA"/>
        </w:rPr>
        <w:t xml:space="preserve"> (Crim.)(Man.), 22660, decision reserved regards non-</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constitutional grounds/décision en délibéré en ce qui concerne</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les motifs non-constitutionnels</w:t>
      </w:r>
      <w:r>
        <w:rPr>
          <w:rFonts w:ascii="TmsRmn 10pt" w:hAnsi="TmsRmn 10pt" w:cs="TmsRmn 10pt"/>
          <w:spacing w:val="-2"/>
          <w:sz w:val="20"/>
          <w:szCs w:val="20"/>
          <w:lang w:val="fr-CA"/>
        </w:rPr>
        <w:tab/>
        <w:t>1254(93)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Davy</w:t>
      </w:r>
      <w:r>
        <w:rPr>
          <w:rFonts w:ascii="TmsRmn 10pt" w:hAnsi="TmsRmn 10pt" w:cs="TmsRmn 10pt"/>
          <w:spacing w:val="-2"/>
          <w:sz w:val="20"/>
          <w:szCs w:val="20"/>
          <w:lang w:val="fr-CA"/>
        </w:rPr>
        <w:t xml:space="preserve"> (Crim.)(Ont.), 22808</w:t>
      </w:r>
      <w:r>
        <w:rPr>
          <w:rFonts w:ascii="TmsRmn 10pt" w:hAnsi="TmsRmn 10pt" w:cs="TmsRmn 10pt"/>
          <w:spacing w:val="-2"/>
          <w:sz w:val="20"/>
          <w:szCs w:val="20"/>
          <w:lang w:val="fr-CA"/>
        </w:rPr>
        <w:tab/>
        <w:t>1159(93)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Finlay</w:t>
      </w:r>
      <w:r>
        <w:rPr>
          <w:rFonts w:ascii="TmsRmn 10pt" w:hAnsi="TmsRmn 10pt" w:cs="TmsRmn 10pt"/>
          <w:spacing w:val="-2"/>
          <w:sz w:val="20"/>
          <w:szCs w:val="20"/>
          <w:lang w:val="fr-CA"/>
        </w:rPr>
        <w:t xml:space="preserve"> (Crim.)(Sask.), 22596, *03 9.9.93</w:t>
      </w:r>
      <w:r>
        <w:rPr>
          <w:rFonts w:ascii="TmsRmn 10pt" w:hAnsi="TmsRmn 10pt" w:cs="TmsRmn 10pt"/>
          <w:spacing w:val="-2"/>
          <w:sz w:val="20"/>
          <w:szCs w:val="20"/>
          <w:lang w:val="fr-CA"/>
        </w:rPr>
        <w:tab/>
        <w:t>2321(92)</w:t>
      </w:r>
      <w:r>
        <w:rPr>
          <w:rFonts w:ascii="TmsRmn 10pt" w:hAnsi="TmsRmn 10pt" w:cs="TmsRmn 10pt"/>
          <w:spacing w:val="-2"/>
          <w:sz w:val="20"/>
          <w:szCs w:val="20"/>
          <w:lang w:val="fr-CA"/>
        </w:rPr>
        <w:tab/>
        <w:t>1602(93)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Finta</w:t>
      </w:r>
      <w:r>
        <w:rPr>
          <w:rFonts w:ascii="TmsRmn 10pt" w:hAnsi="TmsRmn 10pt" w:cs="TmsRmn 10pt"/>
          <w:spacing w:val="-2"/>
          <w:sz w:val="20"/>
          <w:szCs w:val="20"/>
          <w:lang w:val="fr-CA"/>
        </w:rPr>
        <w:t xml:space="preserve"> (Crim.)(Ont.), 23023</w:t>
      </w:r>
      <w:r>
        <w:rPr>
          <w:rFonts w:ascii="TmsRmn 10pt" w:hAnsi="TmsRmn 10pt" w:cs="TmsRmn 10pt"/>
          <w:spacing w:val="-2"/>
          <w:sz w:val="20"/>
          <w:szCs w:val="20"/>
          <w:lang w:val="fr-CA"/>
        </w:rPr>
        <w:tab/>
        <w:t>1157(93)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Goncalves</w:t>
      </w:r>
      <w:r>
        <w:rPr>
          <w:rFonts w:ascii="TmsRmn 10pt" w:hAnsi="TmsRmn 10pt" w:cs="TmsRmn 10pt"/>
          <w:spacing w:val="-2"/>
          <w:sz w:val="20"/>
          <w:szCs w:val="20"/>
          <w:lang w:val="fr-CA"/>
        </w:rPr>
        <w:t xml:space="preserve"> (Crim.)(Alta.), 23060, *03 2.4.93</w:t>
      </w:r>
      <w:r>
        <w:rPr>
          <w:rFonts w:ascii="TmsRmn 10pt" w:hAnsi="TmsRmn 10pt" w:cs="TmsRmn 10pt"/>
          <w:spacing w:val="-2"/>
          <w:sz w:val="20"/>
          <w:szCs w:val="20"/>
          <w:lang w:val="fr-CA"/>
        </w:rPr>
        <w:tab/>
        <w:t>720(93</w:t>
      </w:r>
      <w:r>
        <w:rPr>
          <w:rFonts w:ascii="TmsRmn 10pt" w:hAnsi="TmsRmn 10pt" w:cs="TmsRmn 10pt"/>
          <w:spacing w:val="-2"/>
          <w:sz w:val="20"/>
          <w:szCs w:val="20"/>
          <w:lang w:val="fr-CA"/>
        </w:rPr>
        <w:tab/>
        <w:t>720(93)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Grant</w:t>
      </w:r>
      <w:r>
        <w:rPr>
          <w:rFonts w:ascii="TmsRmn 10pt" w:hAnsi="TmsRmn 10pt" w:cs="TmsRmn 10pt"/>
          <w:spacing w:val="-2"/>
          <w:sz w:val="20"/>
          <w:szCs w:val="20"/>
          <w:lang w:val="fr-CA"/>
        </w:rPr>
        <w:t xml:space="preserve"> (Crim.)(B.C.), 23075, *03 30.9.93</w:t>
      </w:r>
      <w:r>
        <w:rPr>
          <w:rFonts w:ascii="TmsRmn 10pt" w:hAnsi="TmsRmn 10pt" w:cs="TmsRmn 10pt"/>
          <w:spacing w:val="-2"/>
          <w:sz w:val="20"/>
          <w:szCs w:val="20"/>
          <w:lang w:val="fr-CA"/>
        </w:rPr>
        <w:tab/>
        <w:t>720(93)</w:t>
      </w:r>
      <w:r>
        <w:rPr>
          <w:rFonts w:ascii="TmsRmn 10pt" w:hAnsi="TmsRmn 10pt" w:cs="TmsRmn 10pt"/>
          <w:spacing w:val="-2"/>
          <w:sz w:val="20"/>
          <w:szCs w:val="20"/>
          <w:lang w:val="fr-CA"/>
        </w:rPr>
        <w:tab/>
        <w:t>1608(93)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Hasselwander</w:t>
      </w:r>
      <w:r>
        <w:rPr>
          <w:rFonts w:ascii="TmsRmn 10pt" w:hAnsi="TmsRmn 10pt" w:cs="TmsRmn 10pt"/>
          <w:spacing w:val="-2"/>
          <w:sz w:val="20"/>
          <w:szCs w:val="20"/>
          <w:lang w:val="fr-CA"/>
        </w:rPr>
        <w:t xml:space="preserve"> (Crim.)(Ont.), 22725, *03 Lamer C.J. and Major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19.5.93</w:t>
      </w:r>
      <w:r>
        <w:rPr>
          <w:rFonts w:ascii="TmsRmn 10pt" w:hAnsi="TmsRmn 10pt" w:cs="TmsRmn 10pt"/>
          <w:spacing w:val="-2"/>
          <w:sz w:val="20"/>
          <w:szCs w:val="20"/>
          <w:lang w:val="fr-CA"/>
        </w:rPr>
        <w:tab/>
        <w:t>294(93)</w:t>
      </w:r>
      <w:r>
        <w:rPr>
          <w:rFonts w:ascii="TmsRmn 10pt" w:hAnsi="TmsRmn 10pt" w:cs="TmsRmn 10pt"/>
          <w:spacing w:val="-2"/>
          <w:sz w:val="20"/>
          <w:szCs w:val="20"/>
          <w:lang w:val="fr-CA"/>
        </w:rPr>
        <w:tab/>
        <w:t>1024(93)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Hawkins</w:t>
      </w:r>
      <w:r>
        <w:rPr>
          <w:rFonts w:ascii="TmsRmn 10pt" w:hAnsi="TmsRmn 10pt" w:cs="TmsRmn 10pt"/>
          <w:spacing w:val="-2"/>
          <w:sz w:val="20"/>
          <w:szCs w:val="20"/>
          <w:lang w:val="fr-CA"/>
        </w:rPr>
        <w:t xml:space="preserve"> (Crim.)(Nfld.), 23035, *03 28.4.93</w:t>
      </w:r>
      <w:r>
        <w:rPr>
          <w:rFonts w:ascii="TmsRmn 10pt" w:hAnsi="TmsRmn 10pt" w:cs="TmsRmn 10pt"/>
          <w:spacing w:val="-2"/>
          <w:sz w:val="20"/>
          <w:szCs w:val="20"/>
          <w:lang w:val="fr-CA"/>
        </w:rPr>
        <w:tab/>
        <w:t>898(93)</w:t>
      </w:r>
      <w:r>
        <w:rPr>
          <w:rFonts w:ascii="TmsRmn 10pt" w:hAnsi="TmsRmn 10pt" w:cs="TmsRmn 10pt"/>
          <w:spacing w:val="-2"/>
          <w:sz w:val="20"/>
          <w:szCs w:val="20"/>
          <w:lang w:val="fr-CA"/>
        </w:rPr>
        <w:tab/>
        <w:t>898(93)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R. v. K.G.B.</w:t>
      </w:r>
      <w:r>
        <w:rPr>
          <w:rFonts w:ascii="TmsRmn 10pt" w:hAnsi="TmsRmn 10pt" w:cs="TmsRmn 10pt"/>
          <w:spacing w:val="-2"/>
          <w:sz w:val="20"/>
          <w:szCs w:val="20"/>
          <w:lang w:val="fr-CA"/>
        </w:rPr>
        <w:t xml:space="preserve"> (Crim.)(Ont.), 22351, *03 25.2.93</w:t>
      </w:r>
      <w:r>
        <w:rPr>
          <w:rFonts w:ascii="TmsRmn 10pt" w:hAnsi="TmsRmn 10pt" w:cs="TmsRmn 10pt"/>
          <w:spacing w:val="-2"/>
          <w:sz w:val="20"/>
          <w:szCs w:val="20"/>
          <w:lang w:val="fr-CA"/>
        </w:rPr>
        <w:tab/>
        <w:t>2278(92)</w:t>
      </w:r>
      <w:r>
        <w:rPr>
          <w:rFonts w:ascii="TmsRmn 10pt" w:hAnsi="TmsRmn 10pt" w:cs="TmsRmn 10pt"/>
          <w:spacing w:val="-2"/>
          <w:sz w:val="20"/>
          <w:szCs w:val="20"/>
          <w:lang w:val="fr-CA"/>
        </w:rPr>
        <w:tab/>
        <w:t>370(93)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Litchfield</w:t>
      </w:r>
      <w:r>
        <w:rPr>
          <w:rFonts w:ascii="TmsRmn 10pt" w:hAnsi="TmsRmn 10pt" w:cs="TmsRmn 10pt"/>
          <w:spacing w:val="-2"/>
          <w:sz w:val="20"/>
          <w:szCs w:val="20"/>
          <w:lang w:val="fr-CA"/>
        </w:rPr>
        <w:t xml:space="preserve"> (Crim.)(Alta.), 22896</w:t>
      </w:r>
      <w:r>
        <w:rPr>
          <w:rFonts w:ascii="TmsRmn 10pt" w:hAnsi="TmsRmn 10pt" w:cs="TmsRmn 10pt"/>
          <w:spacing w:val="-2"/>
          <w:sz w:val="20"/>
          <w:szCs w:val="20"/>
          <w:lang w:val="fr-CA"/>
        </w:rPr>
        <w:tab/>
        <w:t>1200(93)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Morgentaler</w:t>
      </w:r>
      <w:r>
        <w:rPr>
          <w:rFonts w:ascii="TmsRmn 10pt" w:hAnsi="TmsRmn 10pt" w:cs="TmsRmn 10pt"/>
          <w:spacing w:val="-2"/>
          <w:sz w:val="20"/>
          <w:szCs w:val="20"/>
          <w:lang w:val="fr-CA"/>
        </w:rPr>
        <w:t xml:space="preserve"> (Crim.)(N.S.), 22578, *02 30.9.93</w:t>
      </w:r>
      <w:r>
        <w:rPr>
          <w:rFonts w:ascii="TmsRmn 10pt" w:hAnsi="TmsRmn 10pt" w:cs="TmsRmn 10pt"/>
          <w:spacing w:val="-2"/>
          <w:sz w:val="20"/>
          <w:szCs w:val="20"/>
          <w:lang w:val="fr-CA"/>
        </w:rPr>
        <w:tab/>
        <w:t>253(93)</w:t>
      </w:r>
      <w:r>
        <w:rPr>
          <w:rFonts w:ascii="TmsRmn 10pt" w:hAnsi="TmsRmn 10pt" w:cs="TmsRmn 10pt"/>
          <w:spacing w:val="-2"/>
          <w:sz w:val="20"/>
          <w:szCs w:val="20"/>
          <w:lang w:val="fr-CA"/>
        </w:rPr>
        <w:tab/>
        <w:t>1606(93)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Naglik</w:t>
      </w:r>
      <w:r>
        <w:rPr>
          <w:rFonts w:ascii="TmsRmn 10pt" w:hAnsi="TmsRmn 10pt" w:cs="TmsRmn 10pt"/>
          <w:spacing w:val="-2"/>
          <w:sz w:val="20"/>
          <w:szCs w:val="20"/>
          <w:lang w:val="fr-CA"/>
        </w:rPr>
        <w:t xml:space="preserve"> (Crim.)(Ont.), 22636, *03 L'Heureux-Dubé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Gonthier JJ. dissenting in part</w:t>
      </w:r>
      <w:r>
        <w:rPr>
          <w:rFonts w:ascii="TmsRmn 10pt" w:hAnsi="TmsRmn 10pt" w:cs="TmsRmn 10pt"/>
          <w:spacing w:val="-2"/>
          <w:sz w:val="20"/>
          <w:szCs w:val="20"/>
          <w:lang w:val="fr-CA"/>
        </w:rPr>
        <w:tab/>
        <w:t>721(93)</w:t>
      </w:r>
      <w:r>
        <w:rPr>
          <w:rFonts w:ascii="TmsRmn 10pt" w:hAnsi="TmsRmn 10pt" w:cs="TmsRmn 10pt"/>
          <w:spacing w:val="-2"/>
          <w:sz w:val="20"/>
          <w:szCs w:val="20"/>
          <w:lang w:val="fr-CA"/>
        </w:rPr>
        <w:tab/>
        <w:t>1604(93)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Price a.k.a. Brown</w:t>
      </w:r>
      <w:r>
        <w:rPr>
          <w:rFonts w:ascii="TmsRmn 10pt" w:hAnsi="TmsRmn 10pt" w:cs="TmsRmn 10pt"/>
          <w:spacing w:val="-2"/>
          <w:sz w:val="20"/>
          <w:szCs w:val="20"/>
          <w:lang w:val="fr-CA"/>
        </w:rPr>
        <w:t xml:space="preserve"> (Crim.)(Alta.), 23049, *01 5.10.93</w:t>
      </w:r>
      <w:r>
        <w:rPr>
          <w:rFonts w:ascii="TmsRmn 10pt" w:hAnsi="TmsRmn 10pt" w:cs="TmsRmn 10pt"/>
          <w:spacing w:val="-2"/>
          <w:sz w:val="20"/>
          <w:szCs w:val="20"/>
          <w:lang w:val="fr-CA"/>
        </w:rPr>
        <w:tab/>
        <w:t>1771(93)</w:t>
      </w:r>
      <w:r>
        <w:rPr>
          <w:rFonts w:ascii="TmsRmn 10pt" w:hAnsi="TmsRmn 10pt" w:cs="TmsRmn 10pt"/>
          <w:spacing w:val="-2"/>
          <w:sz w:val="20"/>
          <w:szCs w:val="20"/>
          <w:lang w:val="fr-CA"/>
        </w:rPr>
        <w:tab/>
        <w:t>1771(93)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Profit</w:t>
      </w:r>
      <w:r>
        <w:rPr>
          <w:rFonts w:ascii="TmsRmn 10pt" w:hAnsi="TmsRmn 10pt" w:cs="TmsRmn 10pt"/>
          <w:spacing w:val="-2"/>
          <w:sz w:val="20"/>
          <w:szCs w:val="20"/>
          <w:lang w:val="fr-CA"/>
        </w:rPr>
        <w:t xml:space="preserve"> (Crim.)(Ont.), 23313, *03 7.10.93</w:t>
      </w:r>
      <w:r>
        <w:rPr>
          <w:rFonts w:ascii="TmsRmn 10pt" w:hAnsi="TmsRmn 10pt" w:cs="TmsRmn 10pt"/>
          <w:spacing w:val="-2"/>
          <w:sz w:val="20"/>
          <w:szCs w:val="20"/>
          <w:lang w:val="fr-CA"/>
        </w:rPr>
        <w:tab/>
        <w:t>1774(93)</w:t>
      </w:r>
      <w:r>
        <w:rPr>
          <w:rFonts w:ascii="TmsRmn 10pt" w:hAnsi="TmsRmn 10pt" w:cs="TmsRmn 10pt"/>
          <w:spacing w:val="-2"/>
          <w:sz w:val="20"/>
          <w:szCs w:val="20"/>
          <w:lang w:val="fr-CA"/>
        </w:rPr>
        <w:tab/>
        <w:t>1828(93)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R.C.</w:t>
      </w:r>
      <w:r>
        <w:rPr>
          <w:rFonts w:ascii="TmsRmn 10pt" w:hAnsi="TmsRmn 10pt" w:cs="TmsRmn 10pt"/>
          <w:spacing w:val="-2"/>
          <w:sz w:val="20"/>
          <w:szCs w:val="20"/>
          <w:lang w:val="fr-CA"/>
        </w:rPr>
        <w:t xml:space="preserve"> (Crim.)(Qué.), 23126, *03 Iacobucci and Major JJ.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29.4.93</w:t>
      </w:r>
      <w:r>
        <w:rPr>
          <w:rFonts w:ascii="TmsRmn 10pt" w:hAnsi="TmsRmn 10pt" w:cs="TmsRmn 10pt"/>
          <w:spacing w:val="-2"/>
          <w:sz w:val="20"/>
          <w:szCs w:val="20"/>
          <w:lang w:val="fr-CA"/>
        </w:rPr>
        <w:tab/>
        <w:t>900(93)</w:t>
      </w:r>
      <w:r>
        <w:rPr>
          <w:rFonts w:ascii="TmsRmn 10pt" w:hAnsi="TmsRmn 10pt" w:cs="TmsRmn 10pt"/>
          <w:spacing w:val="-2"/>
          <w:sz w:val="20"/>
          <w:szCs w:val="20"/>
          <w:lang w:val="fr-CA"/>
        </w:rPr>
        <w:tab/>
        <w:t>900(93)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Steeves</w:t>
      </w:r>
      <w:r>
        <w:rPr>
          <w:rFonts w:ascii="TmsRmn 10pt" w:hAnsi="TmsRmn 10pt" w:cs="TmsRmn 10pt"/>
          <w:spacing w:val="-2"/>
          <w:sz w:val="20"/>
          <w:szCs w:val="20"/>
          <w:lang w:val="fr-CA"/>
        </w:rPr>
        <w:t xml:space="preserve"> (Crim.)(Alta.), 23073, *03 31.3.93</w:t>
      </w:r>
      <w:r>
        <w:rPr>
          <w:rFonts w:ascii="TmsRmn 10pt" w:hAnsi="TmsRmn 10pt" w:cs="TmsRmn 10pt"/>
          <w:spacing w:val="-2"/>
          <w:sz w:val="20"/>
          <w:szCs w:val="20"/>
          <w:lang w:val="fr-CA"/>
        </w:rPr>
        <w:tab/>
        <w:t>689(93)</w:t>
      </w:r>
      <w:r>
        <w:rPr>
          <w:rFonts w:ascii="TmsRmn 10pt" w:hAnsi="TmsRmn 10pt" w:cs="TmsRmn 10pt"/>
          <w:spacing w:val="-2"/>
          <w:sz w:val="20"/>
          <w:szCs w:val="20"/>
          <w:lang w:val="fr-CA"/>
        </w:rPr>
        <w:tab/>
        <w:t>689(93)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 v. Thomas</w:t>
      </w:r>
      <w:r>
        <w:rPr>
          <w:rFonts w:ascii="TmsRmn 10pt" w:hAnsi="TmsRmn 10pt" w:cs="TmsRmn 10pt"/>
          <w:spacing w:val="-2"/>
          <w:sz w:val="20"/>
          <w:szCs w:val="20"/>
          <w:lang w:val="fr-CA"/>
        </w:rPr>
        <w:t xml:space="preserve"> (Crim.)(Nfld.), 22703, *01 26.2.93</w:t>
      </w:r>
      <w:r>
        <w:rPr>
          <w:rFonts w:ascii="TmsRmn 10pt" w:hAnsi="TmsRmn 10pt" w:cs="TmsRmn 10pt"/>
          <w:spacing w:val="-2"/>
          <w:sz w:val="20"/>
          <w:szCs w:val="20"/>
          <w:lang w:val="fr-CA"/>
        </w:rPr>
        <w:tab/>
        <w:t>461(93)</w:t>
      </w:r>
      <w:r>
        <w:rPr>
          <w:rFonts w:ascii="TmsRmn 10pt" w:hAnsi="TmsRmn 10pt" w:cs="TmsRmn 10pt"/>
          <w:spacing w:val="-2"/>
          <w:sz w:val="20"/>
          <w:szCs w:val="20"/>
          <w:lang w:val="fr-CA"/>
        </w:rPr>
        <w:tab/>
        <w:t>461(93)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Rodriguez v. Attorney General of British Columbia</w:t>
      </w:r>
      <w:r>
        <w:rPr>
          <w:rFonts w:ascii="TmsRmn 10pt" w:hAnsi="TmsRmn 10pt" w:cs="TmsRmn 10pt"/>
          <w:spacing w:val="-2"/>
          <w:sz w:val="20"/>
          <w:szCs w:val="20"/>
          <w:lang w:val="fr-CA"/>
        </w:rPr>
        <w:t xml:space="preserve"> (B.C.),</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23476, *01 Lamer C.J. and L'Heureux-Dubé, Cory and McLachlin JJ.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30.9.93</w:t>
      </w:r>
      <w:r>
        <w:rPr>
          <w:rFonts w:ascii="TmsRmn 10pt" w:hAnsi="TmsRmn 10pt" w:cs="TmsRmn 10pt"/>
          <w:spacing w:val="-2"/>
          <w:sz w:val="20"/>
          <w:szCs w:val="20"/>
          <w:lang w:val="fr-CA"/>
        </w:rPr>
        <w:tab/>
        <w:t>1023(93)</w:t>
      </w:r>
      <w:r>
        <w:rPr>
          <w:rFonts w:ascii="TmsRmn 10pt" w:hAnsi="TmsRmn 10pt" w:cs="TmsRmn 10pt"/>
          <w:spacing w:val="-2"/>
          <w:sz w:val="20"/>
          <w:szCs w:val="20"/>
          <w:lang w:val="fr-CA"/>
        </w:rPr>
        <w:tab/>
        <w:t>1609(93)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Schiewe v. The Queen</w:t>
      </w:r>
      <w:r>
        <w:rPr>
          <w:rFonts w:ascii="TmsRmn 10pt" w:hAnsi="TmsRmn 10pt" w:cs="TmsRmn 10pt"/>
          <w:spacing w:val="-2"/>
          <w:sz w:val="20"/>
          <w:szCs w:val="20"/>
          <w:lang w:val="fr-CA"/>
        </w:rPr>
        <w:t xml:space="preserve"> (Crim.)(Alta.), 23074, *01 26.3.93</w:t>
      </w:r>
      <w:r>
        <w:rPr>
          <w:rFonts w:ascii="TmsRmn 10pt" w:hAnsi="TmsRmn 10pt" w:cs="TmsRmn 10pt"/>
          <w:spacing w:val="-2"/>
          <w:sz w:val="20"/>
          <w:szCs w:val="20"/>
          <w:lang w:val="fr-CA"/>
        </w:rPr>
        <w:tab/>
        <w:t>685(93)</w:t>
      </w:r>
      <w:r>
        <w:rPr>
          <w:rFonts w:ascii="TmsRmn 10pt" w:hAnsi="TmsRmn 10pt" w:cs="TmsRmn 10pt"/>
          <w:spacing w:val="-2"/>
          <w:sz w:val="20"/>
          <w:szCs w:val="20"/>
          <w:lang w:val="fr-CA"/>
        </w:rPr>
        <w:tab/>
        <w:t>685(93)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Sharma v. The Queen</w:t>
      </w:r>
      <w:r>
        <w:rPr>
          <w:rFonts w:ascii="TmsRmn 10pt" w:hAnsi="TmsRmn 10pt" w:cs="TmsRmn 10pt"/>
          <w:spacing w:val="-2"/>
          <w:sz w:val="20"/>
          <w:szCs w:val="20"/>
          <w:lang w:val="fr-CA"/>
        </w:rPr>
        <w:t xml:space="preserve"> (Crim.)(Ont.), 22332, *03 25.2.93</w:t>
      </w:r>
      <w:r>
        <w:rPr>
          <w:rFonts w:ascii="TmsRmn 10pt" w:hAnsi="TmsRmn 10pt" w:cs="TmsRmn 10pt"/>
          <w:spacing w:val="-2"/>
          <w:sz w:val="20"/>
          <w:szCs w:val="20"/>
          <w:lang w:val="fr-CA"/>
        </w:rPr>
        <w:tab/>
        <w:t>1088(92)</w:t>
      </w:r>
      <w:r>
        <w:rPr>
          <w:rFonts w:ascii="TmsRmn 10pt" w:hAnsi="TmsRmn 10pt" w:cs="TmsRmn 10pt"/>
          <w:spacing w:val="-2"/>
          <w:sz w:val="20"/>
          <w:szCs w:val="20"/>
          <w:lang w:val="fr-CA"/>
        </w:rPr>
        <w:tab/>
        <w:t>368(93)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Shell Canada Products Ltd. v. City of Vancouver</w:t>
      </w:r>
      <w:r>
        <w:rPr>
          <w:rFonts w:ascii="TmsRmn 10pt" w:hAnsi="TmsRmn 10pt" w:cs="TmsRmn 10pt"/>
          <w:spacing w:val="-2"/>
          <w:sz w:val="20"/>
          <w:szCs w:val="20"/>
          <w:lang w:val="fr-CA"/>
        </w:rPr>
        <w:t xml:space="preserve"> (B.C.),</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22789</w:t>
      </w:r>
      <w:r>
        <w:rPr>
          <w:rFonts w:ascii="TmsRmn 10pt" w:hAnsi="TmsRmn 10pt" w:cs="TmsRmn 10pt"/>
          <w:spacing w:val="-2"/>
          <w:sz w:val="20"/>
          <w:szCs w:val="20"/>
          <w:lang w:val="fr-CA"/>
        </w:rPr>
        <w:tab/>
        <w:t>897(93)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Sie-Mac Pipeline Contractors Ltd. v. The Queen</w:t>
      </w:r>
      <w:r>
        <w:rPr>
          <w:rFonts w:ascii="TmsRmn 10pt" w:hAnsi="TmsRmn 10pt" w:cs="TmsRmn 10pt"/>
          <w:spacing w:val="-2"/>
          <w:sz w:val="20"/>
          <w:szCs w:val="20"/>
          <w:lang w:val="fr-CA"/>
        </w:rPr>
        <w:t xml:space="preserve"> (F.C.A.)(Alta.),</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22775, *01 24.3.93</w:t>
      </w:r>
      <w:r>
        <w:rPr>
          <w:rFonts w:ascii="TmsRmn 10pt" w:hAnsi="TmsRmn 10pt" w:cs="TmsRmn 10pt"/>
          <w:spacing w:val="-2"/>
          <w:sz w:val="20"/>
          <w:szCs w:val="20"/>
          <w:lang w:val="fr-CA"/>
        </w:rPr>
        <w:tab/>
        <w:t>575(93)</w:t>
      </w:r>
      <w:r>
        <w:rPr>
          <w:rFonts w:ascii="TmsRmn 10pt" w:hAnsi="TmsRmn 10pt" w:cs="TmsRmn 10pt"/>
          <w:spacing w:val="-2"/>
          <w:sz w:val="20"/>
          <w:szCs w:val="20"/>
          <w:lang w:val="fr-CA"/>
        </w:rPr>
        <w:tab/>
        <w:t>575(93)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Simcoe &amp; Erie General Insurance Co. v. Reid Crowther</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&amp; Partners Ltd.</w:t>
      </w:r>
      <w:r>
        <w:rPr>
          <w:rFonts w:ascii="TmsRmn 10pt" w:hAnsi="TmsRmn 10pt" w:cs="TmsRmn 10pt"/>
          <w:spacing w:val="-2"/>
          <w:sz w:val="20"/>
          <w:szCs w:val="20"/>
          <w:lang w:val="fr-CA"/>
        </w:rPr>
        <w:t xml:space="preserve"> (Man.), 22372, *02 21.1.93</w:t>
      </w:r>
      <w:r>
        <w:rPr>
          <w:rFonts w:ascii="TmsRmn 10pt" w:hAnsi="TmsRmn 10pt" w:cs="TmsRmn 10pt"/>
          <w:spacing w:val="-2"/>
          <w:sz w:val="20"/>
          <w:szCs w:val="20"/>
          <w:lang w:val="fr-CA"/>
        </w:rPr>
        <w:tab/>
        <w:t>2319(92)</w:t>
      </w:r>
      <w:r>
        <w:rPr>
          <w:rFonts w:ascii="TmsRmn 10pt" w:hAnsi="TmsRmn 10pt" w:cs="TmsRmn 10pt"/>
          <w:spacing w:val="-2"/>
          <w:sz w:val="20"/>
          <w:szCs w:val="20"/>
          <w:lang w:val="fr-CA"/>
        </w:rPr>
        <w:tab/>
        <w:t>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Slaney v. The Queen</w:t>
      </w:r>
      <w:r>
        <w:rPr>
          <w:rFonts w:ascii="TmsRmn 10pt" w:hAnsi="TmsRmn 10pt" w:cs="TmsRmn 10pt"/>
          <w:spacing w:val="-2"/>
          <w:sz w:val="20"/>
          <w:szCs w:val="20"/>
          <w:lang w:val="fr-CA"/>
        </w:rPr>
        <w:t xml:space="preserve"> (Crim.)(Nfld.), 23158, *01 30.4.93</w:t>
      </w:r>
      <w:r>
        <w:rPr>
          <w:rFonts w:ascii="TmsRmn 10pt" w:hAnsi="TmsRmn 10pt" w:cs="TmsRmn 10pt"/>
          <w:spacing w:val="-2"/>
          <w:sz w:val="20"/>
          <w:szCs w:val="20"/>
          <w:lang w:val="fr-CA"/>
        </w:rPr>
        <w:tab/>
        <w:t>959(93)</w:t>
      </w:r>
      <w:r>
        <w:rPr>
          <w:rFonts w:ascii="TmsRmn 10pt" w:hAnsi="TmsRmn 10pt" w:cs="TmsRmn 10pt"/>
          <w:spacing w:val="-2"/>
          <w:sz w:val="20"/>
          <w:szCs w:val="20"/>
          <w:lang w:val="fr-CA"/>
        </w:rPr>
        <w:tab/>
        <w:t>959(93)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Slattery v. Doane Raymond Ltd.</w:t>
      </w:r>
      <w:r>
        <w:rPr>
          <w:rFonts w:ascii="TmsRmn 10pt" w:hAnsi="TmsRmn 10pt" w:cs="TmsRmn 10pt"/>
          <w:spacing w:val="-2"/>
          <w:sz w:val="20"/>
          <w:szCs w:val="20"/>
          <w:lang w:val="fr-CA"/>
        </w:rPr>
        <w:t xml:space="preserve"> (N.B.), 22618, *02 L'Heureux-Dubé,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Sopinka and McLachlin JJ. dissenting 30.9.93</w:t>
      </w:r>
      <w:r>
        <w:rPr>
          <w:rFonts w:ascii="TmsRmn 10pt" w:hAnsi="TmsRmn 10pt" w:cs="TmsRmn 10pt"/>
          <w:spacing w:val="-2"/>
          <w:sz w:val="20"/>
          <w:szCs w:val="20"/>
          <w:lang w:val="fr-CA"/>
        </w:rPr>
        <w:tab/>
        <w:t>686(93)</w:t>
      </w:r>
      <w:r>
        <w:rPr>
          <w:rFonts w:ascii="TmsRmn 10pt" w:hAnsi="TmsRmn 10pt" w:cs="TmsRmn 10pt"/>
          <w:spacing w:val="-2"/>
          <w:sz w:val="20"/>
          <w:szCs w:val="20"/>
          <w:lang w:val="fr-CA"/>
        </w:rPr>
        <w:tab/>
        <w:t>1607(93)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Smith v. The Queen</w:t>
      </w:r>
      <w:r>
        <w:rPr>
          <w:rFonts w:ascii="TmsRmn 10pt" w:hAnsi="TmsRmn 10pt" w:cs="TmsRmn 10pt"/>
          <w:spacing w:val="-2"/>
          <w:sz w:val="20"/>
          <w:szCs w:val="20"/>
          <w:lang w:val="fr-CA"/>
        </w:rPr>
        <w:t xml:space="preserve"> (Crim.)(Ont.), 23304, *01 6.10.93</w:t>
      </w:r>
      <w:r>
        <w:rPr>
          <w:rFonts w:ascii="TmsRmn 10pt" w:hAnsi="TmsRmn 10pt" w:cs="TmsRmn 10pt"/>
          <w:spacing w:val="-2"/>
          <w:sz w:val="20"/>
          <w:szCs w:val="20"/>
          <w:lang w:val="fr-CA"/>
        </w:rPr>
        <w:tab/>
        <w:t>1773(93)</w:t>
      </w:r>
      <w:r>
        <w:rPr>
          <w:rFonts w:ascii="TmsRmn 10pt" w:hAnsi="TmsRmn 10pt" w:cs="TmsRmn 10pt"/>
          <w:spacing w:val="-2"/>
          <w:sz w:val="20"/>
          <w:szCs w:val="20"/>
          <w:lang w:val="fr-CA"/>
        </w:rPr>
        <w:tab/>
        <w:t>1828(93)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South Nation River Conservation Authority v. Auto Concrete Curb Ltd.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(Ont.), 23090, *04 9.9.93</w:t>
      </w:r>
      <w:r>
        <w:rPr>
          <w:rFonts w:ascii="TmsRmn 10pt" w:hAnsi="TmsRmn 10pt" w:cs="TmsRmn 10pt"/>
          <w:spacing w:val="-2"/>
          <w:sz w:val="20"/>
          <w:szCs w:val="20"/>
          <w:lang w:val="fr-CA"/>
        </w:rPr>
        <w:tab/>
        <w:t>1254(93)</w:t>
      </w:r>
      <w:r>
        <w:rPr>
          <w:rFonts w:ascii="TmsRmn 10pt" w:hAnsi="TmsRmn 10pt" w:cs="TmsRmn 10pt"/>
          <w:spacing w:val="-2"/>
          <w:sz w:val="20"/>
          <w:szCs w:val="20"/>
          <w:lang w:val="fr-CA"/>
        </w:rPr>
        <w:tab/>
        <w:t>1605(93)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Stoddard v. Watson</w:t>
      </w:r>
      <w:r>
        <w:rPr>
          <w:rFonts w:ascii="TmsRmn 10pt" w:hAnsi="TmsRmn 10pt" w:cs="TmsRmn 10pt"/>
          <w:spacing w:val="-2"/>
          <w:sz w:val="20"/>
          <w:szCs w:val="20"/>
          <w:lang w:val="fr-CA"/>
        </w:rPr>
        <w:t xml:space="preserve"> (Ont.), 22601, *03 2.9.93</w:t>
      </w:r>
      <w:r>
        <w:rPr>
          <w:rFonts w:ascii="TmsRmn 10pt" w:hAnsi="TmsRmn 10pt" w:cs="TmsRmn 10pt"/>
          <w:spacing w:val="-2"/>
          <w:sz w:val="20"/>
          <w:szCs w:val="20"/>
          <w:lang w:val="fr-CA"/>
        </w:rPr>
        <w:tab/>
        <w:t>1155(93)</w:t>
      </w:r>
      <w:r>
        <w:rPr>
          <w:rFonts w:ascii="TmsRmn 10pt" w:hAnsi="TmsRmn 10pt" w:cs="TmsRmn 10pt"/>
          <w:spacing w:val="-2"/>
          <w:sz w:val="20"/>
          <w:szCs w:val="20"/>
          <w:lang w:val="fr-CA"/>
        </w:rPr>
        <w:tab/>
        <w:t>1496(93)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Symes v. The Queen</w:t>
      </w:r>
      <w:r>
        <w:rPr>
          <w:rFonts w:ascii="TmsRmn 10pt" w:hAnsi="TmsRmn 10pt" w:cs="TmsRmn 10pt"/>
          <w:spacing w:val="-2"/>
          <w:sz w:val="20"/>
          <w:szCs w:val="20"/>
          <w:lang w:val="fr-CA"/>
        </w:rPr>
        <w:t xml:space="preserve"> (F.C.A.)(Ont.), 22659</w:t>
      </w:r>
      <w:r>
        <w:rPr>
          <w:rFonts w:ascii="TmsRmn 10pt" w:hAnsi="TmsRmn 10pt" w:cs="TmsRmn 10pt"/>
          <w:spacing w:val="-2"/>
          <w:sz w:val="20"/>
          <w:szCs w:val="20"/>
          <w:lang w:val="fr-CA"/>
        </w:rPr>
        <w:tab/>
        <w:t>463(93)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Syndicat des employés professionnels de l'Université du</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   Québec à Trois-Rivières c. Université du Québec</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à Trois-Rivières</w:t>
      </w:r>
      <w:r>
        <w:rPr>
          <w:rFonts w:ascii="TmsRmn 10pt" w:hAnsi="TmsRmn 10pt" w:cs="TmsRmn 10pt"/>
          <w:spacing w:val="-2"/>
          <w:sz w:val="20"/>
          <w:szCs w:val="20"/>
          <w:lang w:val="fr-CA"/>
        </w:rPr>
        <w:t xml:space="preserve"> (Qué.), 22146, *02 25.2.93</w:t>
      </w:r>
      <w:r>
        <w:rPr>
          <w:rFonts w:ascii="TmsRmn 10pt" w:hAnsi="TmsRmn 10pt" w:cs="TmsRmn 10pt"/>
          <w:spacing w:val="-2"/>
          <w:sz w:val="20"/>
          <w:szCs w:val="20"/>
          <w:lang w:val="fr-CA"/>
        </w:rPr>
        <w:tab/>
        <w:t>2689(92)</w:t>
      </w:r>
      <w:r>
        <w:rPr>
          <w:rFonts w:ascii="TmsRmn 10pt" w:hAnsi="TmsRmn 10pt" w:cs="TmsRmn 10pt"/>
          <w:spacing w:val="-2"/>
          <w:sz w:val="20"/>
          <w:szCs w:val="20"/>
          <w:lang w:val="fr-CA"/>
        </w:rPr>
        <w:tab/>
        <w:t>370(93)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Tapaquon v. The Queen</w:t>
      </w:r>
      <w:r>
        <w:rPr>
          <w:rFonts w:ascii="TmsRmn 10pt" w:hAnsi="TmsRmn 10pt" w:cs="TmsRmn 10pt"/>
          <w:spacing w:val="-2"/>
          <w:sz w:val="20"/>
          <w:szCs w:val="20"/>
          <w:lang w:val="fr-CA"/>
        </w:rPr>
        <w:t xml:space="preserve"> (Crim.)(Sask.), 22926</w:t>
      </w:r>
      <w:r>
        <w:rPr>
          <w:rFonts w:ascii="TmsRmn 10pt" w:hAnsi="TmsRmn 10pt" w:cs="TmsRmn 10pt"/>
          <w:spacing w:val="-2"/>
          <w:sz w:val="20"/>
          <w:szCs w:val="20"/>
          <w:lang w:val="fr-CA"/>
        </w:rPr>
        <w:tab/>
        <w:t>1096(93)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Théroux c. La Reine</w:t>
      </w:r>
      <w:r>
        <w:rPr>
          <w:rFonts w:ascii="TmsRmn 10pt" w:hAnsi="TmsRmn 10pt" w:cs="TmsRmn 10pt"/>
          <w:spacing w:val="-2"/>
          <w:sz w:val="20"/>
          <w:szCs w:val="20"/>
          <w:lang w:val="fr-CA"/>
        </w:rPr>
        <w:t xml:space="preserve"> (Crim.)(Qué.), 22249, *01 8.4.93</w:t>
      </w:r>
      <w:r>
        <w:rPr>
          <w:rFonts w:ascii="TmsRmn 10pt" w:hAnsi="TmsRmn 10pt" w:cs="TmsRmn 10pt"/>
          <w:spacing w:val="-2"/>
          <w:sz w:val="20"/>
          <w:szCs w:val="20"/>
          <w:lang w:val="fr-CA"/>
        </w:rPr>
        <w:tab/>
        <w:t>2467(92)</w:t>
      </w:r>
      <w:r>
        <w:rPr>
          <w:rFonts w:ascii="TmsRmn 10pt" w:hAnsi="TmsRmn 10pt" w:cs="TmsRmn 10pt"/>
          <w:spacing w:val="-2"/>
          <w:sz w:val="20"/>
          <w:szCs w:val="20"/>
          <w:lang w:val="fr-CA"/>
        </w:rPr>
        <w:tab/>
        <w:t>722(93)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Thornton v. The Queen</w:t>
      </w:r>
      <w:r>
        <w:rPr>
          <w:rFonts w:ascii="TmsRmn 10pt" w:hAnsi="TmsRmn 10pt" w:cs="TmsRmn 10pt"/>
          <w:spacing w:val="-2"/>
          <w:sz w:val="20"/>
          <w:szCs w:val="20"/>
          <w:lang w:val="fr-CA"/>
        </w:rPr>
        <w:t xml:space="preserve"> (Crim.)(Ont.), 22312, *01 4.6.93</w:t>
      </w:r>
      <w:r>
        <w:rPr>
          <w:rFonts w:ascii="TmsRmn 10pt" w:hAnsi="TmsRmn 10pt" w:cs="TmsRmn 10pt"/>
          <w:spacing w:val="-2"/>
          <w:sz w:val="20"/>
          <w:szCs w:val="20"/>
          <w:lang w:val="fr-CA"/>
        </w:rPr>
        <w:tab/>
        <w:t>1199(93)</w:t>
      </w:r>
      <w:r>
        <w:rPr>
          <w:rFonts w:ascii="TmsRmn 10pt" w:hAnsi="TmsRmn 10pt" w:cs="TmsRmn 10pt"/>
          <w:spacing w:val="-2"/>
          <w:sz w:val="20"/>
          <w:szCs w:val="20"/>
          <w:lang w:val="fr-CA"/>
        </w:rPr>
        <w:tab/>
        <w:t>1199(93)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Tortone v. The Queen</w:t>
      </w:r>
      <w:r>
        <w:rPr>
          <w:rFonts w:ascii="TmsRmn 10pt" w:hAnsi="TmsRmn 10pt" w:cs="TmsRmn 10pt"/>
          <w:spacing w:val="-2"/>
          <w:sz w:val="20"/>
          <w:szCs w:val="20"/>
          <w:lang w:val="fr-CA"/>
        </w:rPr>
        <w:t xml:space="preserve"> (Crim.)(Ont.), 23123, *03 in part, Gonthier</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and Cory JJ. dissenting in part 2.9.93</w:t>
      </w:r>
      <w:r>
        <w:rPr>
          <w:rFonts w:ascii="TmsRmn 10pt" w:hAnsi="TmsRmn 10pt" w:cs="TmsRmn 10pt"/>
          <w:spacing w:val="-2"/>
          <w:sz w:val="20"/>
          <w:szCs w:val="20"/>
          <w:lang w:val="fr-CA"/>
        </w:rPr>
        <w:tab/>
        <w:t>899(93)</w:t>
      </w:r>
      <w:r>
        <w:rPr>
          <w:rFonts w:ascii="TmsRmn 10pt" w:hAnsi="TmsRmn 10pt" w:cs="TmsRmn 10pt"/>
          <w:spacing w:val="-2"/>
          <w:sz w:val="20"/>
          <w:szCs w:val="20"/>
          <w:lang w:val="fr-CA"/>
        </w:rPr>
        <w:tab/>
        <w:t>1495(93)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Tremblay c. La Reine</w:t>
      </w:r>
      <w:r>
        <w:rPr>
          <w:rFonts w:ascii="TmsRmn 10pt" w:hAnsi="TmsRmn 10pt" w:cs="TmsRmn 10pt"/>
          <w:spacing w:val="-2"/>
          <w:sz w:val="20"/>
          <w:szCs w:val="20"/>
          <w:lang w:val="fr-CA"/>
        </w:rPr>
        <w:t xml:space="preserve"> (Crim.)(Qué.), 22650, *03 La Forest and Gonthier JJ.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2.9.93</w:t>
      </w:r>
      <w:r>
        <w:rPr>
          <w:rFonts w:ascii="TmsRmn 10pt" w:hAnsi="TmsRmn 10pt" w:cs="TmsRmn 10pt"/>
          <w:spacing w:val="-2"/>
          <w:sz w:val="20"/>
          <w:szCs w:val="20"/>
          <w:lang w:val="fr-CA"/>
        </w:rPr>
        <w:tab/>
        <w:t>366(93)</w:t>
      </w:r>
      <w:r>
        <w:rPr>
          <w:rFonts w:ascii="TmsRmn 10pt" w:hAnsi="TmsRmn 10pt" w:cs="TmsRmn 10pt"/>
          <w:spacing w:val="-2"/>
          <w:sz w:val="20"/>
          <w:szCs w:val="20"/>
          <w:lang w:val="fr-CA"/>
        </w:rPr>
        <w:tab/>
        <w:t>1494(93)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 xml:space="preserve">United Brotherhood of Carpenters and Joiners of America,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Local 579 v. Bradco Construction Ltd.</w:t>
      </w:r>
      <w:r>
        <w:rPr>
          <w:rFonts w:ascii="TmsRmn 10pt" w:hAnsi="TmsRmn 10pt" w:cs="TmsRmn 10pt"/>
          <w:spacing w:val="-2"/>
          <w:sz w:val="20"/>
          <w:szCs w:val="20"/>
          <w:lang w:val="fr-CA"/>
        </w:rPr>
        <w:t xml:space="preserve"> (Nfld.), 22023,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*03 19.5.93</w:t>
      </w:r>
      <w:r>
        <w:rPr>
          <w:rFonts w:ascii="TmsRmn 10pt" w:hAnsi="TmsRmn 10pt" w:cs="TmsRmn 10pt"/>
          <w:spacing w:val="-2"/>
          <w:sz w:val="20"/>
          <w:szCs w:val="20"/>
          <w:lang w:val="fr-CA"/>
        </w:rPr>
        <w:tab/>
        <w:t>2341(92)</w:t>
      </w:r>
      <w:r>
        <w:rPr>
          <w:rFonts w:ascii="TmsRmn 10pt" w:hAnsi="TmsRmn 10pt" w:cs="TmsRmn 10pt"/>
          <w:spacing w:val="-2"/>
          <w:sz w:val="20"/>
          <w:szCs w:val="20"/>
          <w:lang w:val="fr-CA"/>
        </w:rPr>
        <w:tab/>
        <w:t>1024(93)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United States of America v. Lépine</w:t>
      </w:r>
      <w:r>
        <w:rPr>
          <w:rFonts w:ascii="TmsRmn 10pt" w:hAnsi="TmsRmn 10pt" w:cs="TmsRmn 10pt"/>
          <w:spacing w:val="-2"/>
          <w:sz w:val="20"/>
          <w:szCs w:val="20"/>
          <w:lang w:val="fr-CA"/>
        </w:rPr>
        <w:t xml:space="preserve"> (Crim.)(Ont.), 23125, *03 18.6.93</w:t>
      </w:r>
      <w:r>
        <w:rPr>
          <w:rFonts w:ascii="TmsRmn 10pt" w:hAnsi="TmsRmn 10pt" w:cs="TmsRmn 10pt"/>
          <w:spacing w:val="-2"/>
          <w:sz w:val="20"/>
          <w:szCs w:val="20"/>
          <w:lang w:val="fr-CA"/>
        </w:rPr>
        <w:tab/>
        <w:t>1259(93)</w:t>
      </w:r>
      <w:r>
        <w:rPr>
          <w:rFonts w:ascii="TmsRmn 10pt" w:hAnsi="TmsRmn 10pt" w:cs="TmsRmn 10pt"/>
          <w:spacing w:val="-2"/>
          <w:sz w:val="20"/>
          <w:szCs w:val="20"/>
          <w:lang w:val="fr-CA"/>
        </w:rPr>
        <w:tab/>
        <w:t>1259(93)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 L. P. v. The Queen</w:t>
      </w:r>
      <w:r>
        <w:rPr>
          <w:rFonts w:ascii="TmsRmn 10pt" w:hAnsi="TmsRmn 10pt" w:cs="TmsRmn 10pt"/>
          <w:spacing w:val="-2"/>
          <w:sz w:val="20"/>
          <w:szCs w:val="20"/>
          <w:lang w:val="fr-CA"/>
        </w:rPr>
        <w:t xml:space="preserve"> (Crim.)(Ont.), 22794, *01 3.3.93</w:t>
      </w:r>
      <w:r>
        <w:rPr>
          <w:rFonts w:ascii="TmsRmn 10pt" w:hAnsi="TmsRmn 10pt" w:cs="TmsRmn 10pt"/>
          <w:spacing w:val="-2"/>
          <w:sz w:val="20"/>
          <w:szCs w:val="20"/>
          <w:lang w:val="fr-CA"/>
        </w:rPr>
        <w:tab/>
        <w:t>464(93)</w:t>
      </w:r>
      <w:r>
        <w:rPr>
          <w:rFonts w:ascii="TmsRmn 10pt" w:hAnsi="TmsRmn 10pt" w:cs="TmsRmn 10pt"/>
          <w:spacing w:val="-2"/>
          <w:sz w:val="20"/>
          <w:szCs w:val="20"/>
          <w:lang w:val="fr-CA"/>
        </w:rPr>
        <w:tab/>
        <w:t>464(93)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Valliant v. Air Canada</w:t>
      </w:r>
      <w:r>
        <w:rPr>
          <w:rFonts w:ascii="TmsRmn 10pt" w:hAnsi="TmsRmn 10pt" w:cs="TmsRmn 10pt"/>
          <w:spacing w:val="-2"/>
          <w:sz w:val="20"/>
          <w:szCs w:val="20"/>
          <w:lang w:val="fr-CA"/>
        </w:rPr>
        <w:t xml:space="preserve"> (Ont.), 22416, *02 21.10.93</w:t>
      </w:r>
      <w:r>
        <w:rPr>
          <w:rFonts w:ascii="TmsRmn 10pt" w:hAnsi="TmsRmn 10pt" w:cs="TmsRmn 10pt"/>
          <w:spacing w:val="-2"/>
          <w:sz w:val="20"/>
          <w:szCs w:val="20"/>
          <w:lang w:val="fr-CA"/>
        </w:rPr>
        <w:tab/>
        <w:t>896(93)</w:t>
      </w:r>
      <w:r>
        <w:rPr>
          <w:rFonts w:ascii="TmsRmn 10pt" w:hAnsi="TmsRmn 10pt" w:cs="TmsRmn 10pt"/>
          <w:spacing w:val="-2"/>
          <w:sz w:val="20"/>
          <w:szCs w:val="20"/>
          <w:lang w:val="fr-CA"/>
        </w:rPr>
        <w:tab/>
        <w:t>1865(93)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Ward v. Attorney General of Canada</w:t>
      </w:r>
      <w:r>
        <w:rPr>
          <w:rFonts w:ascii="TmsRmn 10pt" w:hAnsi="TmsRmn 10pt" w:cs="TmsRmn 10pt"/>
          <w:spacing w:val="-2"/>
          <w:sz w:val="20"/>
          <w:szCs w:val="20"/>
          <w:lang w:val="fr-CA"/>
        </w:rPr>
        <w:t xml:space="preserve"> (F.C.A.)(Ont.), </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21937, *03 30.6.93</w:t>
      </w:r>
      <w:r>
        <w:rPr>
          <w:rFonts w:ascii="TmsRmn 10pt" w:hAnsi="TmsRmn 10pt" w:cs="TmsRmn 10pt"/>
          <w:spacing w:val="-2"/>
          <w:sz w:val="20"/>
          <w:szCs w:val="20"/>
          <w:lang w:val="fr-CA"/>
        </w:rPr>
        <w:tab/>
        <w:t>811(92)</w:t>
      </w:r>
      <w:r>
        <w:rPr>
          <w:rFonts w:ascii="TmsRmn 10pt" w:hAnsi="TmsRmn 10pt" w:cs="TmsRmn 10pt"/>
          <w:spacing w:val="-2"/>
          <w:sz w:val="20"/>
          <w:szCs w:val="20"/>
          <w:lang w:val="fr-CA"/>
        </w:rPr>
        <w:tab/>
        <w:t>1372(93)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Wiley v. The Queen </w:t>
      </w:r>
      <w:r>
        <w:rPr>
          <w:rFonts w:ascii="TmsRmn 10pt" w:hAnsi="TmsRmn 10pt" w:cs="TmsRmn 10pt"/>
          <w:spacing w:val="-2"/>
          <w:sz w:val="20"/>
          <w:szCs w:val="20"/>
          <w:lang w:val="fr-CA"/>
        </w:rPr>
        <w:t>(Crim.)(B.C.), 22804, *01 30.9.93</w:t>
      </w:r>
      <w:r>
        <w:rPr>
          <w:rFonts w:ascii="TmsRmn 10pt" w:hAnsi="TmsRmn 10pt" w:cs="TmsRmn 10pt"/>
          <w:spacing w:val="-2"/>
          <w:sz w:val="20"/>
          <w:szCs w:val="20"/>
          <w:lang w:val="fr-CA"/>
        </w:rPr>
        <w:tab/>
        <w:t>2469(92)</w:t>
      </w:r>
      <w:r>
        <w:rPr>
          <w:rFonts w:ascii="TmsRmn 10pt" w:hAnsi="TmsRmn 10pt" w:cs="TmsRmn 10pt"/>
          <w:spacing w:val="-2"/>
          <w:sz w:val="20"/>
          <w:szCs w:val="20"/>
          <w:lang w:val="fr-CA"/>
        </w:rPr>
        <w:tab/>
        <w:t>1605(93)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fr-CA"/>
        </w:rPr>
      </w:pPr>
      <w:r>
        <w:rPr>
          <w:rFonts w:ascii="TmsRmn 10pt" w:hAnsi="TmsRmn 10pt" w:cs="TmsRmn 10pt"/>
          <w:i/>
          <w:iCs/>
          <w:spacing w:val="-2"/>
          <w:sz w:val="20"/>
          <w:szCs w:val="20"/>
          <w:lang w:val="fr-CA"/>
        </w:rPr>
        <w:t>Workers' Compensation Board v. Amchem Products</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 xml:space="preserve">   Incorporated</w:t>
      </w:r>
      <w:r>
        <w:rPr>
          <w:rFonts w:ascii="TmsRmn 10pt" w:hAnsi="TmsRmn 10pt" w:cs="TmsRmn 10pt"/>
          <w:spacing w:val="-2"/>
          <w:sz w:val="20"/>
          <w:szCs w:val="20"/>
          <w:lang w:val="fr-CA"/>
        </w:rPr>
        <w:t xml:space="preserve"> (B.C.), 22256, *03 25.3.93</w:t>
      </w:r>
      <w:r>
        <w:rPr>
          <w:rFonts w:ascii="TmsRmn 10pt" w:hAnsi="TmsRmn 10pt" w:cs="TmsRmn 10pt"/>
          <w:spacing w:val="-2"/>
          <w:sz w:val="20"/>
          <w:szCs w:val="20"/>
          <w:lang w:val="fr-CA"/>
        </w:rPr>
        <w:tab/>
        <w:t>1358(92)</w:t>
      </w:r>
      <w:r>
        <w:rPr>
          <w:rFonts w:ascii="TmsRmn 10pt" w:hAnsi="TmsRmn 10pt" w:cs="TmsRmn 10pt"/>
          <w:spacing w:val="-2"/>
          <w:sz w:val="20"/>
          <w:szCs w:val="20"/>
          <w:lang w:val="fr-CA"/>
        </w:rPr>
        <w:tab/>
        <w:t>578(93)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Yorke v. The Queen</w:t>
      </w:r>
      <w:r>
        <w:rPr>
          <w:rFonts w:ascii="TmsRmn 10pt" w:hAnsi="TmsRmn 10pt" w:cs="TmsRmn 10pt"/>
          <w:spacing w:val="-2"/>
          <w:sz w:val="20"/>
          <w:szCs w:val="20"/>
          <w:lang w:val="fr-CA"/>
        </w:rPr>
        <w:t xml:space="preserve"> (Crim.)(N.S.), 23359, *01 Iacobucci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15.10.93</w:t>
      </w:r>
      <w:r>
        <w:rPr>
          <w:rFonts w:ascii="TmsRmn 10pt" w:hAnsi="TmsRmn 10pt" w:cs="TmsRmn 10pt"/>
          <w:spacing w:val="-2"/>
          <w:sz w:val="20"/>
          <w:szCs w:val="20"/>
          <w:lang w:val="fr-CA"/>
        </w:rPr>
        <w:tab/>
        <w:t>1860(93)</w:t>
      </w:r>
      <w:r>
        <w:rPr>
          <w:rFonts w:ascii="TmsRmn 10pt" w:hAnsi="TmsRmn 10pt" w:cs="TmsRmn 10pt"/>
          <w:spacing w:val="-2"/>
          <w:sz w:val="20"/>
          <w:szCs w:val="20"/>
          <w:lang w:val="fr-CA"/>
        </w:rPr>
        <w:tab/>
        <w:t>1860(93)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lastRenderedPageBreak/>
        <w:t>Young v. Young</w:t>
      </w:r>
      <w:r>
        <w:rPr>
          <w:rFonts w:ascii="TmsRmn 10pt" w:hAnsi="TmsRmn 10pt" w:cs="TmsRmn 10pt"/>
          <w:spacing w:val="-2"/>
          <w:sz w:val="20"/>
          <w:szCs w:val="20"/>
          <w:lang w:val="fr-CA"/>
        </w:rPr>
        <w:t xml:space="preserve"> (B.C.), 22227, *03 in part La Forest and</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Gonthier JJ. dissenting in part and L'Heureux-Dubé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21.10.93</w:t>
      </w:r>
      <w:r>
        <w:rPr>
          <w:rFonts w:ascii="TmsRmn 10pt" w:hAnsi="TmsRmn 10pt" w:cs="TmsRmn 10pt"/>
          <w:spacing w:val="-2"/>
          <w:sz w:val="20"/>
          <w:szCs w:val="20"/>
          <w:lang w:val="fr-CA"/>
        </w:rPr>
        <w:tab/>
        <w:t>194(93)</w:t>
      </w:r>
      <w:r>
        <w:rPr>
          <w:rFonts w:ascii="TmsRmn 10pt" w:hAnsi="TmsRmn 10pt" w:cs="TmsRmn 10pt"/>
          <w:spacing w:val="-2"/>
          <w:sz w:val="20"/>
          <w:szCs w:val="20"/>
          <w:lang w:val="fr-CA"/>
        </w:rPr>
        <w:tab/>
        <w:t>1863(93)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i/>
          <w:iCs/>
          <w:spacing w:val="-2"/>
          <w:sz w:val="20"/>
          <w:szCs w:val="20"/>
          <w:lang w:val="fr-CA"/>
        </w:rPr>
        <w:t>Zlatic c. La Reine</w:t>
      </w:r>
      <w:r>
        <w:rPr>
          <w:rFonts w:ascii="TmsRmn 10pt" w:hAnsi="TmsRmn 10pt" w:cs="TmsRmn 10pt"/>
          <w:spacing w:val="-2"/>
          <w:sz w:val="20"/>
          <w:szCs w:val="20"/>
          <w:lang w:val="fr-CA"/>
        </w:rPr>
        <w:t xml:space="preserve"> (Crim.)(Qué.), 22342, *01 Lamer C.J. and Sopinka J.</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   dissenting 8.4.93 </w:t>
      </w:r>
      <w:r>
        <w:rPr>
          <w:rFonts w:ascii="TmsRmn 10pt" w:hAnsi="TmsRmn 10pt" w:cs="TmsRmn 10pt"/>
          <w:spacing w:val="-2"/>
          <w:sz w:val="20"/>
          <w:szCs w:val="20"/>
          <w:lang w:val="fr-CA"/>
        </w:rPr>
        <w:tab/>
        <w:t>2530(92)</w:t>
      </w:r>
      <w:r>
        <w:rPr>
          <w:rFonts w:ascii="TmsRmn 10pt" w:hAnsi="TmsRmn 10pt" w:cs="TmsRmn 10pt"/>
          <w:spacing w:val="-2"/>
          <w:sz w:val="20"/>
          <w:szCs w:val="20"/>
          <w:lang w:val="fr-CA"/>
        </w:rPr>
        <w:tab/>
        <w:t>722(93)</w:t>
      </w:r>
    </w:p>
    <w:p w:rsidR="00912235" w:rsidRDefault="00912235">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fr-CA"/>
        </w:rPr>
        <w:sectPr w:rsidR="00912235">
          <w:headerReference w:type="default" r:id="rId31"/>
          <w:footerReference w:type="default" r:id="rId32"/>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12235">
        <w:tblPrEx>
          <w:tblCellMar>
            <w:top w:w="0" w:type="dxa"/>
            <w:bottom w:w="0" w:type="dxa"/>
          </w:tblCellMar>
        </w:tblPrEx>
        <w:tc>
          <w:tcPr>
            <w:tcW w:w="5160" w:type="dxa"/>
            <w:tcBorders>
              <w:top w:val="nil"/>
              <w:left w:val="nil"/>
              <w:bottom w:val="nil"/>
              <w:right w:val="nil"/>
            </w:tcBorders>
          </w:tcPr>
          <w:p w:rsidR="00912235" w:rsidRDefault="00912235">
            <w:pPr>
              <w:keepLines/>
              <w:widowControl/>
              <w:suppressAutoHyphens/>
              <w:spacing w:line="240" w:lineRule="atLeast"/>
              <w:rPr>
                <w:rFonts w:ascii="Times New Roman" w:hAnsi="Times New Roman" w:cs="Times New Roman"/>
                <w:b/>
                <w:bCs/>
                <w:lang w:val="fr-CA"/>
              </w:rPr>
            </w:pPr>
            <w:r>
              <w:rPr>
                <w:rFonts w:ascii="Times New Roman" w:hAnsi="Times New Roman" w:cs="Times New Roman"/>
                <w:b/>
                <w:bCs/>
                <w:lang w:val="fr-CA"/>
              </w:rPr>
              <w:lastRenderedPageBreak/>
              <w:t>SUPREME COURT REPORTS</w:t>
            </w:r>
          </w:p>
        </w:tc>
        <w:tc>
          <w:tcPr>
            <w:tcW w:w="5160" w:type="dxa"/>
            <w:tcBorders>
              <w:top w:val="nil"/>
              <w:left w:val="nil"/>
              <w:bottom w:val="nil"/>
              <w:right w:val="nil"/>
            </w:tcBorders>
          </w:tcPr>
          <w:p w:rsidR="00912235" w:rsidRDefault="00912235">
            <w:pPr>
              <w:widowControl/>
              <w:tabs>
                <w:tab w:val="left" w:pos="1474"/>
                <w:tab w:val="left" w:pos="3337"/>
                <w:tab w:val="left" w:pos="4560"/>
              </w:tabs>
              <w:suppressAutoHyphens/>
              <w:spacing w:line="240" w:lineRule="atLeast"/>
              <w:rPr>
                <w:rFonts w:ascii="Times New Roman" w:hAnsi="Times New Roman" w:cs="Times New Roman"/>
                <w:b/>
                <w:bCs/>
                <w:lang w:val="fr-CA"/>
              </w:rPr>
            </w:pPr>
            <w:r>
              <w:rPr>
                <w:rFonts w:ascii="Times New Roman" w:hAnsi="Times New Roman" w:cs="Times New Roman"/>
                <w:b/>
                <w:bCs/>
                <w:lang w:val="fr-CA"/>
              </w:rPr>
              <w:t>RECUEIL DES ARRÊTS DE LA COUR SUPRÊME</w:t>
            </w:r>
          </w:p>
        </w:tc>
      </w:tr>
    </w:tbl>
    <w:p w:rsidR="00912235" w:rsidRDefault="00912235">
      <w:pPr>
        <w:widowControl/>
        <w:tabs>
          <w:tab w:val="right" w:pos="9480"/>
        </w:tabs>
        <w:suppressAutoHyphens/>
        <w:spacing w:line="240" w:lineRule="atLeast"/>
        <w:rPr>
          <w:rFonts w:ascii="Times New Roman" w:hAnsi="Times New Roman" w:cs="Times New Roman"/>
          <w:lang w:val="fr-CA"/>
        </w:rPr>
      </w:pPr>
      <w:r>
        <w:rPr>
          <w:rFonts w:ascii="Times New Roman" w:hAnsi="Times New Roman" w:cs="Times New Roman"/>
          <w:u w:val="single"/>
          <w:lang w:val="fr-CA"/>
        </w:rPr>
        <w:tab/>
      </w:r>
    </w:p>
    <w:p w:rsidR="00912235" w:rsidRDefault="00912235">
      <w:pPr>
        <w:widowControl/>
        <w:tabs>
          <w:tab w:val="left" w:pos="6634"/>
          <w:tab w:val="left" w:pos="8497"/>
          <w:tab w:val="left" w:pos="9720"/>
        </w:tabs>
        <w:suppressAutoHyphens/>
        <w:spacing w:line="240" w:lineRule="atLeast"/>
        <w:rPr>
          <w:rFonts w:ascii="TmsRmn 10pt" w:hAnsi="TmsRmn 10pt" w:cs="TmsRmn 10pt"/>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912235">
        <w:tblPrEx>
          <w:tblCellMar>
            <w:top w:w="0" w:type="dxa"/>
            <w:bottom w:w="0" w:type="dxa"/>
          </w:tblCellMar>
        </w:tblPrEx>
        <w:tc>
          <w:tcPr>
            <w:tcW w:w="5160" w:type="dxa"/>
            <w:tcBorders>
              <w:top w:val="nil"/>
              <w:left w:val="nil"/>
              <w:bottom w:val="nil"/>
              <w:right w:val="nil"/>
            </w:tcBorders>
          </w:tcPr>
          <w:p w:rsidR="00912235" w:rsidRDefault="00912235">
            <w:pPr>
              <w:keepNext/>
              <w:keepLines/>
              <w:widowControl/>
              <w:suppressAutoHyphens/>
              <w:spacing w:line="240" w:lineRule="atLeast"/>
              <w:rPr>
                <w:rFonts w:ascii="TmsRmn 10pt" w:hAnsi="TmsRmn 10pt" w:cs="TmsRmn 10pt"/>
                <w:b/>
                <w:bCs/>
                <w:sz w:val="20"/>
                <w:szCs w:val="20"/>
                <w:lang w:val="fr-CA"/>
              </w:rPr>
            </w:pPr>
            <w:r>
              <w:rPr>
                <w:rFonts w:ascii="TmsRmn 10pt" w:hAnsi="TmsRmn 10pt" w:cs="TmsRmn 10pt"/>
                <w:b/>
                <w:bCs/>
                <w:sz w:val="20"/>
                <w:szCs w:val="20"/>
                <w:lang w:val="fr-CA"/>
              </w:rPr>
              <w:t>THE STYLES OF CAUSE IN THE PRESENT TABLE ARE THE STANDARDIZED STYLES OF CAUSE (AS EXPRESSED UNDER THE "INDEXED AS " ENTRY IN EACH CASE).</w:t>
            </w:r>
          </w:p>
          <w:p w:rsidR="00912235" w:rsidRDefault="00912235">
            <w:pPr>
              <w:keepNext/>
              <w:keepLines/>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 xml:space="preserve">Judgments reported in [1993] 2 S.C.R., Part 6 </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Brown, [1993] 2 S.C.R. 918</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Frazer, [1993] 2 S.C.R. 866</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Gallagher, [1993] 2 S.C.R. 861</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Potvin, [1993] 2 S.C.R. 880</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Tortone, [1993] 2 S.C.R. 973</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v.</w:t>
            </w:r>
            <w:r>
              <w:rPr>
                <w:rFonts w:ascii="TmsRmn 10pt" w:hAnsi="TmsRmn 10pt" w:cs="TmsRmn 10pt"/>
                <w:sz w:val="20"/>
                <w:szCs w:val="20"/>
                <w:lang w:val="fr-CA"/>
              </w:rPr>
              <w:t xml:space="preserve"> Tremblay, [1993] 2 S.C.R. 932</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Weatherall </w:t>
            </w:r>
            <w:r>
              <w:rPr>
                <w:rFonts w:ascii="TmsRmn 10pt" w:hAnsi="TmsRmn 10pt" w:cs="TmsRmn 10pt"/>
                <w:i/>
                <w:iCs/>
                <w:sz w:val="20"/>
                <w:szCs w:val="20"/>
                <w:lang w:val="fr-CA"/>
              </w:rPr>
              <w:t>v.</w:t>
            </w:r>
            <w:r>
              <w:rPr>
                <w:rFonts w:ascii="TmsRmn 10pt" w:hAnsi="TmsRmn 10pt" w:cs="TmsRmn 10pt"/>
                <w:sz w:val="20"/>
                <w:szCs w:val="20"/>
                <w:lang w:val="fr-CA"/>
              </w:rPr>
              <w:t xml:space="preserve"> Canada (Attorney General), [1993] 2 S.C.R. 872</w:t>
            </w:r>
          </w:p>
          <w:p w:rsidR="00912235" w:rsidRDefault="00912235">
            <w:pPr>
              <w:widowControl/>
              <w:suppressAutoHyphens/>
              <w:spacing w:line="240" w:lineRule="atLeast"/>
              <w:rPr>
                <w:rFonts w:ascii="TmsRmn 10pt" w:hAnsi="TmsRmn 10pt" w:cs="TmsRmn 10pt"/>
                <w:sz w:val="20"/>
                <w:szCs w:val="20"/>
                <w:lang w:val="fr-CA"/>
              </w:rPr>
            </w:pPr>
          </w:p>
          <w:p w:rsidR="00912235" w:rsidRDefault="00912235">
            <w:pPr>
              <w:widowControl/>
              <w:suppressAutoHyphens/>
              <w:spacing w:line="240" w:lineRule="atLeast"/>
              <w:rPr>
                <w:rFonts w:ascii="TmsRmn 10pt" w:hAnsi="TmsRmn 10pt" w:cs="TmsRmn 10pt"/>
                <w:sz w:val="20"/>
                <w:szCs w:val="20"/>
                <w:lang w:val="fr-CA"/>
              </w:rPr>
            </w:pPr>
          </w:p>
        </w:tc>
        <w:tc>
          <w:tcPr>
            <w:tcW w:w="5160" w:type="dxa"/>
            <w:tcBorders>
              <w:top w:val="nil"/>
              <w:left w:val="nil"/>
              <w:bottom w:val="nil"/>
              <w:right w:val="nil"/>
            </w:tcBorders>
          </w:tcPr>
          <w:p w:rsidR="00912235" w:rsidRDefault="00912235">
            <w:pPr>
              <w:widowControl/>
              <w:tabs>
                <w:tab w:val="left" w:pos="1474"/>
                <w:tab w:val="left" w:pos="3337"/>
                <w:tab w:val="left" w:pos="4560"/>
              </w:tabs>
              <w:suppressAutoHyphens/>
              <w:spacing w:line="240" w:lineRule="atLeast"/>
              <w:rPr>
                <w:rFonts w:ascii="TmsRmn 10pt" w:hAnsi="TmsRmn 10pt" w:cs="TmsRmn 10pt"/>
                <w:b/>
                <w:bCs/>
                <w:sz w:val="20"/>
                <w:szCs w:val="20"/>
                <w:lang w:val="fr-CA"/>
              </w:rPr>
            </w:pPr>
            <w:r>
              <w:rPr>
                <w:rFonts w:ascii="TmsRmn 10pt" w:hAnsi="TmsRmn 10pt" w:cs="TmsRmn 10pt"/>
                <w:b/>
                <w:bCs/>
                <w:sz w:val="20"/>
                <w:szCs w:val="20"/>
                <w:lang w:val="fr-CA"/>
              </w:rPr>
              <w:t>LES INTITULÉS UTILISÉS DANS CETTE TABLE SONT LES INTITULÉS NORMALISÉS DE LA RUBRIQUE "RÉPERTORIÉ" DANS CHAQUE ARRÊT.</w:t>
            </w:r>
          </w:p>
          <w:p w:rsidR="00912235" w:rsidRDefault="00912235">
            <w:pPr>
              <w:widowControl/>
              <w:tabs>
                <w:tab w:val="left" w:pos="1474"/>
                <w:tab w:val="left" w:pos="3337"/>
                <w:tab w:val="left" w:pos="4560"/>
              </w:tabs>
              <w:suppressAutoHyphens/>
              <w:spacing w:line="240" w:lineRule="atLeast"/>
              <w:rPr>
                <w:rFonts w:ascii="TmsRmn 10pt" w:hAnsi="TmsRmn 10pt" w:cs="TmsRmn 10pt"/>
                <w:b/>
                <w:bCs/>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b/>
                <w:bCs/>
                <w:sz w:val="20"/>
                <w:szCs w:val="20"/>
                <w:lang w:val="fr-CA"/>
              </w:rPr>
              <w:t>Jugements publiés dans [1993] 2 R.C.S., partie 6</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Brown, [1993] 2 R.C.S. 918</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Frazer, [1993] 2 R.C.S. 866</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Gallagher, [1993] 2 R.C.S. 861</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Potvin, [1993] 2 R.C.S. 880</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Tortone, [1993] 2 R.C.S. 973</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R. </w:t>
            </w:r>
            <w:r>
              <w:rPr>
                <w:rFonts w:ascii="TmsRmn 10pt" w:hAnsi="TmsRmn 10pt" w:cs="TmsRmn 10pt"/>
                <w:i/>
                <w:iCs/>
                <w:sz w:val="20"/>
                <w:szCs w:val="20"/>
                <w:lang w:val="fr-CA"/>
              </w:rPr>
              <w:t>c.</w:t>
            </w:r>
            <w:r>
              <w:rPr>
                <w:rFonts w:ascii="TmsRmn 10pt" w:hAnsi="TmsRmn 10pt" w:cs="TmsRmn 10pt"/>
                <w:sz w:val="20"/>
                <w:szCs w:val="20"/>
                <w:lang w:val="fr-CA"/>
              </w:rPr>
              <w:t xml:space="preserve"> Tremblay, [1993] 2 R.C.S. 932</w:t>
            </w: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p>
          <w:p w:rsidR="00912235" w:rsidRDefault="00912235">
            <w:pPr>
              <w:keepNext/>
              <w:keepLines/>
              <w:widowControl/>
              <w:tabs>
                <w:tab w:val="left" w:pos="1474"/>
                <w:tab w:val="left" w:pos="3337"/>
                <w:tab w:val="left" w:pos="456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 xml:space="preserve">Weatherall </w:t>
            </w:r>
            <w:r>
              <w:rPr>
                <w:rFonts w:ascii="TmsRmn 10pt" w:hAnsi="TmsRmn 10pt" w:cs="TmsRmn 10pt"/>
                <w:i/>
                <w:iCs/>
                <w:sz w:val="20"/>
                <w:szCs w:val="20"/>
                <w:lang w:val="fr-CA"/>
              </w:rPr>
              <w:t>c.</w:t>
            </w:r>
            <w:r>
              <w:rPr>
                <w:rFonts w:ascii="TmsRmn 10pt" w:hAnsi="TmsRmn 10pt" w:cs="TmsRmn 10pt"/>
                <w:sz w:val="20"/>
                <w:szCs w:val="20"/>
                <w:lang w:val="fr-CA"/>
              </w:rPr>
              <w:t xml:space="preserve"> Canada (Procureur général), [1993] 2 R.C.S. 872</w:t>
            </w:r>
          </w:p>
          <w:p w:rsidR="00912235" w:rsidRDefault="00912235">
            <w:pPr>
              <w:widowControl/>
              <w:tabs>
                <w:tab w:val="left" w:pos="1474"/>
                <w:tab w:val="left" w:pos="3337"/>
                <w:tab w:val="left" w:pos="4560"/>
              </w:tabs>
              <w:suppressAutoHyphens/>
              <w:spacing w:line="240" w:lineRule="atLeast"/>
              <w:rPr>
                <w:rFonts w:ascii="TmsRmn 10pt" w:hAnsi="TmsRmn 10pt" w:cs="TmsRmn 10pt"/>
                <w:sz w:val="20"/>
                <w:szCs w:val="20"/>
                <w:lang w:val="fr-CA"/>
              </w:rPr>
            </w:pPr>
          </w:p>
        </w:tc>
      </w:tr>
    </w:tbl>
    <w:p w:rsidR="00912235" w:rsidRDefault="00912235">
      <w:pPr>
        <w:widowControl/>
        <w:tabs>
          <w:tab w:val="left" w:pos="6634"/>
          <w:tab w:val="left" w:pos="8497"/>
          <w:tab w:val="left" w:pos="9720"/>
        </w:tabs>
        <w:suppressAutoHyphens/>
        <w:spacing w:line="240" w:lineRule="atLeast"/>
        <w:rPr>
          <w:rFonts w:ascii="TmsRmn 10pt" w:hAnsi="TmsRmn 10pt" w:cs="TmsRmn 10pt"/>
          <w:sz w:val="20"/>
          <w:szCs w:val="20"/>
          <w:lang w:val="fr-CA"/>
        </w:rPr>
      </w:pPr>
    </w:p>
    <w:p w:rsidR="00912235" w:rsidRDefault="00912235">
      <w:pPr>
        <w:widowControl/>
        <w:tabs>
          <w:tab w:val="center" w:pos="474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ab/>
      </w:r>
      <w:r>
        <w:rPr>
          <w:rFonts w:ascii="TmsRmn 10pt" w:hAnsi="TmsRmn 10pt" w:cs="TmsRmn 10pt"/>
          <w:sz w:val="20"/>
          <w:szCs w:val="20"/>
          <w:u w:val="single"/>
          <w:lang w:val="fr-CA"/>
        </w:rPr>
        <w:t xml:space="preserve">                                          </w:t>
      </w:r>
    </w:p>
    <w:sectPr w:rsidR="00912235" w:rsidSect="00912235">
      <w:headerReference w:type="default" r:id="rId33"/>
      <w:footerReference w:type="default" r:id="rId34"/>
      <w:headerReference w:type="first" r:id="rId35"/>
      <w:footerReference w:type="first" r:id="rId36"/>
      <w:pgSz w:w="12240" w:h="15840"/>
      <w:pgMar w:top="720" w:right="1680" w:bottom="960" w:left="1080" w:header="720" w:footer="960" w:gutter="0"/>
      <w:pgNumType w:start="199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35" w:rsidRDefault="00912235">
      <w:pPr>
        <w:widowControl/>
        <w:spacing w:line="20" w:lineRule="exact"/>
        <w:rPr>
          <w:rFonts w:cstheme="minorBidi"/>
        </w:rPr>
      </w:pPr>
    </w:p>
  </w:endnote>
  <w:endnote w:type="continuationSeparator" w:id="0">
    <w:p w:rsidR="00912235" w:rsidRDefault="00912235" w:rsidP="00912235">
      <w:r>
        <w:rPr>
          <w:rFonts w:cstheme="minorBidi"/>
        </w:rPr>
        <w:t xml:space="preserve"> </w:t>
      </w:r>
    </w:p>
  </w:endnote>
  <w:endnote w:type="continuationNotice" w:id="1">
    <w:p w:rsidR="00912235" w:rsidRDefault="00912235" w:rsidP="00912235">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1939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1951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1956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1952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Pr>
        <w:rFonts w:ascii="TmsRmn 10pt" w:hAnsi="TmsRmn 10pt" w:cs="TmsRmn 10pt"/>
        <w:spacing w:val="-2"/>
        <w:sz w:val="20"/>
        <w:szCs w:val="20"/>
        <w:lang w:val="fr-CA"/>
      </w:rPr>
      <w:t>1970</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86315D">
      <w:rPr>
        <w:rFonts w:ascii="TmsRmn 10pt" w:hAnsi="TmsRmn 10pt" w:cs="TmsRmn 10pt"/>
        <w:noProof/>
        <w:spacing w:val="-2"/>
        <w:sz w:val="20"/>
        <w:szCs w:val="20"/>
        <w:lang w:val="fr-CA"/>
      </w:rPr>
      <w:t>1988</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86315D">
      <w:rPr>
        <w:rFonts w:ascii="TmsRmn 10pt" w:hAnsi="TmsRmn 10pt" w:cs="TmsRmn 10pt"/>
        <w:noProof/>
        <w:spacing w:val="-2"/>
        <w:sz w:val="20"/>
        <w:szCs w:val="20"/>
        <w:lang w:val="fr-CA"/>
      </w:rPr>
      <w:t>1989</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86315D">
      <w:rPr>
        <w:rFonts w:ascii="TmsRmn 10pt" w:hAnsi="TmsRmn 10pt" w:cs="TmsRmn 10pt"/>
        <w:noProof/>
        <w:spacing w:val="-2"/>
        <w:sz w:val="20"/>
        <w:szCs w:val="20"/>
        <w:lang w:val="fr-CA"/>
      </w:rPr>
      <w:t>1994</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fr-CA"/>
      </w:rPr>
    </w:pPr>
    <w:r>
      <w:rPr>
        <w:rFonts w:ascii="TmsRmn 10pt" w:hAnsi="TmsRmn 10pt" w:cs="TmsRmn 10pt"/>
        <w:sz w:val="20"/>
        <w:szCs w:val="20"/>
        <w:lang w:val="fr-CA"/>
      </w:rPr>
      <w:tab/>
      <w:t xml:space="preserve">- </w:t>
    </w:r>
    <w:r>
      <w:rPr>
        <w:rFonts w:ascii="TmsRmn 10pt" w:hAnsi="TmsRmn 10pt" w:cs="TmsRmn 10pt"/>
        <w:sz w:val="20"/>
        <w:szCs w:val="20"/>
        <w:lang w:val="fr-CA"/>
      </w:rPr>
      <w:fldChar w:fldCharType="begin"/>
    </w:r>
    <w:r>
      <w:rPr>
        <w:rFonts w:ascii="TmsRmn 10pt" w:hAnsi="TmsRmn 10pt" w:cs="TmsRmn 10pt"/>
        <w:sz w:val="20"/>
        <w:szCs w:val="20"/>
        <w:lang w:val="fr-CA"/>
      </w:rPr>
      <w:instrText>page \* arabic</w:instrText>
    </w:r>
    <w:r>
      <w:rPr>
        <w:rFonts w:ascii="TmsRmn 10pt" w:hAnsi="TmsRmn 10pt" w:cs="TmsRmn 10pt"/>
        <w:sz w:val="20"/>
        <w:szCs w:val="20"/>
        <w:lang w:val="fr-CA"/>
      </w:rPr>
      <w:fldChar w:fldCharType="separate"/>
    </w:r>
    <w:r>
      <w:rPr>
        <w:rFonts w:ascii="TmsRmn 10pt" w:hAnsi="TmsRmn 10pt" w:cs="TmsRmn 10pt"/>
        <w:sz w:val="20"/>
        <w:szCs w:val="20"/>
        <w:lang w:val="fr-CA"/>
      </w:rPr>
      <w:t>1997</w:t>
    </w:r>
    <w:r>
      <w:rPr>
        <w:rFonts w:ascii="TmsRmn 10pt" w:hAnsi="TmsRmn 10pt" w:cs="TmsRmn 10pt"/>
        <w:sz w:val="20"/>
        <w:szCs w:val="20"/>
        <w:lang w:val="fr-CA"/>
      </w:rPr>
      <w:fldChar w:fldCharType="end"/>
    </w:r>
    <w:r>
      <w:rPr>
        <w:rFonts w:ascii="TmsRmn 10pt" w:hAnsi="TmsRmn 10pt" w:cs="TmsRmn 10pt"/>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b/>
      <w:t xml:space="preserve">- </w:t>
    </w:r>
    <w:r>
      <w:rPr>
        <w:rFonts w:ascii="TmsRmn 10pt" w:hAnsi="TmsRmn 10pt" w:cs="TmsRmn 10pt"/>
        <w:spacing w:val="-2"/>
        <w:sz w:val="20"/>
        <w:szCs w:val="20"/>
        <w:lang w:val="fr-CA"/>
      </w:rPr>
      <w:fldChar w:fldCharType="begin"/>
    </w:r>
    <w:r>
      <w:rPr>
        <w:rFonts w:ascii="TmsRmn 10pt" w:hAnsi="TmsRmn 10pt" w:cs="TmsRmn 10pt"/>
        <w:spacing w:val="-2"/>
        <w:sz w:val="20"/>
        <w:szCs w:val="20"/>
        <w:lang w:val="fr-CA"/>
      </w:rPr>
      <w:instrText>page \* arabic</w:instrText>
    </w:r>
    <w:r>
      <w:rPr>
        <w:rFonts w:ascii="TmsRmn 10pt" w:hAnsi="TmsRmn 10pt" w:cs="TmsRmn 10pt"/>
        <w:spacing w:val="-2"/>
        <w:sz w:val="20"/>
        <w:szCs w:val="20"/>
        <w:lang w:val="fr-CA"/>
      </w:rPr>
      <w:fldChar w:fldCharType="separate"/>
    </w:r>
    <w:r w:rsidR="0086315D">
      <w:rPr>
        <w:rFonts w:ascii="TmsRmn 10pt" w:hAnsi="TmsRmn 10pt" w:cs="TmsRmn 10pt"/>
        <w:noProof/>
        <w:spacing w:val="-2"/>
        <w:sz w:val="20"/>
        <w:szCs w:val="20"/>
        <w:lang w:val="fr-CA"/>
      </w:rPr>
      <w:t>1997</w:t>
    </w:r>
    <w:r>
      <w:rPr>
        <w:rFonts w:ascii="TmsRmn 10pt" w:hAnsi="TmsRmn 10pt" w:cs="TmsRmn 10pt"/>
        <w:spacing w:val="-2"/>
        <w:sz w:val="20"/>
        <w:szCs w:val="20"/>
        <w:lang w:val="fr-CA"/>
      </w:rPr>
      <w:fldChar w:fldCharType="end"/>
    </w:r>
    <w:r>
      <w:rPr>
        <w:rFonts w:ascii="TmsRmn 10pt" w:hAnsi="TmsRmn 10pt" w:cs="TmsRmn 10pt"/>
        <w:spacing w:val="-2"/>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1937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1945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1941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86315D">
      <w:rPr>
        <w:rFonts w:ascii="TmsRmn 10pt" w:hAnsi="TmsRmn 10pt" w:cs="TmsRmn 10pt"/>
        <w:noProof/>
        <w:spacing w:val="-2"/>
        <w:sz w:val="20"/>
        <w:szCs w:val="20"/>
        <w:lang w:val="en-GB"/>
      </w:rPr>
      <w:t>1947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86315D">
      <w:rPr>
        <w:rFonts w:ascii="TmsRmn 10pt" w:hAnsi="TmsRmn 10pt" w:cs="TmsRmn 10pt"/>
        <w:noProof/>
        <w:spacing w:val="-2"/>
        <w:sz w:val="20"/>
        <w:szCs w:val="20"/>
        <w:lang w:val="en-GB"/>
      </w:rPr>
      <w:t>1945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1950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86315D">
      <w:rPr>
        <w:rFonts w:ascii="TmsRmn 10pt" w:hAnsi="TmsRmn 10pt" w:cs="TmsRmn 10pt"/>
        <w:noProof/>
        <w:sz w:val="20"/>
        <w:szCs w:val="20"/>
        <w:lang w:val="en-GB"/>
      </w:rPr>
      <w:t>1948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spacing w:before="140" w:line="100" w:lineRule="exact"/>
      <w:rPr>
        <w:rFonts w:cstheme="minorBidi"/>
        <w:sz w:val="10"/>
        <w:szCs w:val="10"/>
      </w:rPr>
    </w:pPr>
  </w:p>
  <w:p w:rsidR="00912235" w:rsidRDefault="00912235">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1951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35" w:rsidRDefault="00912235" w:rsidP="00912235">
      <w:r>
        <w:rPr>
          <w:rFonts w:cstheme="minorBidi"/>
        </w:rPr>
        <w:separator/>
      </w:r>
    </w:p>
  </w:footnote>
  <w:footnote w:type="continuationSeparator" w:id="0">
    <w:p w:rsidR="00912235" w:rsidRDefault="00912235" w:rsidP="0091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912235" w:rsidRDefault="00912235">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912235" w:rsidRDefault="00912235">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12235" w:rsidRDefault="00912235">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CUMULATIVE INDEX </w:t>
    </w:r>
    <w:r>
      <w:rPr>
        <w:rFonts w:ascii="TmsRmn 10pt" w:hAnsi="TmsRmn 10pt" w:cs="TmsRmn 10pt"/>
        <w:spacing w:val="-2"/>
        <w:sz w:val="20"/>
        <w:szCs w:val="20"/>
        <w:lang w:val="fr-CA"/>
      </w:rPr>
      <w:noBreakHyphen/>
      <w:t xml:space="preserve"> APPEALS                                         INDEX CUMULATIF </w:t>
    </w:r>
    <w:r>
      <w:rPr>
        <w:rFonts w:ascii="TmsRmn 10pt" w:hAnsi="TmsRmn 10pt" w:cs="TmsRmn 10pt"/>
        <w:spacing w:val="-2"/>
        <w:sz w:val="20"/>
        <w:szCs w:val="20"/>
        <w:lang w:val="fr-CA"/>
      </w:rPr>
      <w:noBreakHyphen/>
      <w:t xml:space="preserve"> POURVOIS</w:t>
    </w:r>
  </w:p>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912235" w:rsidRDefault="00912235">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CUMULATIVE INDEX </w:t>
    </w:r>
    <w:r>
      <w:rPr>
        <w:rFonts w:ascii="TmsRmn 10pt" w:hAnsi="TmsRmn 10pt" w:cs="TmsRmn 10pt"/>
        <w:spacing w:val="-2"/>
        <w:sz w:val="20"/>
        <w:szCs w:val="20"/>
        <w:lang w:val="fr-CA"/>
      </w:rPr>
      <w:noBreakHyphen/>
      <w:t xml:space="preserve"> APPEALS                                         INDEX CUMULATIF </w:t>
    </w:r>
    <w:r>
      <w:rPr>
        <w:rFonts w:ascii="TmsRmn 10pt" w:hAnsi="TmsRmn 10pt" w:cs="TmsRmn 10pt"/>
        <w:spacing w:val="-2"/>
        <w:sz w:val="20"/>
        <w:szCs w:val="20"/>
        <w:lang w:val="fr-CA"/>
      </w:rPr>
      <w:noBreakHyphen/>
      <w:t xml:space="preserve"> POURVOIS</w:t>
    </w:r>
  </w:p>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912235" w:rsidRDefault="00912235">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 xml:space="preserve">CUMULATIVE INDEX </w:t>
    </w:r>
    <w:r>
      <w:rPr>
        <w:rFonts w:ascii="TmsRmn 10pt" w:hAnsi="TmsRmn 10pt" w:cs="TmsRmn 10pt"/>
        <w:spacing w:val="-2"/>
        <w:sz w:val="20"/>
        <w:szCs w:val="20"/>
        <w:lang w:val="fr-CA"/>
      </w:rPr>
      <w:noBreakHyphen/>
      <w:t xml:space="preserve"> APPEALS                                         INDEX CUMULATIF </w:t>
    </w:r>
    <w:r>
      <w:rPr>
        <w:rFonts w:ascii="TmsRmn 10pt" w:hAnsi="TmsRmn 10pt" w:cs="TmsRmn 10pt"/>
        <w:spacing w:val="-2"/>
        <w:sz w:val="20"/>
        <w:szCs w:val="20"/>
        <w:lang w:val="fr-CA"/>
      </w:rPr>
      <w:noBreakHyphen/>
      <w:t xml:space="preserve"> POURVOIS</w:t>
    </w:r>
  </w:p>
  <w:p w:rsidR="00912235" w:rsidRDefault="00912235">
    <w:pPr>
      <w:widowControl/>
      <w:tabs>
        <w:tab w:val="left" w:pos="7560"/>
        <w:tab w:val="left" w:pos="972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912235" w:rsidRDefault="00912235">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912235" w:rsidRDefault="00912235">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12235" w:rsidRDefault="00912235">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12235" w:rsidRDefault="00912235">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12235" w:rsidRDefault="00912235">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912235">
      <w:tblPrEx>
        <w:tblCellMar>
          <w:top w:w="0" w:type="dxa"/>
          <w:bottom w:w="0" w:type="dxa"/>
        </w:tblCellMar>
      </w:tblPrEx>
      <w:tc>
        <w:tcPr>
          <w:tcW w:w="5400" w:type="dxa"/>
          <w:tcBorders>
            <w:top w:val="nil"/>
            <w:left w:val="nil"/>
            <w:bottom w:val="nil"/>
            <w:right w:val="nil"/>
          </w:tcBorders>
        </w:tcPr>
        <w:p w:rsidR="00912235" w:rsidRDefault="00912235">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912235" w:rsidRDefault="00912235">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912235" w:rsidRDefault="00912235">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912235" w:rsidRDefault="00912235">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widowControl/>
      <w:tabs>
        <w:tab w:val="left" w:pos="6120"/>
        <w:tab w:val="left" w:pos="79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CUMULATIVE INDEX -                               INDEX CUMULATIF - REQUÊTES</w:t>
    </w:r>
  </w:p>
  <w:p w:rsidR="00912235" w:rsidRDefault="00912235">
    <w:pPr>
      <w:widowControl/>
      <w:tabs>
        <w:tab w:val="left" w:pos="6120"/>
        <w:tab w:val="left" w:pos="79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APPLICATIONS FOR LEAVE TO                  EN AUTORISATION DE POURVOI</w:t>
    </w:r>
  </w:p>
  <w:p w:rsidR="00912235" w:rsidRDefault="00912235">
    <w:pPr>
      <w:widowControl/>
      <w:tabs>
        <w:tab w:val="left" w:pos="6120"/>
        <w:tab w:val="left" w:pos="7920"/>
      </w:tabs>
      <w:suppressAutoHyphens/>
      <w:spacing w:line="240" w:lineRule="atLeast"/>
      <w:jc w:val="both"/>
      <w:rPr>
        <w:rFonts w:ascii="Times New Roman" w:hAnsi="Times New Roman" w:cs="Times New Roman"/>
        <w:b/>
        <w:bCs/>
        <w:spacing w:val="-3"/>
        <w:lang w:val="fr-CA"/>
      </w:rPr>
    </w:pPr>
    <w:r>
      <w:rPr>
        <w:rFonts w:ascii="Times New Roman" w:hAnsi="Times New Roman" w:cs="Times New Roman"/>
        <w:b/>
        <w:bCs/>
        <w:spacing w:val="-3"/>
        <w:lang w:val="fr-CA"/>
      </w:rPr>
      <w:t>APPEAL</w:t>
    </w:r>
  </w:p>
  <w:p w:rsidR="00912235" w:rsidRDefault="00912235">
    <w:pPr>
      <w:widowControl/>
      <w:tabs>
        <w:tab w:val="left" w:pos="6120"/>
        <w:tab w:val="left" w:pos="7920"/>
      </w:tabs>
      <w:suppressAutoHyphens/>
      <w:spacing w:line="240" w:lineRule="atLeast"/>
      <w:jc w:val="both"/>
      <w:rPr>
        <w:rFonts w:ascii="Times New Roman" w:hAnsi="Times New Roman" w:cs="Times New Roman"/>
        <w:spacing w:val="-3"/>
        <w:lang w:val="fr-CA"/>
      </w:rPr>
    </w:pPr>
    <w:r>
      <w:rPr>
        <w:rFonts w:ascii="Times New Roman" w:hAnsi="Times New Roman" w:cs="Times New Roman"/>
        <w:spacing w:val="-3"/>
        <w:u w:val="single"/>
        <w:lang w:val="fr-CA"/>
      </w:rPr>
      <w:t xml:space="preserve">                                                                                                                    </w:t>
    </w:r>
  </w:p>
  <w:p w:rsidR="00912235" w:rsidRDefault="00912235">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CUMULATIVE INDEX -                                                      INDEX CUMULATIF - REQUÊTES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APPLICATIONS FOR LEAVE TO                                         EN AUTORISATION DE POURVOI</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APPEAL</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912235" w:rsidRDefault="00912235">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35" w:rsidRDefault="0086315D">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2235" w:rsidRDefault="00912235">
                          <w:pPr>
                            <w:widowControl/>
                            <w:tabs>
                              <w:tab w:val="left" w:pos="7560"/>
                              <w:tab w:val="left" w:pos="9720"/>
                            </w:tabs>
                            <w:suppressAutoHyphens/>
                            <w:spacing w:line="240" w:lineRule="atLeast"/>
                            <w:jc w:val="both"/>
                            <w:rPr>
                              <w:rFonts w:ascii="Times New Roman" w:hAnsi="Times New Roman" w:cs="Times New Roman"/>
                              <w:spacing w:val="-3"/>
                              <w:lang w:val="fr-CA"/>
                            </w:rPr>
                          </w:pPr>
                          <w:r>
                            <w:rPr>
                              <w:rFonts w:ascii="Times New Roman" w:hAnsi="Times New Roman" w:cs="Times New Roman"/>
                              <w:b/>
                              <w:bCs/>
                              <w:spacing w:val="-3"/>
                              <w:lang w:val="fr-CA"/>
                            </w:rPr>
                            <w:t xml:space="preserve">CUMULATIVE INDEX </w:t>
                          </w:r>
                          <w:r>
                            <w:rPr>
                              <w:rFonts w:ascii="Times New Roman" w:hAnsi="Times New Roman" w:cs="Times New Roman"/>
                              <w:b/>
                              <w:bCs/>
                              <w:spacing w:val="-3"/>
                              <w:lang w:val="fr-CA"/>
                            </w:rPr>
                            <w:noBreakHyphen/>
                            <w:t xml:space="preserve"> APPEALS                       INDEX CUMULATIF </w:t>
                          </w:r>
                          <w:r>
                            <w:rPr>
                              <w:rFonts w:ascii="Times New Roman" w:hAnsi="Times New Roman" w:cs="Times New Roman"/>
                              <w:b/>
                              <w:bCs/>
                              <w:spacing w:val="-3"/>
                              <w:lang w:val="fr-CA"/>
                            </w:rPr>
                            <w:noBreakHyphen/>
                            <w:t xml:space="preserve"> POURVOIS</w:t>
                          </w:r>
                        </w:p>
                        <w:p w:rsidR="00912235" w:rsidRDefault="00912235">
                          <w:pPr>
                            <w:widowControl/>
                            <w:tabs>
                              <w:tab w:val="left" w:pos="7560"/>
                              <w:tab w:val="left" w:pos="9720"/>
                            </w:tabs>
                            <w:suppressAutoHyphens/>
                            <w:spacing w:line="240" w:lineRule="atLeast"/>
                            <w:jc w:val="both"/>
                            <w:rPr>
                              <w:rFonts w:ascii="Times New Roman" w:hAnsi="Times New Roman" w:cs="Times New Roman"/>
                              <w:spacing w:val="-3"/>
                              <w:lang w:val="fr-CA"/>
                            </w:rPr>
                          </w:pPr>
                          <w:r>
                            <w:rPr>
                              <w:rFonts w:ascii="Times New Roman" w:hAnsi="Times New Roman" w:cs="Times New Roman"/>
                              <w:spacing w:val="-3"/>
                              <w:u w:val="single"/>
                              <w:lang w:val="fr-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h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Af8auHmAgAAaQYAAA4AAAAAAAAA&#10;AAAAAAAALgIAAGRycy9lMm9Eb2MueG1sUEsBAi0AFAAGAAgAAAAhAHmvN0DcAAAACAEAAA8AAAAA&#10;AAAAAAAAAAAAQAUAAGRycy9kb3ducmV2LnhtbFBLBQYAAAAABAAEAPMAAABJBgAAAAA=&#10;" o:allowincell="f" filled="f" stroked="f" strokeweight="0">
              <v:textbox inset="0,0,0,0">
                <w:txbxContent>
                  <w:p w:rsidR="00912235" w:rsidRDefault="00912235">
                    <w:pPr>
                      <w:widowControl/>
                      <w:tabs>
                        <w:tab w:val="left" w:pos="7560"/>
                        <w:tab w:val="left" w:pos="9720"/>
                      </w:tabs>
                      <w:suppressAutoHyphens/>
                      <w:spacing w:line="240" w:lineRule="atLeast"/>
                      <w:jc w:val="both"/>
                      <w:rPr>
                        <w:rFonts w:ascii="Times New Roman" w:hAnsi="Times New Roman" w:cs="Times New Roman"/>
                        <w:spacing w:val="-3"/>
                        <w:lang w:val="fr-CA"/>
                      </w:rPr>
                    </w:pPr>
                    <w:r>
                      <w:rPr>
                        <w:rFonts w:ascii="Times New Roman" w:hAnsi="Times New Roman" w:cs="Times New Roman"/>
                        <w:b/>
                        <w:bCs/>
                        <w:spacing w:val="-3"/>
                        <w:lang w:val="fr-CA"/>
                      </w:rPr>
                      <w:t xml:space="preserve">CUMULATIVE INDEX </w:t>
                    </w:r>
                    <w:r>
                      <w:rPr>
                        <w:rFonts w:ascii="Times New Roman" w:hAnsi="Times New Roman" w:cs="Times New Roman"/>
                        <w:b/>
                        <w:bCs/>
                        <w:spacing w:val="-3"/>
                        <w:lang w:val="fr-CA"/>
                      </w:rPr>
                      <w:noBreakHyphen/>
                      <w:t xml:space="preserve"> APPEALS                       INDEX CUMULATIF </w:t>
                    </w:r>
                    <w:r>
                      <w:rPr>
                        <w:rFonts w:ascii="Times New Roman" w:hAnsi="Times New Roman" w:cs="Times New Roman"/>
                        <w:b/>
                        <w:bCs/>
                        <w:spacing w:val="-3"/>
                        <w:lang w:val="fr-CA"/>
                      </w:rPr>
                      <w:noBreakHyphen/>
                      <w:t xml:space="preserve"> POURVOIS</w:t>
                    </w:r>
                  </w:p>
                  <w:p w:rsidR="00912235" w:rsidRDefault="00912235">
                    <w:pPr>
                      <w:widowControl/>
                      <w:tabs>
                        <w:tab w:val="left" w:pos="7560"/>
                        <w:tab w:val="left" w:pos="9720"/>
                      </w:tabs>
                      <w:suppressAutoHyphens/>
                      <w:spacing w:line="240" w:lineRule="atLeast"/>
                      <w:jc w:val="both"/>
                      <w:rPr>
                        <w:rFonts w:ascii="Times New Roman" w:hAnsi="Times New Roman" w:cs="Times New Roman"/>
                        <w:spacing w:val="-3"/>
                        <w:lang w:val="fr-CA"/>
                      </w:rPr>
                    </w:pPr>
                    <w:r>
                      <w:rPr>
                        <w:rFonts w:ascii="Times New Roman" w:hAnsi="Times New Roman" w:cs="Times New Roman"/>
                        <w:spacing w:val="-3"/>
                        <w:u w:val="single"/>
                        <w:lang w:val="fr-CA"/>
                      </w:rPr>
                      <w:t xml:space="preserve">                                                                                                                      </w:t>
                    </w:r>
                  </w:p>
                </w:txbxContent>
              </v:textbox>
              <w10:wrap anchorx="page"/>
            </v:rect>
          </w:pict>
        </mc:Fallback>
      </mc:AlternateContent>
    </w:r>
    <w:r w:rsidR="00912235">
      <w:rPr>
        <w:rFonts w:ascii="TmsRmn 10pt" w:hAnsi="TmsRmn 10pt" w:cs="TmsRmn 10pt"/>
        <w:spacing w:val="-2"/>
        <w:sz w:val="20"/>
        <w:szCs w:val="20"/>
        <w:lang w:val="fr-CA"/>
      </w:rPr>
      <w:t>CUMULATIVE INDEX -                                                      INDEX CUMULATIF - REQUÊTES</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APPLICATIONS FOR LEAVE TO                                         EN AUTORISATION DE POURVOI</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lang w:val="fr-CA"/>
      </w:rPr>
      <w:t>APPEAL</w:t>
    </w:r>
  </w:p>
  <w:p w:rsidR="00912235" w:rsidRDefault="00912235">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fr-CA"/>
      </w:rPr>
    </w:pPr>
    <w:r>
      <w:rPr>
        <w:rFonts w:ascii="TmsRmn 10pt" w:hAnsi="TmsRmn 10pt" w:cs="TmsRmn 10pt"/>
        <w:spacing w:val="-2"/>
        <w:sz w:val="20"/>
        <w:szCs w:val="20"/>
        <w:u w:val="single"/>
        <w:lang w:val="fr-CA"/>
      </w:rPr>
      <w:t xml:space="preserve">                                                                                                                                             </w:t>
    </w:r>
  </w:p>
  <w:p w:rsidR="00912235" w:rsidRDefault="00912235">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35"/>
    <w:rsid w:val="0086315D"/>
    <w:rsid w:val="0091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3F86AD63-D194-453A-A01F-862234A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12235"/>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12235"/>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9122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2235"/>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91223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12235"/>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5.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22247</Words>
  <Characters>126814</Characters>
  <Application>Microsoft Office Word</Application>
  <DocSecurity>0</DocSecurity>
  <Lines>1056</Lines>
  <Paragraphs>297</Paragraphs>
  <ScaleCrop>false</ScaleCrop>
  <Company/>
  <LinksUpToDate>false</LinksUpToDate>
  <CharactersWithSpaces>148764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2015-08-27T13:02:00Z</dcterms:created>
  <dcterms:modified xsi:type="dcterms:W3CDTF">2015-08-27T13:02:00Z</dcterms:modified>
</cp:coreProperties>
</file>