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bookmarkStart w:id="0" w:name="_GoBack"/>
      <w:bookmarkEnd w:id="0"/>
      <w:r>
        <w:rPr>
          <w:rFonts w:ascii="Times New Roman" w:hAnsi="Times New Roman" w:cs="Times New Roman"/>
          <w:b/>
          <w:bCs/>
          <w:sz w:val="20"/>
          <w:szCs w:val="20"/>
          <w:lang w:val="en-GB"/>
        </w:rPr>
        <w:t>CONTENTS</w:t>
      </w:r>
      <w:r>
        <w:rPr>
          <w:rFonts w:ascii="Times New Roman" w:hAnsi="Times New Roman" w:cs="Times New Roman"/>
          <w:b/>
          <w:bCs/>
          <w:sz w:val="20"/>
          <w:szCs w:val="20"/>
          <w:lang w:val="en-GB"/>
        </w:rPr>
        <w:tab/>
      </w:r>
      <w:r>
        <w:rPr>
          <w:rFonts w:ascii="Times New Roman" w:hAnsi="Times New Roman" w:cs="Times New Roman"/>
          <w:b/>
          <w:bCs/>
          <w:sz w:val="20"/>
          <w:szCs w:val="20"/>
          <w:lang w:val="en-GB"/>
        </w:rPr>
        <w:tab/>
        <w:t>TABLE DES MATIÈRES</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 xml:space="preserve">PRIVATE </w:instrText>
      </w:r>
      <w:r>
        <w:rPr>
          <w:rFonts w:ascii="Times New Roman" w:hAnsi="Times New Roman" w:cs="Times New Roman"/>
          <w:sz w:val="20"/>
          <w:szCs w:val="20"/>
          <w:lang w:val="en-GB"/>
        </w:rPr>
      </w:r>
      <w:r>
        <w:rPr>
          <w:rFonts w:ascii="Times New Roman" w:hAnsi="Times New Roman" w:cs="Times New Roman"/>
          <w:sz w:val="20"/>
          <w:szCs w:val="20"/>
          <w:lang w:val="en-GB"/>
        </w:rPr>
        <w:fldChar w:fldCharType="end"/>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w:t>
      </w:r>
      <w:r>
        <w:rPr>
          <w:rFonts w:ascii="Times New Roman" w:hAnsi="Times New Roman" w:cs="Times New Roman"/>
          <w:sz w:val="20"/>
          <w:szCs w:val="20"/>
          <w:lang w:val="en-GB"/>
        </w:rPr>
        <w:tab/>
        <w:t xml:space="preserve">2652 - 2653    </w:t>
      </w:r>
      <w:r>
        <w:rPr>
          <w:rFonts w:ascii="Times New Roman" w:hAnsi="Times New Roman" w:cs="Times New Roman"/>
          <w:sz w:val="20"/>
          <w:szCs w:val="20"/>
          <w:lang w:val="en-GB"/>
        </w:rPr>
        <w:tab/>
        <w:t xml:space="preserve">Demandes d'autorisation d'appels </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filed</w:t>
      </w:r>
      <w:r>
        <w:rPr>
          <w:rFonts w:ascii="Times New Roman" w:hAnsi="Times New Roman" w:cs="Times New Roman"/>
          <w:sz w:val="20"/>
          <w:szCs w:val="20"/>
          <w:lang w:val="en-GB"/>
        </w:rPr>
        <w:tab/>
      </w:r>
      <w:r>
        <w:rPr>
          <w:rFonts w:ascii="Times New Roman" w:hAnsi="Times New Roman" w:cs="Times New Roman"/>
          <w:sz w:val="20"/>
          <w:szCs w:val="20"/>
          <w:lang w:val="en-GB"/>
        </w:rPr>
        <w:tab/>
        <w:t>produites</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Applications for leave submitted</w:t>
      </w:r>
      <w:r>
        <w:rPr>
          <w:rFonts w:ascii="Times New Roman" w:hAnsi="Times New Roman" w:cs="Times New Roman"/>
          <w:sz w:val="20"/>
          <w:szCs w:val="20"/>
          <w:lang w:val="en-GB"/>
        </w:rPr>
        <w:tab/>
        <w:t>2654 - 2676</w:t>
      </w:r>
      <w:r>
        <w:rPr>
          <w:rFonts w:ascii="Times New Roman" w:hAnsi="Times New Roman" w:cs="Times New Roman"/>
          <w:sz w:val="20"/>
          <w:szCs w:val="20"/>
          <w:lang w:val="en-GB"/>
        </w:rPr>
        <w:tab/>
        <w:t>Demandes soumises à la Cour depuis la</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to Court since 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ordered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ordonnée</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Oral hearing on applications for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Audience sur les demandes d'autorisation</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leave </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Judgments on applications for </w:t>
      </w:r>
      <w:r>
        <w:rPr>
          <w:rFonts w:ascii="Times New Roman" w:hAnsi="Times New Roman" w:cs="Times New Roman"/>
          <w:sz w:val="20"/>
          <w:szCs w:val="20"/>
          <w:lang w:val="en-GB"/>
        </w:rPr>
        <w:tab/>
        <w:t>2677 - 2680</w:t>
      </w:r>
      <w:r>
        <w:rPr>
          <w:rFonts w:ascii="Times New Roman" w:hAnsi="Times New Roman" w:cs="Times New Roman"/>
          <w:sz w:val="20"/>
          <w:szCs w:val="20"/>
          <w:lang w:val="en-GB"/>
        </w:rPr>
        <w:tab/>
        <w:t xml:space="preserve">Jugements rendus sur les demandes </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leave</w:t>
      </w:r>
      <w:r>
        <w:rPr>
          <w:rFonts w:ascii="Times New Roman" w:hAnsi="Times New Roman" w:cs="Times New Roman"/>
          <w:sz w:val="20"/>
          <w:szCs w:val="20"/>
          <w:lang w:val="en-GB"/>
        </w:rPr>
        <w:tab/>
      </w:r>
      <w:r>
        <w:rPr>
          <w:rFonts w:ascii="Times New Roman" w:hAnsi="Times New Roman" w:cs="Times New Roman"/>
          <w:sz w:val="20"/>
          <w:szCs w:val="20"/>
          <w:lang w:val="en-GB"/>
        </w:rPr>
        <w:tab/>
        <w:t>d'autorisation</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Motions</w:t>
      </w:r>
      <w:r>
        <w:rPr>
          <w:rFonts w:ascii="Times New Roman" w:hAnsi="Times New Roman" w:cs="Times New Roman"/>
          <w:sz w:val="20"/>
          <w:szCs w:val="20"/>
          <w:lang w:val="en-GB"/>
        </w:rPr>
        <w:tab/>
        <w:t>2681 - 2686</w:t>
      </w:r>
      <w:r>
        <w:rPr>
          <w:rFonts w:ascii="Times New Roman" w:hAnsi="Times New Roman" w:cs="Times New Roman"/>
          <w:sz w:val="20"/>
          <w:szCs w:val="20"/>
          <w:lang w:val="en-GB"/>
        </w:rPr>
        <w:tab/>
        <w:t>Requêtes</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Notices of appeal filed since last </w:t>
      </w:r>
      <w:r>
        <w:rPr>
          <w:rFonts w:ascii="Times New Roman" w:hAnsi="Times New Roman" w:cs="Times New Roman"/>
          <w:sz w:val="20"/>
          <w:szCs w:val="20"/>
          <w:lang w:val="en-GB"/>
        </w:rPr>
        <w:tab/>
        <w:t xml:space="preserve">   2687</w:t>
      </w:r>
      <w:r>
        <w:rPr>
          <w:rFonts w:ascii="Times New Roman" w:hAnsi="Times New Roman" w:cs="Times New Roman"/>
          <w:sz w:val="20"/>
          <w:szCs w:val="20"/>
          <w:lang w:val="en-GB"/>
        </w:rPr>
        <w:tab/>
        <w:t>Avis d'appel produits depuis la dernière</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issue</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parution</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intervention filed since</w:t>
      </w:r>
      <w:r>
        <w:rPr>
          <w:rFonts w:ascii="Times New Roman" w:hAnsi="Times New Roman" w:cs="Times New Roman"/>
          <w:sz w:val="20"/>
          <w:szCs w:val="20"/>
          <w:lang w:val="en-GB"/>
        </w:rPr>
        <w:tab/>
        <w:t xml:space="preserve">   2688 </w:t>
      </w:r>
      <w:r>
        <w:rPr>
          <w:rFonts w:ascii="Times New Roman" w:hAnsi="Times New Roman" w:cs="Times New Roman"/>
          <w:sz w:val="20"/>
          <w:szCs w:val="20"/>
          <w:lang w:val="en-GB"/>
        </w:rPr>
        <w:tab/>
        <w:t>Avis d'intervention produits depuis la</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of discontinuance filed since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Avis de désistement produits depuis la </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last issue</w:t>
      </w:r>
      <w:r>
        <w:rPr>
          <w:rFonts w:ascii="Times New Roman" w:hAnsi="Times New Roman" w:cs="Times New Roman"/>
          <w:sz w:val="20"/>
          <w:szCs w:val="20"/>
          <w:lang w:val="en-GB"/>
        </w:rPr>
        <w:tab/>
      </w:r>
      <w:r>
        <w:rPr>
          <w:rFonts w:ascii="Times New Roman" w:hAnsi="Times New Roman" w:cs="Times New Roman"/>
          <w:sz w:val="20"/>
          <w:szCs w:val="20"/>
          <w:lang w:val="en-GB"/>
        </w:rPr>
        <w:tab/>
        <w:t>dernière parution</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Appeals heard since last issue and</w:t>
      </w:r>
      <w:r>
        <w:rPr>
          <w:rFonts w:ascii="Times New Roman" w:hAnsi="Times New Roman" w:cs="Times New Roman"/>
          <w:sz w:val="20"/>
          <w:szCs w:val="20"/>
          <w:lang w:val="en-GB"/>
        </w:rPr>
        <w:tab/>
        <w:t xml:space="preserve">2689 - 2693 </w:t>
      </w:r>
      <w:r>
        <w:rPr>
          <w:rFonts w:ascii="Times New Roman" w:hAnsi="Times New Roman" w:cs="Times New Roman"/>
          <w:sz w:val="20"/>
          <w:szCs w:val="20"/>
          <w:lang w:val="en-GB"/>
        </w:rPr>
        <w:tab/>
        <w:t xml:space="preserve">Appels entendus depuis la dernière </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disposition</w:t>
      </w:r>
      <w:r>
        <w:rPr>
          <w:rFonts w:ascii="Times New Roman" w:hAnsi="Times New Roman" w:cs="Times New Roman"/>
          <w:sz w:val="20"/>
          <w:szCs w:val="20"/>
          <w:lang w:val="en-GB"/>
        </w:rPr>
        <w:tab/>
      </w:r>
      <w:r>
        <w:rPr>
          <w:rFonts w:ascii="Times New Roman" w:hAnsi="Times New Roman" w:cs="Times New Roman"/>
          <w:sz w:val="20"/>
          <w:szCs w:val="20"/>
          <w:lang w:val="en-GB"/>
        </w:rPr>
        <w:tab/>
        <w:t>parution et résultat</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Pronouncements of appeals reserved </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Jugements rendus sur les appels en</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t xml:space="preserve">délibéré </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Headnotes of recent judgments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Sommaires des arrêts récents</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Weekly agenda</w:t>
      </w:r>
      <w:r>
        <w:rPr>
          <w:rFonts w:ascii="Times New Roman" w:hAnsi="Times New Roman" w:cs="Times New Roman"/>
          <w:sz w:val="20"/>
          <w:szCs w:val="20"/>
          <w:lang w:val="en-GB"/>
        </w:rPr>
        <w:tab/>
        <w:t xml:space="preserve">   2694    </w:t>
      </w:r>
      <w:r>
        <w:rPr>
          <w:rFonts w:ascii="Times New Roman" w:hAnsi="Times New Roman" w:cs="Times New Roman"/>
          <w:sz w:val="20"/>
          <w:szCs w:val="20"/>
          <w:lang w:val="en-GB"/>
        </w:rPr>
        <w:tab/>
        <w:t>Ordre du jour de la semaine</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r>
        <w:rPr>
          <w:rFonts w:ascii="Times New Roman" w:hAnsi="Times New Roman" w:cs="Times New Roman"/>
          <w:sz w:val="20"/>
          <w:szCs w:val="20"/>
          <w:lang w:val="en-GB"/>
        </w:rPr>
        <w:tab/>
        <w:t xml:space="preserve">2695 - 2699    </w:t>
      </w:r>
      <w:r>
        <w:rPr>
          <w:rFonts w:ascii="Times New Roman" w:hAnsi="Times New Roman" w:cs="Times New Roman"/>
          <w:sz w:val="20"/>
          <w:szCs w:val="20"/>
          <w:lang w:val="en-GB"/>
        </w:rPr>
        <w:tab/>
        <w:t>Résumés des affaires</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Leave</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Autorisations</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Cumulative Index </w:t>
      </w:r>
      <w:r>
        <w:rPr>
          <w:rFonts w:ascii="Times New Roman" w:hAnsi="Times New Roman" w:cs="Times New Roman"/>
          <w:sz w:val="20"/>
          <w:szCs w:val="20"/>
          <w:lang w:val="en-GB"/>
        </w:rPr>
        <w:noBreakHyphen/>
        <w:t xml:space="preserve"> Appeals</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Index cumulatif </w:t>
      </w:r>
      <w:r>
        <w:rPr>
          <w:rFonts w:ascii="Times New Roman" w:hAnsi="Times New Roman" w:cs="Times New Roman"/>
          <w:sz w:val="20"/>
          <w:szCs w:val="20"/>
          <w:lang w:val="en-GB"/>
        </w:rPr>
        <w:noBreakHyphen/>
        <w:t xml:space="preserve"> Appels</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 xml:space="preserve">Appeals inscribed </w:t>
      </w:r>
      <w:r>
        <w:rPr>
          <w:rFonts w:ascii="Times New Roman" w:hAnsi="Times New Roman" w:cs="Times New Roman"/>
          <w:sz w:val="20"/>
          <w:szCs w:val="20"/>
          <w:lang w:val="en-GB"/>
        </w:rPr>
        <w:noBreakHyphen/>
        <w:t xml:space="preserve"> Session</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 xml:space="preserve">Pourvois inscrits </w:t>
      </w:r>
      <w:r>
        <w:rPr>
          <w:rFonts w:ascii="Times New Roman" w:hAnsi="Times New Roman" w:cs="Times New Roman"/>
          <w:sz w:val="20"/>
          <w:szCs w:val="20"/>
          <w:lang w:val="en-GB"/>
        </w:rPr>
        <w:noBreakHyphen/>
        <w:t xml:space="preserve"> Session</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beginning</w:t>
      </w: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tab/>
        <w:t>commençant le</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Notices to the Profession and</w:t>
      </w:r>
      <w:r>
        <w:rPr>
          <w:rFonts w:ascii="Times New Roman" w:hAnsi="Times New Roman" w:cs="Times New Roman"/>
          <w:sz w:val="20"/>
          <w:szCs w:val="20"/>
          <w:lang w:val="en-GB"/>
        </w:rPr>
        <w:tab/>
        <w:t xml:space="preserve">     -       </w:t>
      </w:r>
      <w:r>
        <w:rPr>
          <w:rFonts w:ascii="Times New Roman" w:hAnsi="Times New Roman" w:cs="Times New Roman"/>
          <w:sz w:val="20"/>
          <w:szCs w:val="20"/>
          <w:lang w:val="en-GB"/>
        </w:rPr>
        <w:tab/>
        <w:t>Avis aux avocats et communiqué</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Press Release</w:t>
      </w:r>
      <w:r>
        <w:rPr>
          <w:rFonts w:ascii="Times New Roman" w:hAnsi="Times New Roman" w:cs="Times New Roman"/>
          <w:sz w:val="20"/>
          <w:szCs w:val="20"/>
          <w:lang w:val="en-GB"/>
        </w:rPr>
        <w:tab/>
      </w:r>
      <w:r>
        <w:rPr>
          <w:rFonts w:ascii="Times New Roman" w:hAnsi="Times New Roman" w:cs="Times New Roman"/>
          <w:sz w:val="20"/>
          <w:szCs w:val="20"/>
          <w:lang w:val="en-GB"/>
        </w:rPr>
        <w:tab/>
        <w:t>de presse</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Schedule re Motions before the Court</w:t>
      </w:r>
      <w:r>
        <w:rPr>
          <w:rFonts w:ascii="Times New Roman" w:hAnsi="Times New Roman" w:cs="Times New Roman"/>
          <w:sz w:val="20"/>
          <w:szCs w:val="20"/>
          <w:lang w:val="en-GB"/>
        </w:rPr>
        <w:tab/>
        <w:t xml:space="preserve">   2700</w:t>
      </w:r>
      <w:r>
        <w:rPr>
          <w:rFonts w:ascii="Times New Roman" w:hAnsi="Times New Roman" w:cs="Times New Roman"/>
          <w:sz w:val="20"/>
          <w:szCs w:val="20"/>
          <w:lang w:val="en-GB"/>
        </w:rPr>
        <w:tab/>
        <w:t>Calendrier des requêtes à la Cour</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pPr>
      <w:r>
        <w:rPr>
          <w:rFonts w:ascii="Times New Roman" w:hAnsi="Times New Roman" w:cs="Times New Roman"/>
          <w:sz w:val="20"/>
          <w:szCs w:val="20"/>
          <w:lang w:val="en-GB"/>
        </w:rPr>
        <w:t>Requirements for filing a case</w:t>
      </w:r>
      <w:r>
        <w:rPr>
          <w:rFonts w:ascii="Times New Roman" w:hAnsi="Times New Roman" w:cs="Times New Roman"/>
          <w:sz w:val="20"/>
          <w:szCs w:val="20"/>
          <w:lang w:val="en-GB"/>
        </w:rPr>
        <w:tab/>
        <w:t xml:space="preserve">   2701 </w:t>
      </w:r>
      <w:r>
        <w:rPr>
          <w:rFonts w:ascii="Times New Roman" w:hAnsi="Times New Roman" w:cs="Times New Roman"/>
          <w:sz w:val="20"/>
          <w:szCs w:val="20"/>
          <w:lang w:val="en-GB"/>
        </w:rPr>
        <w:tab/>
        <w:t>Préalables en matière de production</w:t>
      </w:r>
    </w:p>
    <w:p w:rsidR="007F321C" w:rsidRDefault="007F321C">
      <w:pPr>
        <w:tabs>
          <w:tab w:val="left" w:pos="4320"/>
          <w:tab w:val="left" w:pos="6240"/>
          <w:tab w:val="left" w:pos="8520"/>
          <w:tab w:val="left" w:pos="9480"/>
        </w:tabs>
        <w:suppressAutoHyphens/>
        <w:spacing w:line="259" w:lineRule="exact"/>
        <w:rPr>
          <w:rFonts w:ascii="Times New Roman" w:hAnsi="Times New Roman" w:cs="Times New Roman"/>
          <w:sz w:val="20"/>
          <w:szCs w:val="20"/>
          <w:lang w:val="en-GB"/>
        </w:rPr>
        <w:sectPr w:rsidR="007F321C">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7F321C" w:rsidRDefault="007F321C">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7F321C" w:rsidRDefault="007F321C">
      <w:pPr>
        <w:widowControl/>
        <w:tabs>
          <w:tab w:val="right" w:pos="9480"/>
        </w:tabs>
        <w:suppressAutoHyphens/>
        <w:spacing w:line="240" w:lineRule="atLeast"/>
        <w:rPr>
          <w:rFonts w:ascii="Times New Roman" w:hAnsi="Times New Roman" w:cs="Times New Roman"/>
          <w:sz w:val="20"/>
          <w:szCs w:val="20"/>
          <w:lang w:val="en-GB"/>
        </w:rPr>
        <w:sectPr w:rsidR="007F321C">
          <w:headerReference w:type="default" r:id="rId7"/>
          <w:footerReference w:type="default" r:id="rId8"/>
          <w:footerReference w:type="first" r:id="rId9"/>
          <w:pgSz w:w="12240" w:h="15840"/>
          <w:pgMar w:top="720" w:right="1680" w:bottom="960" w:left="1080" w:header="720" w:footer="960" w:gutter="0"/>
          <w:pgNumType w:start="2652"/>
          <w:cols w:space="720"/>
          <w:noEndnote/>
          <w:titlePg/>
        </w:sect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Edward Kita</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Thomas R. Berger</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Scarlett, Manson, Angus</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(23240)</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Florian G.A. Braig</w:t>
      </w:r>
      <w:r>
        <w:rPr>
          <w:rFonts w:ascii="Times New Roman" w:hAnsi="Times New Roman" w:cs="Times New Roman"/>
          <w:sz w:val="20"/>
          <w:szCs w:val="20"/>
          <w:lang w:val="en-GB"/>
        </w:rPr>
        <w:t xml:space="preserve"> (B.C.)</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Mark M. Skorah</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Harpery, Grey, Easton</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November 26, 1992</w:t>
      </w:r>
    </w:p>
    <w:p w:rsidR="007F321C" w:rsidRDefault="007F321C">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Kansa General Insurance Company</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John S. McNeil</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Fellowes, McNeil</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(23187)</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Tyrone Jones et al. (Ont.)</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Ian N. Roher</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Teplitsky, Colson</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November 26, 1992</w:t>
      </w:r>
    </w:p>
    <w:p w:rsidR="007F321C" w:rsidRDefault="007F321C">
      <w:pPr>
        <w:widowControl/>
        <w:tabs>
          <w:tab w:val="center" w:pos="2100"/>
        </w:tabs>
        <w:suppressAutoHyphens/>
        <w:spacing w:line="240" w:lineRule="atLeast"/>
        <w:rPr>
          <w:rFonts w:ascii="Times New Roman" w:hAnsi="Times New Roman" w:cs="Times New Roman"/>
          <w:sz w:val="20"/>
          <w:szCs w:val="20"/>
          <w:u w:val="single"/>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London Monenco Consultants Limited et al.</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John Broderick</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Broderick, Marinelli, Amadio, Sullivan &amp; Rose</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(23248)</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The Ontario Human Rights Commission for Ontario (Ont.)</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Janet E. Minor</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Attorney General for Ontario</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November 30, 1992</w:t>
      </w:r>
    </w:p>
    <w:p w:rsidR="007F321C" w:rsidRDefault="007F321C">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Laurier Life Insurance Company</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Robin B. Cumine, Q.C.</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McLean &amp; Kerr</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(23231)</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Wagner Brothers Holdings Incorporated (Ont.)</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Bernard L. Eastman, Q.C.</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November 30, 1992</w:t>
      </w:r>
    </w:p>
    <w:p w:rsidR="007F321C" w:rsidRDefault="007F321C">
      <w:pPr>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Standard Trust Company</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Russell Kronick, Q.C.</w:t>
      </w:r>
    </w:p>
    <w:p w:rsidR="007F321C" w:rsidRDefault="007F321C">
      <w:pPr>
        <w:keepNext/>
        <w:keepLines/>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Goldberg, Shinder, Gardner &amp; Kronick</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(23250)</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b/>
          <w:bCs/>
          <w:sz w:val="20"/>
          <w:szCs w:val="20"/>
          <w:lang w:val="en-GB"/>
        </w:rPr>
        <w:t>The Corporation of the City of Nepean (Ont.)</w:t>
      </w:r>
      <w:r>
        <w:rPr>
          <w:rFonts w:ascii="Times New Roman" w:hAnsi="Times New Roman" w:cs="Times New Roman"/>
          <w:sz w:val="20"/>
          <w:szCs w:val="20"/>
          <w:lang w:val="en-GB"/>
        </w:rPr>
        <w:t xml:space="preserve">  Paul A. Webber, Q.C.</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Bell, Baker</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November 30, 1992</w:t>
      </w:r>
    </w:p>
    <w:p w:rsidR="007F321C" w:rsidRDefault="007F321C">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Herbert Raymond Webster</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J.C. Fairburn</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Mulholland Webster</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(23085)</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British Columbia Hydro and Power Authority (B.C.)</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L. Loo</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Singleton Urquhart MacDonald</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December 01, 1992</w:t>
      </w:r>
    </w:p>
    <w:p w:rsidR="007F321C" w:rsidRDefault="007F321C">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James Francis Tobin</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John M. Rosen</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Rosen, Fleming</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     v. (23296)</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w:t>
      </w:r>
      <w:r>
        <w:rPr>
          <w:rFonts w:ascii="Times New Roman" w:hAnsi="Times New Roman" w:cs="Times New Roman"/>
          <w:sz w:val="20"/>
          <w:szCs w:val="20"/>
          <w:lang w:val="en-GB"/>
        </w:rPr>
        <w:t xml:space="preserve"> (Crim.)(Ont.)</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The Attorney General for the Province of Ontario</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December 01, 1992</w:t>
      </w:r>
    </w:p>
    <w:p w:rsidR="007F321C" w:rsidRDefault="007F321C">
      <w:pPr>
        <w:widowControl/>
        <w:tabs>
          <w:tab w:val="center" w:pos="20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George Lawrence Neill</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Richard Cairns</w:t>
      </w:r>
    </w:p>
    <w:p w:rsidR="007F321C" w:rsidRDefault="007F321C">
      <w:pPr>
        <w:widowControl/>
        <w:tabs>
          <w:tab w:val="left" w:pos="-1440"/>
          <w:tab w:val="left" w:pos="-720"/>
          <w:tab w:val="left" w:pos="0"/>
        </w:tabs>
        <w:suppressAutoHyphens/>
        <w:spacing w:line="240" w:lineRule="atLeast"/>
        <w:ind w:left="720" w:hanging="720"/>
        <w:rPr>
          <w:rFonts w:ascii="Times New Roman" w:hAnsi="Times New Roman" w:cs="Times New Roman"/>
          <w:sz w:val="20"/>
          <w:szCs w:val="20"/>
          <w:lang w:val="en-GB"/>
        </w:rPr>
      </w:pPr>
      <w:r>
        <w:rPr>
          <w:rFonts w:ascii="Times New Roman" w:hAnsi="Times New Roman" w:cs="Times New Roman"/>
          <w:sz w:val="20"/>
          <w:szCs w:val="20"/>
          <w:lang w:val="en-GB"/>
        </w:rPr>
        <w:t>Brunnen Cairns Mitchell</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(23311)</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Her Majesty The Queen (Alta.)</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M.D. Gates</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Minister of Justice</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26.11.1992</w:t>
      </w:r>
    </w:p>
    <w:p w:rsidR="007F321C" w:rsidRDefault="007F321C">
      <w:pPr>
        <w:widowControl/>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lastRenderedPageBreak/>
        <w:t>Her Majesty the Queen</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Darrell E. Coombs</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Crown Attorney</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v. (23312)</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Ross Nelson Matheson (P.E.I.)</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John K. Mitchell</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Stewart McKelvey</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FILING DATE  26.11. 1992</w:t>
      </w:r>
    </w:p>
    <w:p w:rsidR="007F321C" w:rsidRDefault="007F321C">
      <w:pPr>
        <w:keepLines/>
        <w:widowControl/>
        <w:tabs>
          <w:tab w:val="center" w:pos="210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sectPr w:rsidR="007F321C">
          <w:type w:val="continuous"/>
          <w:pgSz w:w="12240" w:h="15840"/>
          <w:pgMar w:top="720" w:right="1680" w:bottom="960" w:left="1080" w:header="720" w:footer="960" w:gutter="0"/>
          <w:cols w:num="2" w:space="1200" w:equalWidth="0">
            <w:col w:w="4200" w:space="1200"/>
            <w:col w:w="4080"/>
          </w:cols>
          <w:noEndnote/>
        </w:sectPr>
      </w:pPr>
      <w:r>
        <w:rPr>
          <w:rFonts w:ascii="Times New Roman" w:hAnsi="Times New Roman" w:cs="Times New Roman"/>
          <w:sz w:val="20"/>
          <w:szCs w:val="20"/>
          <w:lang w:val="en-GB"/>
        </w:rPr>
        <w:br w:type="column"/>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sectPr w:rsidR="007F321C">
          <w:type w:val="continuous"/>
          <w:pgSz w:w="12240" w:h="15840"/>
          <w:pgMar w:top="720" w:right="1680" w:bottom="960" w:left="1080" w:header="720" w:footer="960" w:gutter="0"/>
          <w:pgNumType w:start="2654"/>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7F321C" w:rsidRDefault="007F321C">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sz w:val="20"/>
          <w:szCs w:val="20"/>
          <w:u w:val="single"/>
          <w:lang w:val="en-GB"/>
        </w:rPr>
        <w:t xml:space="preserve">                                                                                                                                               </w:t>
      </w:r>
      <w:r>
        <w:rPr>
          <w:rFonts w:ascii="Times New Roman" w:hAnsi="Times New Roman" w:cs="Times New Roman"/>
          <w:b/>
          <w:bCs/>
          <w:sz w:val="20"/>
          <w:szCs w:val="20"/>
          <w:lang w:val="en-GB"/>
        </w:rPr>
        <w:t>NOVEMBER 23, 1992 / LE 23 NOVEMBRE 1992</w:t>
      </w:r>
    </w:p>
    <w:p w:rsidR="007F321C" w:rsidRDefault="007F321C">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THE CHIEF JUSTICE AND McLACHLIN AND IACOBUCCI JJ. /</w:t>
      </w:r>
    </w:p>
    <w:p w:rsidR="007F321C" w:rsidRDefault="007F321C">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Jessica Teresa Toneguzzo-Norvell, an infant by her mother </w:t>
      </w: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and guardian ad litem, Rosetta Carmela Toneguzzo, and </w:t>
      </w: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Rosetta Carmela Toneguzzo</w:t>
      </w:r>
    </w:p>
    <w:p w:rsidR="007F321C" w:rsidRDefault="007F321C">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7F321C" w:rsidRDefault="007F321C">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v. (23195)</w:t>
      </w:r>
    </w:p>
    <w:p w:rsidR="007F321C" w:rsidRDefault="007F321C">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7F321C" w:rsidRDefault="007F321C">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Nelson Savein and Burnaby Hospital (B.C.)</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NATURE OF THE CASE</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Torts - Negligence - Damages - Procedural law - Appeals - Evidence - Did Court of Appeal err in substituting its interpretation of the evidence for that of the trial judge in respect of the life expectancy of the infant plaintiff? - Did the lower courts err in their calculation of future loss of income? - Systemic gender bias as a factor in damages award - Assessment of loss of future benefit of marriage - Deduction for hypothetical "lost years" - Inference to be drawn from failure to call Applicant's physician.</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u w:val="single"/>
          <w:lang w:val="en-GB"/>
        </w:rPr>
        <w:t>PROCEDURAL HISTORY</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June 27, 1991</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Supreme Court of British Columbia</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(Hogarth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Assessment of damages in the amount of $1,981,879</w:t>
            </w:r>
          </w:p>
        </w:tc>
      </w:tr>
    </w:tbl>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July 24, 1992</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Court of Appeal for British Columbia</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(Toy, Hollinrake and Goldie JJ.A.)</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Appeal allowed by reducing award of damages;</w:t>
            </w:r>
          </w:p>
          <w:p w:rsidR="007F321C" w:rsidRDefault="007F321C">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Cross-appeal dismissed</w:t>
            </w:r>
          </w:p>
        </w:tc>
      </w:tr>
    </w:tbl>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October 6, 1992</w:t>
            </w:r>
          </w:p>
          <w:p w:rsidR="007F321C" w:rsidRDefault="007F321C">
            <w:pPr>
              <w:keepNext/>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 for leave to appeal filed</w:t>
            </w:r>
          </w:p>
        </w:tc>
      </w:tr>
    </w:tbl>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u w:val="single"/>
          <w:lang w:val="en-GB"/>
        </w:rPr>
        <w:t xml:space="preserve">                                          </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Glen Arthur Ashmead et al.</w:t>
      </w:r>
    </w:p>
    <w:p w:rsidR="007F321C" w:rsidRDefault="007F321C">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7F321C" w:rsidRDefault="007F321C">
      <w:pPr>
        <w:widowControl/>
        <w:tabs>
          <w:tab w:val="center" w:pos="474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b/>
        <w:t>v. (23184)</w:t>
      </w:r>
    </w:p>
    <w:p w:rsidR="007F321C" w:rsidRDefault="007F321C">
      <w:pPr>
        <w:widowControl/>
        <w:tabs>
          <w:tab w:val="left" w:pos="-1440"/>
          <w:tab w:val="left" w:pos="-720"/>
        </w:tabs>
        <w:suppressAutoHyphens/>
        <w:spacing w:line="240" w:lineRule="atLeast"/>
        <w:rPr>
          <w:rFonts w:ascii="Times New Roman" w:hAnsi="Times New Roman" w:cs="Times New Roman"/>
          <w:b/>
          <w:bCs/>
          <w:sz w:val="20"/>
          <w:szCs w:val="20"/>
          <w:lang w:val="en-GB"/>
        </w:rPr>
      </w:pP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Her Majesty the Queen in Right of the Province of British Columbia </w:t>
      </w: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and the Medical Services Commission (B.C.)</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Jurisdiction - Physicians and surgeons - Whether Medical Service Commission has the power to determine the medical necessity of services provided by physicians - Whether Commission can question conduct of physicians - Whether Commission has the power to determine that a class of services will not be insured services under </w:t>
      </w:r>
      <w:r>
        <w:rPr>
          <w:rFonts w:ascii="Times New Roman" w:hAnsi="Times New Roman" w:cs="Times New Roman"/>
          <w:spacing w:val="-2"/>
          <w:sz w:val="20"/>
          <w:szCs w:val="20"/>
          <w:lang w:val="en-GB"/>
        </w:rPr>
        <w:lastRenderedPageBreak/>
        <w:t xml:space="preserve">the Medical Service Plan - Procedural law - Appeals - Section 37 of the </w:t>
      </w:r>
      <w:r>
        <w:rPr>
          <w:rFonts w:ascii="Times New Roman" w:hAnsi="Times New Roman" w:cs="Times New Roman"/>
          <w:i/>
          <w:iCs/>
          <w:spacing w:val="-2"/>
          <w:sz w:val="20"/>
          <w:szCs w:val="20"/>
          <w:lang w:val="en-GB"/>
        </w:rPr>
        <w:t>Supreme Court Act</w:t>
      </w:r>
      <w:r>
        <w:rPr>
          <w:rFonts w:ascii="Times New Roman" w:hAnsi="Times New Roman" w:cs="Times New Roman"/>
          <w:spacing w:val="-2"/>
          <w:sz w:val="20"/>
          <w:szCs w:val="20"/>
          <w:lang w:val="en-GB"/>
        </w:rPr>
        <w:t>, R.S.C., 1985, c. S-26, as am. - Did Court of Appeal err in not granting leave to appeal to the Supreme Court of Canada?</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8,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(Mackoff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25,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(Cumming, Proudfoot and Wood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26,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(McEachern C.J.B.C. and Locke and Taylor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to the Supreme Court of Canada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25,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Applications for leave to appeal and for an extension of time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Maritime Life Assurance Company</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(23194)</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Saskatchewan River Bungalows Ltd. and</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Connie Doreen Fikowski (Alta.)</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Insurance - Contracts - Remedies - Estoppel - Contracts of life insurance -Does lapse of a life insurance policy for non-payment of premiums constitute a forfeiture? -Do the comparable insurance statutes of each common law province create an exclusive statutory scheme governing insurance contracts defining all circumstances in which relief from forfeiture may be granted and thereby remove the court's jurisdiction to relieve from forfeiture under legislation comparable to the Alberta </w:t>
      </w:r>
      <w:r>
        <w:rPr>
          <w:rFonts w:ascii="Times New Roman" w:hAnsi="Times New Roman" w:cs="Times New Roman"/>
          <w:i/>
          <w:iCs/>
          <w:spacing w:val="-2"/>
          <w:sz w:val="20"/>
          <w:szCs w:val="20"/>
          <w:lang w:val="en-GB"/>
        </w:rPr>
        <w:t>Judicature Act</w:t>
      </w:r>
      <w:r>
        <w:rPr>
          <w:rFonts w:ascii="Times New Roman" w:hAnsi="Times New Roman" w:cs="Times New Roman"/>
          <w:spacing w:val="-2"/>
          <w:sz w:val="20"/>
          <w:szCs w:val="20"/>
          <w:lang w:val="en-GB"/>
        </w:rPr>
        <w:t xml:space="preserve">, R.S.A. 1980, c. J-1?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24, 1989</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Queen's Bench of Alberta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(Deyell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action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29,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Alberta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(McClung [dissenting], Harradence and</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Hetherington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5,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Douglas A. Wright</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(23209)</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Westfair Foods Ltd.</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BETWEEN:</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Donald Richard Jepson, Executor of the Estate</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of Edith Maude Jepson, Deceased, and</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Donald Richard Jepson</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and -</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Westfair Foods Ltd. (Alta.)</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Company law - Remedies - Securities - Court appointed expert - Valuation of shares - Whether the Court of Appeal erred as to the proper factors to be considered in fixing value of shares and in directing that certain matters not be considered by a court-appointed expert whose mandat was to value the shares.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12,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Alberta Court of Queen's Bench</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(Moore C.J.)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Applicant's action under s. 241 of the </w:t>
            </w:r>
            <w:r>
              <w:rPr>
                <w:rFonts w:ascii="Times New Roman" w:hAnsi="Times New Roman" w:cs="Times New Roman"/>
                <w:i/>
                <w:iCs/>
                <w:spacing w:val="-2"/>
                <w:sz w:val="20"/>
                <w:szCs w:val="20"/>
                <w:lang w:val="en-GB"/>
              </w:rPr>
              <w:t>Canada Business Corporations Act</w:t>
            </w:r>
            <w:r>
              <w:rPr>
                <w:rFonts w:ascii="Times New Roman" w:hAnsi="Times New Roman" w:cs="Times New Roman"/>
                <w:spacing w:val="-2"/>
                <w:sz w:val="20"/>
                <w:szCs w:val="20"/>
                <w:lang w:val="en-GB"/>
              </w:rPr>
              <w:t>, R.S.C. 1985, c. C-44 allowed: forced purchase of Class A shares ordered and valuation hearing directed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12,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Alberta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(Harradence, Kerans and Côté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 Restriction placed on valuation of Class A shares</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7,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Alberta Court of Queen's Bench</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(Moore C.J.)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Respondent's application dismissed; appointment of valuator to determine value and appraise Class A shares</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12,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Alberta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(Kerans, Hetherington and Côté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order below set aside and replaced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8,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Giosue Canepa</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(23192)</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Minister of Employment and Immigration (Ont.)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Immigration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Statutes - Deportation order -The Applicant is a permanent resident convicted of an offence for which a term of imprisonment of more than six months has been imposed - Interpretation of ss. 27(1) and 32(2) of the </w:t>
      </w:r>
      <w:r>
        <w:rPr>
          <w:rFonts w:ascii="Times New Roman" w:hAnsi="Times New Roman" w:cs="Times New Roman"/>
          <w:i/>
          <w:iCs/>
          <w:spacing w:val="-2"/>
          <w:sz w:val="20"/>
          <w:szCs w:val="20"/>
          <w:lang w:val="en-GB"/>
        </w:rPr>
        <w:t>Immigration Act 1976</w:t>
      </w:r>
      <w:r>
        <w:rPr>
          <w:rFonts w:ascii="Times New Roman" w:hAnsi="Times New Roman" w:cs="Times New Roman"/>
          <w:spacing w:val="-2"/>
          <w:sz w:val="20"/>
          <w:szCs w:val="20"/>
          <w:lang w:val="en-GB"/>
        </w:rPr>
        <w:t xml:space="preserve">, S.C. 1976-77, c. 52 - Whether the Federal Court of Appeal erred in determining that deportation did not constitute a deprivation of liberty under s. 7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Whether deportation of the Applicant in his particular circumstances constitutes a denial of substantive fundamental justice - Whether the Federal Court of Appeal erred in determining that deportation did not constitute cruel and unusual treatment contrary to s. 12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30, 1988</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Immigration Appeal Board</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(Townshend, Ariemma and Chu)</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Applicant's appeal against deportation order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8,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(Mahoney, MacGuigan and Linden,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AND CORY JJ. /</w:t>
      </w:r>
    </w:p>
    <w:p w:rsidR="007F321C" w:rsidRDefault="007F321C">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Reverend Brother Walter A. Tucker,</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Sister Jo-Anne Tucker and</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Reverend Brother Michael A.J. Baldasaro</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(23221)</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Prerogative writs Pre-trial Procedure - Applicants charged with various offences - Trial judge refusing to permit Applicants to videotape trial - Application for an order that proceedings be recorded by motion picture, an order of mandamus commanding that the proceedings before Provincial Court Criminal Division be recorded via motion picture, a writ of prohibition prohibiting the Provincial Court </w:t>
      </w:r>
      <w:r>
        <w:rPr>
          <w:rFonts w:ascii="Times New Roman" w:hAnsi="Times New Roman" w:cs="Times New Roman"/>
          <w:spacing w:val="-2"/>
          <w:sz w:val="20"/>
          <w:szCs w:val="20"/>
          <w:lang w:val="en-GB"/>
        </w:rPr>
        <w:lastRenderedPageBreak/>
        <w:t>from continuing the proceedings, a writ of prohibition prohibiting the Ontario Provincial and or District Court from proceeding with any prosecutions between the parties pending their constitutional rights and freedoms with respect to their request to record the proceedings which they are parties by motion picture -Applications for prerogative relief dismissed - No palpable infringement of Applicants' constitutional rights.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13, 1991</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of Justice, General Division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(Kent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Applications for various orders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24,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(Finlayson, Carthy and Galligan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8,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Gray Lynch</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(23218)</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Procedural law - Pre-trial procedure - Courts - Jurisdiction - Trial - Bias - Did the trial judge err in failing to accede to the defence request that he disqualify himself from hearing the trial proper, having entertained an application under s. 598(1)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 and in the course of it having made adverse findings of credibility against the Applicant?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14,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(Soubliere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 convicted of aggravated assault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October 24, 1991</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(Morden A.C.J.O., Blair and </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Catzman JJ.A.)</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against conviction and sentence dismissed</w:t>
            </w:r>
          </w:p>
        </w:tc>
      </w:tr>
    </w:tbl>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19,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and for an extension of time filed</w:t>
            </w:r>
          </w:p>
        </w:tc>
      </w:tr>
    </w:tbl>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Minister of National Revenue</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(23205)</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United Terminals Limited (F.C.A.)</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Crown law - Immunity - Actions - Judicial review - Evidence - Examination for discovery -Application for judicial review - Issuance of a license for the operation of a sufferance warehouse - Court ordering Minister to make discovery - Is it appropriate under any circumstances for a Court to order a Minister of the Crown to make discovery personally in an action where the Minister is named as a party in his official capacity? - Is a Minister of the Crown acting as an administrative tribunal, pursuant to statutory authority, immune form discovery when an action for judicial review is brought? - Does the policy of deliberative secrecy, accorded to judicial bodies, apply to the decision of a Minister of the Crown when acting as an administrative tribunal pursuant to statutory authority? - Is it appropriate for the Court to order the substitution of a Minister for the informed departmental officer nominated to attend at for discovery where the Crown is not a party to the action, pursuant to the </w:t>
      </w:r>
      <w:r>
        <w:rPr>
          <w:rFonts w:ascii="Times New Roman" w:hAnsi="Times New Roman" w:cs="Times New Roman"/>
          <w:i/>
          <w:iCs/>
          <w:spacing w:val="-2"/>
          <w:sz w:val="20"/>
          <w:szCs w:val="20"/>
          <w:lang w:val="en-GB"/>
        </w:rPr>
        <w:t>Federal Court Rules</w:t>
      </w:r>
      <w:r>
        <w:rPr>
          <w:rFonts w:ascii="Times New Roman" w:hAnsi="Times New Roman" w:cs="Times New Roman"/>
          <w:spacing w:val="-2"/>
          <w:sz w:val="20"/>
          <w:szCs w:val="20"/>
          <w:lang w:val="en-GB"/>
        </w:rPr>
        <w: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3,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Canada, Trial Division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(Muldoon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Orders as to discovery in an action</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12,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(Mahoney and Stone JJ.A. and Gray D.J.) </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9,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Dorothy Cyrus</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(23180)</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Minister of Health and Welfare (F.C.A.)</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Administrative law - </w:t>
      </w:r>
      <w:r>
        <w:rPr>
          <w:rFonts w:ascii="Times New Roman" w:hAnsi="Times New Roman" w:cs="Times New Roman"/>
          <w:i/>
          <w:iCs/>
          <w:spacing w:val="-2"/>
          <w:sz w:val="20"/>
          <w:szCs w:val="20"/>
          <w:lang w:val="en-GB"/>
        </w:rPr>
        <w:t xml:space="preserve">Canadian Charter of Rights and Freedoms - </w:t>
      </w:r>
      <w:r>
        <w:rPr>
          <w:rFonts w:ascii="Times New Roman" w:hAnsi="Times New Roman" w:cs="Times New Roman"/>
          <w:spacing w:val="-2"/>
          <w:sz w:val="20"/>
          <w:szCs w:val="20"/>
          <w:lang w:val="en-GB"/>
        </w:rPr>
        <w:t xml:space="preserve">Labour law - Judicial review - Natural justice - Reasonable apprehension of bias - Whether the Court of Appeal erred in holding that the rules of natural justice should not be superintended by a court of law regarding the firing without notice of a 61 year old nurse - Whether the Court of Appeal erred in law in not finding that the Appeal Board hearing violated the rules of natural justice - Whether the Applicant was deprived of the statutory protection afforded by a "duty of fair representation" clause, found in the </w:t>
      </w:r>
      <w:r>
        <w:rPr>
          <w:rFonts w:ascii="Times New Roman" w:hAnsi="Times New Roman" w:cs="Times New Roman"/>
          <w:i/>
          <w:iCs/>
          <w:spacing w:val="-2"/>
          <w:sz w:val="20"/>
          <w:szCs w:val="20"/>
          <w:lang w:val="en-GB"/>
        </w:rPr>
        <w:t>Canada Labour Code</w:t>
      </w:r>
      <w:r>
        <w:rPr>
          <w:rFonts w:ascii="Times New Roman" w:hAnsi="Times New Roman" w:cs="Times New Roman"/>
          <w:spacing w:val="-2"/>
          <w:sz w:val="20"/>
          <w:szCs w:val="20"/>
          <w:lang w:val="en-GB"/>
        </w:rPr>
        <w:t xml:space="preserve">, R.S.C. 1985, c. L-2, s. 37, and in all provincial labour relations statutes and whether the Federal Court of Appeal erred in law in failing to find that there was a breach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ss. 2, 7 and 15(1).</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26, 1991</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Public Service Commission Appeal Board</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(Murby P. Chairman)</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Applicant's appeal under s. 31 of the </w:t>
            </w:r>
            <w:r>
              <w:rPr>
                <w:rFonts w:ascii="Times New Roman" w:hAnsi="Times New Roman" w:cs="Times New Roman"/>
                <w:i/>
                <w:iCs/>
                <w:spacing w:val="-2"/>
                <w:sz w:val="20"/>
                <w:szCs w:val="20"/>
                <w:lang w:val="en-GB"/>
              </w:rPr>
              <w:t>Public Service Employment Act</w:t>
            </w:r>
            <w:r>
              <w:rPr>
                <w:rFonts w:ascii="Times New Roman" w:hAnsi="Times New Roman" w:cs="Times New Roman"/>
                <w:spacing w:val="-2"/>
                <w:sz w:val="20"/>
                <w:szCs w:val="20"/>
                <w:lang w:val="en-GB"/>
              </w:rPr>
              <w:t>, R.S.C. 1985, c. P-33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28,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Federal Court of Appeal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(Hugessen, Desjardins and Henry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judicial review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28,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Sastry R.L. Chivukula</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(23185)</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in Right of Ontario (Ont.)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Actions - Whether the Applicant's statement of claim disclosed a legal issue.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13,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(Lane J.)</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Statement of claim struck out as showing no cause of action; action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31,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(Robins, Galligan and Weiler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28,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7F321C" w:rsidRDefault="007F321C">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Zivomir Petrovic</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(23170)</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(Crim.)(Qué.)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Procédure - Appel - Jugements et ordonnances - Procès - Preuve - La Cour d'appel a-t-elle erré en rejetant la requête du demandeur?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10 avril 1979</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des sessions de la paix</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(Joncas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Demandeur déclaré coupable de viol</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février 1981</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(Owen, Paré et Monet jj.c.a.)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22 juin 1981</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(Beetz, Chouinard et Lamer jj.)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rejetée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7 mai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(Beauregard, Gendreau et Fish jj.c.a.)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révision du jugement rendu le 13 février 1981 rejetée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septembre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Zivomir Petrovic</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(23171)</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(Crim.)(Qué.)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Procédure - Appel - Jugements et ordonnances - Procès - Preuve - La Cour d'appel a-t-elle erré en rejetant la requête du demandeur?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février 1980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des sessions de la paix</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(Beaudoin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Demandeur déclaré coupable de viol</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septembre 1980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(Owen, Nolan et L'Heureux-Dubé jj.c.a.)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pour permission d'en appeler de la condamnation rejetée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22 juin 1981</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(Beetz, Chouinard et Lamer jj.)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rejetée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7 mai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(Beauregard, Gendreau et Fish jj.c.a.)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pour permission d'en appeler de la condamnation et pour obtenir la révision de la décision du 26 septembre 1980 rejetée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septembre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Taan Issa</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(23252)</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(Crim.)(Ont.)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Criminal law - Narcotics - Sentence - Whether Court of Appeal erred in finding no merit in grounds for appeal against conviction - Whether Court of Appeal erred in not reducing sentence further - Did Court of Appeal err in not considering hardship to Applicant and his family - Effect of disparity between sentence of Applicant and co-accused.</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May 11,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District Court of Ontario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(Poulin D.C.J.)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Conviction:  possession of a narcotic for the purpose of trafficking</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7,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(Brooke, Lacourcière and McKinlay JJ.A.)</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against conviction dismissed;</w:t>
            </w: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against sentence allowed by reducing term of imprisonment to two years</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30,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sous-ministre du revenu du Québec</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(23206)</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Raymond Larouche (Qué.)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Procédure - Droit fiscal - Procédure civile - Preuve - Signification d'un subpoena par le demandeur enjoignant au greffier adjoint de la Cour du Québec, chambre criminelle et pénale, du district de Chicoutimi, d'apporter en Cour une copie certifiée conforme du dossier criminel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150-27-003217-839 opposant Revenu Canada et l'intimé - La Cour d'appel du Québec a-t-elle erré en droit en décidant que les documents cotés P-1 à P-13 du dossier entre Revenu Canada et l'intimé sont inadmissibles en preuve car cela constitue du ouï-dire, interdit par le régime de preuve québécois?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26 septembre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du Québec, chambre civile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(Tremblay J.C.Q.)</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 interlocutoire: Objection de l'intimé à la production des documents déposés dans une autre instance accueillie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juin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(Gendreau, Proulx et Fish, JJ.C.A.)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du demandeur rejeté</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octobre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John Hale</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(23193)</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fiscal - Droit international - Législation - Interprétation - Cotisation - La Cour d'appel fédérale a-t-elle erré en refusant de considérer que les sommes reçues par le contribuable constituaient des "salaires, traitements et autres rémunérations similaires" alors que la </w:t>
      </w:r>
      <w:r>
        <w:rPr>
          <w:rFonts w:ascii="Times New Roman" w:hAnsi="Times New Roman" w:cs="Times New Roman"/>
          <w:i/>
          <w:iCs/>
          <w:spacing w:val="-2"/>
          <w:sz w:val="20"/>
          <w:szCs w:val="20"/>
          <w:lang w:val="en-GB"/>
        </w:rPr>
        <w:t>Convention Canada - Royaume-Uni en matière d'impôt</w:t>
      </w:r>
      <w:r>
        <w:rPr>
          <w:rFonts w:ascii="Times New Roman" w:hAnsi="Times New Roman" w:cs="Times New Roman"/>
          <w:spacing w:val="-2"/>
          <w:sz w:val="20"/>
          <w:szCs w:val="20"/>
          <w:lang w:val="en-GB"/>
        </w:rPr>
        <w:t xml:space="preserve"> renvoie à la définition qu'ont ces mots dans la </w:t>
      </w:r>
      <w:r>
        <w:rPr>
          <w:rFonts w:ascii="Times New Roman" w:hAnsi="Times New Roman" w:cs="Times New Roman"/>
          <w:i/>
          <w:iCs/>
          <w:spacing w:val="-2"/>
          <w:sz w:val="20"/>
          <w:szCs w:val="20"/>
          <w:lang w:val="en-GB"/>
        </w:rPr>
        <w:t>Loi de l'impôt sur le revenu</w:t>
      </w:r>
      <w:r>
        <w:rPr>
          <w:rFonts w:ascii="Times New Roman" w:hAnsi="Times New Roman" w:cs="Times New Roman"/>
          <w:spacing w:val="-2"/>
          <w:sz w:val="20"/>
          <w:szCs w:val="20"/>
          <w:lang w:val="en-GB"/>
        </w:rPr>
        <w:t xml:space="preserve">? - La Cour d'appel fédérale a-t-elle erré en considérant que la législation interne créait une présomption d'exercice d'emploi au Canada applicable au texte de la </w:t>
      </w:r>
      <w:r>
        <w:rPr>
          <w:rFonts w:ascii="Times New Roman" w:hAnsi="Times New Roman" w:cs="Times New Roman"/>
          <w:i/>
          <w:iCs/>
          <w:spacing w:val="-2"/>
          <w:sz w:val="20"/>
          <w:szCs w:val="20"/>
          <w:lang w:val="en-GB"/>
        </w:rPr>
        <w:t>Convention</w:t>
      </w:r>
      <w:r>
        <w:rPr>
          <w:rFonts w:ascii="Times New Roman" w:hAnsi="Times New Roman" w:cs="Times New Roman"/>
          <w:spacing w:val="-2"/>
          <w:sz w:val="20"/>
          <w:szCs w:val="20"/>
          <w:lang w:val="en-GB"/>
        </w:rPr>
        <w: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23 juillet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fédérale du Canada,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Section de première instance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(Rouleau J.C.F.)</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du demandeur contre la cotisation établie par l'intimée rejetée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5 juin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fédérale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(Marceau, Desjardins et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Décary, JJ.C.A.F.)</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rejeté</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 octobre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NOVEMBER 30, 1992 / LE 30 NOVEMBRE 1992</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CORAM:  THE CHIEF JUSTICE AND McLACHLIN AND IACOBUCCI JJ. </w:t>
      </w:r>
    </w:p>
    <w:p w:rsidR="007F321C" w:rsidRDefault="007F321C">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 JUGE EN CHEF ET LES JUGES McLACHLIN ET IACOBUCCI</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Raymond Rouette</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(23264)</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 Majesté la Reine (Crim.)(Qué.)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Défense - Procédure - Procès - Appel - Preuve - La Cour d'appel a-t-elle erré en appliquant l'art. 686(1)b)iii)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en se demandant si, en l'absence des directives erronées données au procès, la preuve présentée aurait tout de même permis au jury de conclure à un meurtre et en statuant que la preuve présentée par la défense était insuffisante sinon contradictoire quant à une possible aliénation mentale? - La Cour d'appel a-t-elle failli dans son devoir en refusant d'intervenir, malgré la reconnaissance que l'accusé n'avait pu bénéficier de directives claires quant à un verdict réduit d'homicide involontaire? - A-t-on violé les droits fondamentaux de l'accusé prévus à l'art. 11d)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en omettant de rattacher la preuve au droit applicable à l'homicide involontaire lors de l'instruction du jury et en considérant erronément l'intoxication comme seul moyen de défense donnant ouverture à l'homicide involontaire rejettant ainsi du revers de la main la preuve de l'état mental de l'accusé en regard de l'homicide involontaire?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25 février 1988</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(Ducros j.c.s.)</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Verdict:  demandeur déclaré coupable de meurtre au premier degré</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juin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(Mailhot, Tourigny et Brossard jj.c.a.)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29 octobre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Her Majesty the Queen</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(23217)</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Henry Arthur Johnson et al. (Crim.)(Ont.)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Criminal law - Procedural law - Evidence - Right to be presumed innocent - Section 1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 Respondents charged with conspiracy to sell or purchase stolen rock, mineral or other substance containing precious metals, contrary to s. 394(1)(b)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C-46 - Reverse onus clause placing on the accused the burden of proving ownership or lawful possession - Should this Court grant the Attorney General of Ontario leave to appeal the order of the Court of Appeal striking down the reverse onus clause in s. 394(1)(b)? - Method used by the Court of Appeal in deciding that the objective of the impugned provision was not pressing and substantial - Use of prosecution statistics.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13,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(Boissonneault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Declaration that s. 394(1)(b)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is of no force and effect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16,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(Robins, Tarnopolsky and Labrosse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in part:  Reverse onus clause in s. 394(1)(b) struck down</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16,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Roman Swietlinski</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(23100)</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Attorney General of Ontario (Crim.)(Ont.)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Sentencing - Applicant convicted of first degree murder and sentenced to life imprisonment without possibility of parole for twenty-five years - Applicant applying to have parole eligibility reduced to fifteen years - Jury denying request and declining to set date for re-application for judicial review of parole eligibility - Did judge err in his charge to the jury - Whether jury should consider pre-offence character as opposed to post offence character -Interpretation of s. 745(2)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R.S.C. 1985, c. C-46.</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8,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Ontario Court General Division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(O'Driscoll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judicial review of parole eligibility dismissed by jury</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8,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Tecksol Inc.</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(23203)</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Le Procureur Général du Canada </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et</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Richard Gaboriault, Alain Brousseau, Antonio Simitich, Marcel St-Laurent, </w:t>
      </w: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Dough Dixon, Robert Lauzon, Maurice Boivin, Jacques Langlois, Pierre </w:t>
      </w: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Daniels, François Ciré, Pierre Simard, Jacques Thivierge, Jacques </w:t>
      </w: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Desjardins, Louis St-Pierre, Gaston Paquette, Raymond Brière, Alain </w:t>
      </w: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Demers, Michel Delisle</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et </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Transports Canada</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et </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Gilles Minville</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Conseil canadien des relations du travail (C.A.F.)(Qué.)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Contrôle judiciaire - Plainte de pratique déloyale - Compétence du Conseil canadien des relations du travail - La Cour d'appel fédérale a-t-elle erré en décidant que le Conseil avait commis une erreur de compétence, sujette à révision judiciaire, lorsqu'il a conclu que la demanderesse n'était pas l'employeur, au sens et aux fins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xml:space="preserve">, L.R.C. (1985), chap. L-2, des employés qui ont déposé la plainte de pratique déloyale - La Cour d'appel fédérale a-t-elle erré en affirmant que la position adoptée par le Conseil s'oppose aux conclusions de l'arrêt </w:t>
      </w:r>
      <w:r>
        <w:rPr>
          <w:rFonts w:ascii="Times New Roman" w:hAnsi="Times New Roman" w:cs="Times New Roman"/>
          <w:i/>
          <w:iCs/>
          <w:spacing w:val="-2"/>
          <w:sz w:val="20"/>
          <w:szCs w:val="20"/>
          <w:lang w:val="en-GB"/>
        </w:rPr>
        <w:t>Canada (Procureur général) c. Alliance de la Fonction publique du Canada</w:t>
      </w:r>
      <w:r>
        <w:rPr>
          <w:rFonts w:ascii="Times New Roman" w:hAnsi="Times New Roman" w:cs="Times New Roman"/>
          <w:spacing w:val="-2"/>
          <w:sz w:val="20"/>
          <w:szCs w:val="20"/>
          <w:lang w:val="en-GB"/>
        </w:rPr>
        <w:t>, [1991] 1 R.C.S. 614 ("</w:t>
      </w:r>
      <w:r>
        <w:rPr>
          <w:rFonts w:ascii="Times New Roman" w:hAnsi="Times New Roman" w:cs="Times New Roman"/>
          <w:i/>
          <w:iCs/>
          <w:spacing w:val="-2"/>
          <w:sz w:val="20"/>
          <w:szCs w:val="20"/>
          <w:lang w:val="en-GB"/>
        </w:rPr>
        <w:t>Econosult</w:t>
      </w:r>
      <w:r>
        <w:rPr>
          <w:rFonts w:ascii="Times New Roman" w:hAnsi="Times New Roman" w:cs="Times New Roman"/>
          <w:spacing w:val="-2"/>
          <w:sz w:val="20"/>
          <w:szCs w:val="20"/>
          <w:lang w:val="en-GB"/>
        </w:rPr>
        <w:t xml:space="preserve">) - La Cour d'appel fédérale a-t-elle erré en affirmant que la position adoptée par le Conseil reposait sur une impossibilité juridique, à savoir un vide entre les champs d'application respectifs de la </w:t>
      </w:r>
      <w:r>
        <w:rPr>
          <w:rFonts w:ascii="Times New Roman" w:hAnsi="Times New Roman" w:cs="Times New Roman"/>
          <w:i/>
          <w:iCs/>
          <w:spacing w:val="-2"/>
          <w:sz w:val="20"/>
          <w:szCs w:val="20"/>
          <w:lang w:val="en-GB"/>
        </w:rPr>
        <w:t xml:space="preserve">Loi sur les relations de travail dans la Fonction publique </w:t>
      </w:r>
      <w:r>
        <w:rPr>
          <w:rFonts w:ascii="Times New Roman" w:hAnsi="Times New Roman" w:cs="Times New Roman"/>
          <w:spacing w:val="-2"/>
          <w:sz w:val="20"/>
          <w:szCs w:val="20"/>
          <w:lang w:val="en-GB"/>
        </w:rPr>
        <w:t xml:space="preserve">, L.R.C. (1985), chap. P-35, et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 novembre 1988</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Conseil canadien des relations du travail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Plainte présentée selon le paragraphe 187(1)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xml:space="preserve"> rejetée</w:t>
            </w:r>
          </w:p>
        </w:tc>
      </w:tr>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juin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fédérale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(Marceau, Desjardins et Décary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Demande d'examen et d'annulation en vertu de l'article 28 de la </w:t>
            </w:r>
            <w:r>
              <w:rPr>
                <w:rFonts w:ascii="Times New Roman" w:hAnsi="Times New Roman" w:cs="Times New Roman"/>
                <w:i/>
                <w:iCs/>
                <w:spacing w:val="-2"/>
                <w:sz w:val="20"/>
                <w:szCs w:val="20"/>
                <w:lang w:val="en-GB"/>
              </w:rPr>
              <w:t>Loi sur la Cour fédérale</w:t>
            </w:r>
            <w:r>
              <w:rPr>
                <w:rFonts w:ascii="Times New Roman" w:hAnsi="Times New Roman" w:cs="Times New Roman"/>
                <w:spacing w:val="-2"/>
                <w:sz w:val="20"/>
                <w:szCs w:val="20"/>
                <w:lang w:val="en-GB"/>
              </w:rPr>
              <w:t xml:space="preserve"> accordée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9 octobre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7F321C">
          <w:headerReference w:type="default" r:id="rId10"/>
          <w:footerReference w:type="default" r:id="rId11"/>
          <w:footerReference w:type="first" r:id="rId12"/>
          <w:pgSz w:w="12240" w:h="15840"/>
          <w:pgMar w:top="720" w:right="1680" w:bottom="960" w:left="1080" w:header="720" w:footer="960" w:gutter="0"/>
          <w:cols w:space="720"/>
          <w:noEndnote/>
          <w:titlePg/>
        </w:sect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Conseil Canadien des relations du travail</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(23211)</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Le Procureur général du Canada</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Richard Gaboriault, Alain Brousseau, Antonio Simetich, Marcel St-Laurent,</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Dough Dixon, Robert Lauzon, Maurice Boivin, Jacques Langlois, Pierre Daniels,</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François Ciré, Pierre Simard, Jacques Thivierge, Jacques Desjardins,</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Louis St-Pierre, Gaston Paquette, Raymond Brière, Alain Demers, Michel Delisle</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et </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Tecksol Inc.</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et </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Gilles Minville</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et</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Transport Canada (C.A.F.)(Qué.)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Compétence - Contrôle judiciaire - Plainte de pratique déloyale - Compétence du Conseil canadien des relations du travail - Le Conseil doit-il, dans l'exercice de sa compétence exclusive de déterminer de façon finale le statut d'employeur, écarter les principes et tests généralement reconnus et appliqués en cette matière lorsque, en application de ces mêmes principes et tests, il conclut que Sa Majesté la Reine du Chef du Canada est dans les faits l'employeur? - Dans l'éventualité d'un vide juridique entre le champ d'application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xml:space="preserve">, L.R.C. (1985), chap. L-2, et la </w:t>
      </w:r>
      <w:r>
        <w:rPr>
          <w:rFonts w:ascii="Times New Roman" w:hAnsi="Times New Roman" w:cs="Times New Roman"/>
          <w:i/>
          <w:iCs/>
          <w:spacing w:val="-2"/>
          <w:sz w:val="20"/>
          <w:szCs w:val="20"/>
          <w:lang w:val="en-GB"/>
        </w:rPr>
        <w:t>Loi sur les relations de travail dans la fonction publique</w:t>
      </w:r>
      <w:r>
        <w:rPr>
          <w:rFonts w:ascii="Times New Roman" w:hAnsi="Times New Roman" w:cs="Times New Roman"/>
          <w:spacing w:val="-2"/>
          <w:sz w:val="20"/>
          <w:szCs w:val="20"/>
          <w:lang w:val="en-GB"/>
        </w:rPr>
        <w:t xml:space="preserve">, L.R.C. (1985), chap. P-35, le Conseil doit-il combler ce vide de façon artificielle en identifiant fictivement une autre personne comme étant employeur pour les fins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HISTORIQUE PROCÉDURAL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 novembre 1988</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Conseil canadien des relations du travail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Plainte présentée selon le paragraphe 187(1) du </w:t>
            </w:r>
            <w:r>
              <w:rPr>
                <w:rFonts w:ascii="Times New Roman" w:hAnsi="Times New Roman" w:cs="Times New Roman"/>
                <w:i/>
                <w:iCs/>
                <w:spacing w:val="-2"/>
                <w:sz w:val="20"/>
                <w:szCs w:val="20"/>
                <w:lang w:val="en-GB"/>
              </w:rPr>
              <w:t>Code canadien du travail</w:t>
            </w:r>
            <w:r>
              <w:rPr>
                <w:rFonts w:ascii="Times New Roman" w:hAnsi="Times New Roman" w:cs="Times New Roman"/>
                <w:spacing w:val="-2"/>
                <w:sz w:val="20"/>
                <w:szCs w:val="20"/>
                <w:lang w:val="en-GB"/>
              </w:rPr>
              <w:t xml:space="preserve"> rejetée</w:t>
            </w:r>
          </w:p>
        </w:tc>
      </w:tr>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juin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fédérale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(Marceau, Desjardins et Décary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Demande d'examen et d'annulation en vertu de l'article 28 de la </w:t>
            </w:r>
            <w:r>
              <w:rPr>
                <w:rFonts w:ascii="Times New Roman" w:hAnsi="Times New Roman" w:cs="Times New Roman"/>
                <w:i/>
                <w:iCs/>
                <w:spacing w:val="-2"/>
                <w:sz w:val="20"/>
                <w:szCs w:val="20"/>
                <w:lang w:val="en-GB"/>
              </w:rPr>
              <w:t>Loi sur la Cour fédérale</w:t>
            </w:r>
            <w:r>
              <w:rPr>
                <w:rFonts w:ascii="Times New Roman" w:hAnsi="Times New Roman" w:cs="Times New Roman"/>
                <w:spacing w:val="-2"/>
                <w:sz w:val="20"/>
                <w:szCs w:val="20"/>
                <w:lang w:val="en-GB"/>
              </w:rPr>
              <w:t xml:space="preserve"> accordée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13 octobre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LA FOREST, SOPINKA ANC CORY JJ. /</w:t>
      </w:r>
    </w:p>
    <w:p w:rsidR="007F321C" w:rsidRDefault="007F321C">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LA FOREST, SOPINKA ET CORY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Paul Sauvé</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(22941)</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Admissibility of evidence - Interception of private communications - Authorization - Allegation that police officer and informer conspired to traffic in narcotics - Police obtaining authorization to intercept their private communications - Trial judge refusing to open packet containing affidavit in support of authorization - Packet opened on appeal - Accused given opportunity to cross-examine affiant - Power of Court of Appeal to gather "fresh evidence" - Procedure before the "designated judge" - Procedure before the Court of Appeal - "Police informer" privilege - Test to be applied in review of authorization for wiretap - Editing of aide-mémoire and denial of the right to cross-examine - Right to be tried within a reasonable time.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29, 1985</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Sessions of the Peace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(Guérin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Conviction:  conspiracy for the purpose of trafficking in a narcotic, trafficking a narcotic and possession for the purpose of trafficking, contrary to s. 423 (1)(d)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and 4(1), (2) of the </w:t>
            </w:r>
            <w:r>
              <w:rPr>
                <w:rFonts w:ascii="Times New Roman" w:hAnsi="Times New Roman" w:cs="Times New Roman"/>
                <w:i/>
                <w:iCs/>
                <w:spacing w:val="-2"/>
                <w:sz w:val="20"/>
                <w:szCs w:val="20"/>
                <w:lang w:val="en-GB"/>
              </w:rPr>
              <w:t>Narcotic Control Act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26,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Quebec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Nichols and LeBel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September 2,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26,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(Cory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file further evidence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Gerald Harvey Hiscock</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(22933)</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Her Majesty the Queen (Crim.)(Qué.)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Criminal law - Evidence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Admissibility of evidence - Interception of private communications - Authorization - Allegation that police officer and informer conspired to traffic in narcotics - Police obtaining authorization to intercept their private communications - Trial judge refusing to open packet containing affidavit in support of authorization - Packet opened on appeal - Accused given opportunity to cross-examine affiant - Power of Court of Appeal to gather "fresh evidence" - Procedure before the "designated judge" - Procedure before the Court of Appeal - "Police informer" privilege - Test to be applied in review of authorization for wiretap - Editing of aide-mémoire and denial of the right to cross-examine - Right to be tried within a reasonable time.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29, 1985</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Sessions of the Peace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(Guérin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i/>
                <w:iCs/>
                <w:spacing w:val="-2"/>
                <w:sz w:val="20"/>
                <w:szCs w:val="20"/>
                <w:lang w:val="en-GB"/>
              </w:rPr>
            </w:pPr>
            <w:r>
              <w:rPr>
                <w:rFonts w:ascii="Times New Roman" w:hAnsi="Times New Roman" w:cs="Times New Roman"/>
                <w:spacing w:val="-2"/>
                <w:sz w:val="20"/>
                <w:szCs w:val="20"/>
                <w:lang w:val="en-GB"/>
              </w:rPr>
              <w:t xml:space="preserve">Conviction:  conspiracy for the purpose of trafficking in a narcotic, trafficking a narcotic and possession for the purpose of trafficking, contrary to s. 423 (1)(d)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and 4(1), (2) of the </w:t>
            </w:r>
            <w:r>
              <w:rPr>
                <w:rFonts w:ascii="Times New Roman" w:hAnsi="Times New Roman" w:cs="Times New Roman"/>
                <w:i/>
                <w:iCs/>
                <w:spacing w:val="-2"/>
                <w:sz w:val="20"/>
                <w:szCs w:val="20"/>
                <w:lang w:val="en-GB"/>
              </w:rPr>
              <w:t>Narcotic Control Act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26,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Quebec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Nichols and LeBel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September 1,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26,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(Cory J.)</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to file further evidence dismissed</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Granville Savings and Mortgage Corporation</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(23210)</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Fraser G. Campbell, Rudy V. Maxwell, </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Robert M. Kozminski and Robert L. Zaparniuk (Man.)</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Torts - Negligence - Law of professions - Contracts - Land Titles - Mortgages - Professional negligence - Whether the Court of Appeal erred in finding that the Applicant and the Respondents did not have a special relationship giving rise to a duty of care -  Whether the majority of the Court of Appeal erred in finding that the Applicant had not retained the Respondents -  Whether the Court of Appeal erred in finding that the Respondents had not breached their fiduciary obligations owed to the Applicant.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Manitoba Court of Queen's Bench</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(Dureault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allowed:  Respondents liable to the Applicant in the amount of $49,286.62</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17,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Manitoba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(O'Sullivan, Huband and Helper</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[dissenting]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allowed;  Action against the Respondents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13,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David John Konetzka</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(23198)</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 xml:space="preserve">Dawn M. Davies and Caroll Hinton, Paul R. Leslie, Insurance Corporation of </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British Columbia, Denis Lutard, Chief Gold Commissioner, Minister of Energy</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Mines and Resources, Province of British Columbia (B.C.)</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Procedural law - Appeals - Applicant's appeal to Court of Appeal for British Columbia dismissed as abandoned - Whether Court of Appeal erred in dismissing appeal.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February 21,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British Columbia</w:t>
            </w: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(Clancy J.)</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Applicant awarded $3000. for non-pecuniary damages and $1341.60 for past loss wages - Action for a declaration to entitlement of accident benefits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April 27,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(Gibbs J.A.)</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8,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British Columbia</w:t>
            </w: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(Proudfoot J.A.)</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 as abandoned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13,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Standard Trust Company</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(23250)</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The Corporation of the City of Nepean (Ont.)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Real Property - Municipal law - Whether the Court of Appeal erred in stating that a person who acquires property with notice of a third party's right of reconveyance in the event of failure of a covenant takes subject to that option - Whether the Court of Appeal erred in distinguishing the case of </w:t>
      </w:r>
      <w:r>
        <w:rPr>
          <w:rFonts w:ascii="Times New Roman" w:hAnsi="Times New Roman" w:cs="Times New Roman"/>
          <w:i/>
          <w:iCs/>
          <w:spacing w:val="-2"/>
          <w:sz w:val="20"/>
          <w:szCs w:val="20"/>
          <w:lang w:val="en-GB"/>
        </w:rPr>
        <w:t>Canadian Long Islands Petroleum Ltd.  v.  Irving Industries</w:t>
      </w:r>
      <w:r>
        <w:rPr>
          <w:rFonts w:ascii="Times New Roman" w:hAnsi="Times New Roman" w:cs="Times New Roman"/>
          <w:spacing w:val="-2"/>
          <w:sz w:val="20"/>
          <w:szCs w:val="20"/>
          <w:lang w:val="en-GB"/>
        </w:rPr>
        <w:t>, [1975] 2 S.C.R. 715.</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August 14, 1989</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Ontario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(Watt J.)</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July 21,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for Ontario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(Carthy, Arbour, and Weiler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30,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CORAM:  L'HEUREUX-DUBÉ, SOPINKA AND GONTHIER JJ. /</w:t>
      </w:r>
    </w:p>
    <w:p w:rsidR="007F321C" w:rsidRDefault="007F321C">
      <w:pPr>
        <w:widowControl/>
        <w:tabs>
          <w:tab w:val="left" w:pos="-1440"/>
          <w:tab w:val="left" w:pos="-720"/>
        </w:tabs>
        <w:suppressAutoHyphens/>
        <w:spacing w:line="240" w:lineRule="atLeast"/>
        <w:jc w:val="center"/>
        <w:rPr>
          <w:rFonts w:ascii="Times New Roman" w:hAnsi="Times New Roman" w:cs="Times New Roman"/>
          <w:sz w:val="20"/>
          <w:szCs w:val="20"/>
          <w:lang w:val="en-GB"/>
        </w:rPr>
      </w:pPr>
      <w:r>
        <w:rPr>
          <w:rFonts w:ascii="Times New Roman" w:hAnsi="Times New Roman" w:cs="Times New Roman"/>
          <w:b/>
          <w:bCs/>
          <w:sz w:val="20"/>
          <w:szCs w:val="20"/>
          <w:lang w:val="en-GB"/>
        </w:rPr>
        <w:t>LES JUGES L'HEUREUX-DUBÉ, SOPINKA ET GONTHIER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7F321C">
          <w:type w:val="continuous"/>
          <w:pgSz w:w="12240" w:h="15840"/>
          <w:pgMar w:top="1440" w:right="1680" w:bottom="720" w:left="1080" w:header="1440" w:footer="720" w:gutter="0"/>
          <w:cols w:space="720"/>
          <w:noEndnote/>
        </w:sect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ab/>
        <w:t>Sa Majesté La Reine</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(23254)</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Horacio Callejas (Crim.)(Qué.)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Droit criminel - Infraction - Preuve - La Cour d'appel du Québec a-t-elle erré en droit en écartant le jugement de culpabilité rendu en première instance, au motif que le juge a tiré les mauvaises conclusions des faits établis? - La Cour d'appel du Québec a-t-elle erré en droit en substituant son appréciation de la preuve à celle du juge de première instance, sans déterminer si le jugement aurait pu raisonnablement être rendu en regard de la preuve et du droit applicable? - La Cour d'appel du Québec a-t-elle erré en droit en décidant virtuellement que le crime de tentative de meurtre requérait une preuve directe de l'intention de tuer?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10 avril 1989</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Cour du Québec, chambre </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criminelle et pénale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(Vincent J.C.Q.)</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Culpabilité: Tentative de meurtre; possession d'arme en vue de commettre une infraction;</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11 août 1982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(Tyndale, Mailhot et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Rousseau-Houle,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Appel accueilli;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Culpabilité: voies de fait graves</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30 octobre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Municipalité de l'Ange Gardien</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(23213)</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Jean-Guy Huot et Les Entreprises L.T. Ltée (Qué.)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administratif - Droit municipal - Municipalités - Interprétation - Règlement de zonage - Usage dérogatoire - Droits acquis - Exploitation d'une carrière de pierre - Requête des intimés en vue d'obtenir un jugement déclaratoire reconnaissant l'existence de droits acquis -La Cour d'appel du Québec a-t-elle erré en infirmant le jugement de première instance et en concluant que la demanderesse n'a pas prouvé la perte, par abandon ou interruption, d'un droit acquis à extraire de la pierre? - La Cour d'appel du Québec a-t-elle erré en concluant que les activités du ministère des Transports, jusqu'en 1981, protégées par un droit acquis, étaient de la même nature que celles envisagées par Entreprises L.T. Ltée?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8 février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(Barbès, J.C.S.)</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des intimés en vue d'obtenir un jugement déclaratoire reconnaissant l'existence de droits acquis rejetée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19 juin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(Dubé, Chouinard et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Brossard, JJ.C.A.)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des intimés accueilli</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14 octobre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La municipalité de l'Ange-Gardien</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(23214)</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Sablière C.D.R. Inc. (Qué.)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administratif - Droit municipal - Municipalités - Interprétation - Règlement de zonage - Droits acquis - Exploitation d'une sablière - Requête de l'intimée pour que lui soit déclaré inopposable un règlement de zonage de la demanderesse - Les droits acquis de l'intimée à l'exploitation d'une sablière à l'intérieur du périmètre délimité par le certificat du ministère de l'Environnement du 9 août 1976 peuvent-ils s'étendre à l'extérieur de ce périmètre sur des lots qui n'ont jamais été exploités à des fins de sablière, pour le motif qu'il s'agit d'activités extractives? - Le règlement 165 concernant le zonage dans la municipalité de l'Ange-Gardien, en vigueur depuis août 1978, prohibe-t-il sur tout son territoire les sablières et est-il opposable à l'intimée en 1990 lors de sa demande de certificat de conformité?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lastRenderedPageBreak/>
        <w:t>HISTORIQUE PROCÉDURAL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août 1990</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supérieure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(Boisvert, J.C.S.)</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Requête en mandamus présentée par l'intimée rejetée</w:t>
            </w:r>
          </w:p>
        </w:tc>
      </w:tr>
    </w:tbl>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19 juin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(Dubé, Chouinard et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Brossard, JJ.C.A.)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 de l'intimée accueillie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14 octobre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Corporation municipale de Saint-Donat</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c. (23219)</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155849 Canada Inc. (Qué.)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Code civil</w:t>
      </w:r>
      <w:r>
        <w:rPr>
          <w:rFonts w:ascii="Times New Roman" w:hAnsi="Times New Roman" w:cs="Times New Roman"/>
          <w:spacing w:val="-2"/>
          <w:sz w:val="20"/>
          <w:szCs w:val="20"/>
          <w:lang w:val="en-GB"/>
        </w:rPr>
        <w:t xml:space="preserve"> - Droit municipal - Droit fiscal - Taxes d'affaires - Procédure - Prescription - Législation - Interprétation - Le droit public tel qu'énoncé à l'art. 982 du </w:t>
      </w:r>
      <w:r>
        <w:rPr>
          <w:rFonts w:ascii="Times New Roman" w:hAnsi="Times New Roman" w:cs="Times New Roman"/>
          <w:i/>
          <w:iCs/>
          <w:spacing w:val="-2"/>
          <w:sz w:val="20"/>
          <w:szCs w:val="20"/>
          <w:lang w:val="en-GB"/>
        </w:rPr>
        <w:t>Code municipal du Québec</w:t>
      </w:r>
      <w:r>
        <w:rPr>
          <w:rFonts w:ascii="Times New Roman" w:hAnsi="Times New Roman" w:cs="Times New Roman"/>
          <w:spacing w:val="-2"/>
          <w:sz w:val="20"/>
          <w:szCs w:val="20"/>
          <w:lang w:val="en-GB"/>
        </w:rPr>
        <w:t xml:space="preserve">, L.R.Q. (1977), ch. C-27.1, est-il subordonné au principe de la relativité de la prescription reconnu en droit civil? - L'art. 985 du </w:t>
      </w:r>
      <w:r>
        <w:rPr>
          <w:rFonts w:ascii="Times New Roman" w:hAnsi="Times New Roman" w:cs="Times New Roman"/>
          <w:i/>
          <w:iCs/>
          <w:spacing w:val="-2"/>
          <w:sz w:val="20"/>
          <w:szCs w:val="20"/>
          <w:lang w:val="en-GB"/>
        </w:rPr>
        <w:t>Code municipal</w:t>
      </w:r>
      <w:r>
        <w:rPr>
          <w:rFonts w:ascii="Times New Roman" w:hAnsi="Times New Roman" w:cs="Times New Roman"/>
          <w:spacing w:val="-2"/>
          <w:sz w:val="20"/>
          <w:szCs w:val="20"/>
          <w:lang w:val="en-GB"/>
        </w:rPr>
        <w:t xml:space="preserve"> a-t-il pour effet de subordonner l'art. 982 à toutes les dispositions du droit civil concernant la prescription, y compris celles concernant son interruption et la relativité de la prescription? - Une taxe foncière est-elle indivisible et dans l'affirmative, quelle en est l'incidence sur l'art. 982 du </w:t>
      </w:r>
      <w:r>
        <w:rPr>
          <w:rFonts w:ascii="Times New Roman" w:hAnsi="Times New Roman" w:cs="Times New Roman"/>
          <w:i/>
          <w:iCs/>
          <w:spacing w:val="-2"/>
          <w:sz w:val="20"/>
          <w:szCs w:val="20"/>
          <w:lang w:val="en-GB"/>
        </w:rPr>
        <w:t>Code municipal</w:t>
      </w:r>
      <w:r>
        <w:rPr>
          <w:rFonts w:ascii="Times New Roman" w:hAnsi="Times New Roman" w:cs="Times New Roman"/>
          <w:spacing w:val="-2"/>
          <w:sz w:val="20"/>
          <w:szCs w:val="20"/>
          <w:lang w:val="en-GB"/>
        </w:rPr>
        <w: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HISTORIQUE PROCÉDURAL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18 octobre 1991</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du Québec, Chambre civile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(Soumis j.c.q.)</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Action accueillie en partie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16 juin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d'appel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(McCarthy, Vallerand et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Rousseau-Houle jj.c.a.)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Pourvoi rejeté</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15 octobre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 suprême du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Demande d'autorisation d'appel déposée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b/>
          <w:bCs/>
          <w:spacing w:val="-2"/>
          <w:sz w:val="20"/>
          <w:szCs w:val="20"/>
          <w:lang w:val="en-GB"/>
        </w:rPr>
        <w:lastRenderedPageBreak/>
        <w:tab/>
        <w:t>Frieda Moisescu</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v. (23199)</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
        <w:t>Royal Bank of Canada and Allan R. Taylor and W.P. Crehan (Qué.)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Procedural law - Civil procedure - Appeals - Action for damages alleging the issuance of false documents in relation to a deposit made - Motion to dismiss action granted by judgment pronounced orally - Release of written judgment after expiry of delays to appeal -Motion to file inscription in appeal outside legal delays.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PROCEDURAL HISTORY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March 17,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Superior Court of Quebec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(Zerbisias J.S.C.)</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 to dismiss Applicant's action granted; Applicant's action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June 2,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Court of Appeal of Quebec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(Rothman, LeBel and Tourigny JJ.A.)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Motion for special leave to appeal and for permission to file outside legal delays dismissed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October 28, 1992</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Supreme Court of Canada</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Application for leave to appeal filed</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7F321C">
          <w:headerReference w:type="default" r:id="rId13"/>
          <w:footerReference w:type="default" r:id="rId14"/>
          <w:footerReference w:type="first" r:id="rId15"/>
          <w:type w:val="continuous"/>
          <w:pgSz w:w="12240" w:h="15840"/>
          <w:pgMar w:top="1440" w:right="1680" w:bottom="720" w:left="1080" w:header="1440" w:footer="72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7F321C" w:rsidRDefault="007F321C">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DECEMBER 03, 1992 / LE 03 DÉCEMBRE 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Triathlon Leasing Inc.</w:t>
      </w:r>
      <w:r>
        <w:rPr>
          <w:rFonts w:ascii="Times New Roman" w:hAnsi="Times New Roman" w:cs="Times New Roman"/>
          <w:spacing w:val="-2"/>
          <w:sz w:val="20"/>
          <w:szCs w:val="20"/>
          <w:lang w:val="en-GB"/>
        </w:rPr>
        <w:t xml:space="preserve"> - v. - </w:t>
      </w:r>
      <w:r>
        <w:rPr>
          <w:rFonts w:ascii="Times New Roman" w:hAnsi="Times New Roman" w:cs="Times New Roman"/>
          <w:spacing w:val="-2"/>
          <w:sz w:val="20"/>
          <w:szCs w:val="20"/>
          <w:u w:val="single"/>
          <w:lang w:val="en-GB"/>
        </w:rPr>
        <w:t>Canadian Commercial Bank, in liquidation by its liquidator, Price Waterhouse Limited</w:t>
      </w:r>
      <w:r>
        <w:rPr>
          <w:rFonts w:ascii="Times New Roman" w:hAnsi="Times New Roman" w:cs="Times New Roman"/>
          <w:spacing w:val="-2"/>
          <w:sz w:val="20"/>
          <w:szCs w:val="20"/>
          <w:lang w:val="en-GB"/>
        </w:rPr>
        <w:t xml:space="preserve"> (Ont.)(23101)</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Securities - Creditor and debtor - Loan - Personal property - Security interest - Priority of creditors - Registration and perfection under the </w:t>
      </w:r>
      <w:r>
        <w:rPr>
          <w:rFonts w:ascii="Times New Roman" w:hAnsi="Times New Roman" w:cs="Times New Roman"/>
          <w:i/>
          <w:iCs/>
          <w:spacing w:val="-2"/>
          <w:sz w:val="20"/>
          <w:szCs w:val="20"/>
          <w:lang w:val="en-GB"/>
        </w:rPr>
        <w:t>Personal Property Security Act</w:t>
      </w:r>
      <w:r>
        <w:rPr>
          <w:rFonts w:ascii="Times New Roman" w:hAnsi="Times New Roman" w:cs="Times New Roman"/>
          <w:spacing w:val="-2"/>
          <w:sz w:val="20"/>
          <w:szCs w:val="20"/>
          <w:lang w:val="en-GB"/>
        </w:rPr>
        <w:t xml:space="preserve">, R.S.O. 1980, c. 375 -  Whether an open-ended automotive lease, with no purchase option and for a term that is less than the useful life of the vehicle, is a true lease or a disguised sale or loan transaction creating a security interest in favour of the lessor?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Irene Paulus</w:t>
      </w:r>
      <w:r>
        <w:rPr>
          <w:rFonts w:ascii="Times New Roman" w:hAnsi="Times New Roman" w:cs="Times New Roman"/>
          <w:spacing w:val="-2"/>
          <w:sz w:val="20"/>
          <w:szCs w:val="20"/>
          <w:lang w:val="en-GB"/>
        </w:rPr>
        <w:t xml:space="preserve"> - v. - </w:t>
      </w:r>
      <w:r>
        <w:rPr>
          <w:rFonts w:ascii="Times New Roman" w:hAnsi="Times New Roman" w:cs="Times New Roman"/>
          <w:spacing w:val="-2"/>
          <w:sz w:val="20"/>
          <w:szCs w:val="20"/>
          <w:u w:val="single"/>
          <w:lang w:val="en-GB"/>
        </w:rPr>
        <w:t>Donald Laird Robinson and Insurance Corporation of British Columbia</w:t>
      </w:r>
      <w:r>
        <w:rPr>
          <w:rFonts w:ascii="Times New Roman" w:hAnsi="Times New Roman" w:cs="Times New Roman"/>
          <w:spacing w:val="-2"/>
          <w:sz w:val="20"/>
          <w:szCs w:val="20"/>
          <w:lang w:val="en-GB"/>
        </w:rPr>
        <w:t xml:space="preserve"> (B.C.)(23065)</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Insurance - Motor vehicles - Evidence - Statutory violations - Uninsured motorist insurance coverage - Applicant injured following accident caused by the actions of the Respondent Robinson who grabbed and turned the steering wheel while a passenger in the Applicant's motor vehicle - Whether a passenger can be characterized as a motorist - Whether the Applicant falls within the definition of "claimant" pursuant to Section 19(1) of the </w:t>
      </w:r>
      <w:r>
        <w:rPr>
          <w:rFonts w:ascii="Times New Roman" w:hAnsi="Times New Roman" w:cs="Times New Roman"/>
          <w:i/>
          <w:iCs/>
          <w:spacing w:val="-2"/>
          <w:sz w:val="20"/>
          <w:szCs w:val="20"/>
          <w:lang w:val="en-GB"/>
        </w:rPr>
        <w:t>Insurance (Motor Vehicle) Act</w:t>
      </w:r>
      <w:r>
        <w:rPr>
          <w:rFonts w:ascii="Times New Roman" w:hAnsi="Times New Roman" w:cs="Times New Roman"/>
          <w:spacing w:val="-2"/>
          <w:sz w:val="20"/>
          <w:szCs w:val="20"/>
          <w:lang w:val="en-GB"/>
        </w:rPr>
        <w:t xml:space="preserve">, R.S.B.C., c. 204 - Whether the Respondent Robinson is a "uninsured motorist" pursuant to Section 19(1) of the </w:t>
      </w:r>
      <w:r>
        <w:rPr>
          <w:rFonts w:ascii="Times New Roman" w:hAnsi="Times New Roman" w:cs="Times New Roman"/>
          <w:i/>
          <w:iCs/>
          <w:spacing w:val="-2"/>
          <w:sz w:val="20"/>
          <w:szCs w:val="20"/>
          <w:lang w:val="en-GB"/>
        </w:rPr>
        <w:t>Insurance (Motor Vehicle) Act</w:t>
      </w:r>
      <w:r>
        <w:rPr>
          <w:rFonts w:ascii="Times New Roman" w:hAnsi="Times New Roman" w:cs="Times New Roman"/>
          <w:spacing w:val="-2"/>
          <w:sz w:val="20"/>
          <w:szCs w:val="20"/>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u w:val="single"/>
          <w:lang w:val="en-GB"/>
        </w:rPr>
        <w:lastRenderedPageBreak/>
        <w:t>Donald Sterling, Dean Witter Reynolds (Canada) Inc. and Dean Witter Reynolds Inc.</w:t>
      </w:r>
      <w:r>
        <w:rPr>
          <w:rFonts w:ascii="Times New Roman" w:hAnsi="Times New Roman" w:cs="Times New Roman"/>
          <w:spacing w:val="-2"/>
          <w:sz w:val="20"/>
          <w:szCs w:val="20"/>
          <w:lang w:val="en-GB"/>
        </w:rPr>
        <w:t xml:space="preserve"> - v. -</w:t>
      </w:r>
      <w:r>
        <w:rPr>
          <w:rFonts w:ascii="Times New Roman" w:hAnsi="Times New Roman" w:cs="Times New Roman"/>
          <w:spacing w:val="-2"/>
          <w:sz w:val="20"/>
          <w:szCs w:val="20"/>
          <w:u w:val="single"/>
          <w:lang w:val="en-GB"/>
        </w:rPr>
        <w:t>John Varcoe</w:t>
      </w:r>
      <w:r>
        <w:rPr>
          <w:rFonts w:ascii="Times New Roman" w:hAnsi="Times New Roman" w:cs="Times New Roman"/>
          <w:spacing w:val="-2"/>
          <w:sz w:val="20"/>
          <w:szCs w:val="20"/>
          <w:lang w:val="en-GB"/>
        </w:rPr>
        <w:t xml:space="preserve"> (Ont.)(23183)</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 on a solicitor-client basis.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 sur la base procureur-client.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Negligence - Commercial law - Law of professions - Stockbrokers - Fiduciary duty - Duty of care - Did Court of Appeal err by affirming trial judge's conclusion that an internal policy manual of a brokerage house filed with the Toronto Stock Exchange pursuant to its by its by-laws, imposes a statutory duty upon the brokerage house to comply with that manual? - </w:t>
      </w:r>
      <w:r>
        <w:rPr>
          <w:rFonts w:ascii="Times New Roman" w:hAnsi="Times New Roman" w:cs="Times New Roman"/>
          <w:i/>
          <w:iCs/>
          <w:spacing w:val="-2"/>
          <w:sz w:val="20"/>
          <w:szCs w:val="20"/>
          <w:lang w:val="en-GB"/>
        </w:rPr>
        <w:t>Commodity Futures Act</w:t>
      </w:r>
      <w:r>
        <w:rPr>
          <w:rFonts w:ascii="Times New Roman" w:hAnsi="Times New Roman" w:cs="Times New Roman"/>
          <w:spacing w:val="-2"/>
          <w:sz w:val="20"/>
          <w:szCs w:val="20"/>
          <w:lang w:val="en-GB"/>
        </w:rPr>
        <w:t xml:space="preserve">, R.S.O. 1990, c. C-20 and </w:t>
      </w:r>
      <w:r>
        <w:rPr>
          <w:rFonts w:ascii="Times New Roman" w:hAnsi="Times New Roman" w:cs="Times New Roman"/>
          <w:i/>
          <w:iCs/>
          <w:spacing w:val="-2"/>
          <w:sz w:val="20"/>
          <w:szCs w:val="20"/>
          <w:lang w:val="en-GB"/>
        </w:rPr>
        <w:t>Commodity Futures Act Regulations</w:t>
      </w:r>
      <w:r>
        <w:rPr>
          <w:rFonts w:ascii="Times New Roman" w:hAnsi="Times New Roman" w:cs="Times New Roman"/>
          <w:spacing w:val="-2"/>
          <w:sz w:val="20"/>
          <w:szCs w:val="20"/>
          <w:lang w:val="en-GB"/>
        </w:rPr>
        <w:t xml:space="preserve"> R.R.O. 1980, Reg. 114 - Did Courts err in their assessment of damages?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Joe Moretta Investments Ltd.</w:t>
      </w:r>
      <w:r>
        <w:rPr>
          <w:rFonts w:ascii="Times New Roman" w:hAnsi="Times New Roman" w:cs="Times New Roman"/>
          <w:spacing w:val="-2"/>
          <w:sz w:val="20"/>
          <w:szCs w:val="20"/>
          <w:lang w:val="en-GB"/>
        </w:rPr>
        <w:t xml:space="preserve"> - v. - </w:t>
      </w:r>
      <w:r>
        <w:rPr>
          <w:rFonts w:ascii="Times New Roman" w:hAnsi="Times New Roman" w:cs="Times New Roman"/>
          <w:spacing w:val="-2"/>
          <w:sz w:val="20"/>
          <w:szCs w:val="20"/>
          <w:u w:val="single"/>
          <w:lang w:val="en-GB"/>
        </w:rPr>
        <w:t>Her Majesty the Queen in right of Ontario represented by Her Minister of Housing</w:t>
      </w:r>
      <w:r>
        <w:rPr>
          <w:rFonts w:ascii="Times New Roman" w:hAnsi="Times New Roman" w:cs="Times New Roman"/>
          <w:spacing w:val="-2"/>
          <w:sz w:val="20"/>
          <w:szCs w:val="20"/>
          <w:lang w:val="en-GB"/>
        </w:rPr>
        <w:t xml:space="preserve"> (Ont.)(23114)</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The Chief Justice and McLachlin and Iacobucci JJ.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 with costs.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 avec dépens.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Property law - Landlord and tenant - Statutes - Interpretation - Whether Court of Appeal erred in deciding that </w:t>
      </w:r>
      <w:r>
        <w:rPr>
          <w:rFonts w:ascii="Times New Roman" w:hAnsi="Times New Roman" w:cs="Times New Roman"/>
          <w:i/>
          <w:iCs/>
          <w:spacing w:val="-2"/>
          <w:sz w:val="20"/>
          <w:szCs w:val="20"/>
          <w:lang w:val="en-GB"/>
        </w:rPr>
        <w:t>An Act to Amend the Residential Rent Regulation Act</w:t>
      </w:r>
      <w:r>
        <w:rPr>
          <w:rFonts w:ascii="Times New Roman" w:hAnsi="Times New Roman" w:cs="Times New Roman"/>
          <w:spacing w:val="-2"/>
          <w:sz w:val="20"/>
          <w:szCs w:val="20"/>
          <w:lang w:val="en-GB"/>
        </w:rPr>
        <w:t xml:space="preserve">, S.O. 1991, c. 4, voids notices relating to the phase-in of rent increases issued pursuant to an order made by Rent Review Hearing Board prior to October 1, 1990 - Is the amending </w:t>
      </w:r>
      <w:r>
        <w:rPr>
          <w:rFonts w:ascii="Times New Roman" w:hAnsi="Times New Roman" w:cs="Times New Roman"/>
          <w:i/>
          <w:iCs/>
          <w:spacing w:val="-2"/>
          <w:sz w:val="20"/>
          <w:szCs w:val="20"/>
          <w:lang w:val="en-GB"/>
        </w:rPr>
        <w:t>Act</w:t>
      </w:r>
      <w:r>
        <w:rPr>
          <w:rFonts w:ascii="Times New Roman" w:hAnsi="Times New Roman" w:cs="Times New Roman"/>
          <w:spacing w:val="-2"/>
          <w:sz w:val="20"/>
          <w:szCs w:val="20"/>
          <w:lang w:val="en-GB"/>
        </w:rPr>
        <w:t xml:space="preserve"> remedial, and should it therefore be given a large and liberal interpretation?</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Réjean Lessard, Luc Michaud et Jacques Pelletier</w:t>
      </w:r>
      <w:r>
        <w:rPr>
          <w:rFonts w:ascii="Times New Roman" w:hAnsi="Times New Roman" w:cs="Times New Roman"/>
          <w:spacing w:val="-2"/>
          <w:sz w:val="20"/>
          <w:szCs w:val="20"/>
          <w:lang w:val="en-GB"/>
        </w:rPr>
        <w:t xml:space="preserve"> - c. - </w:t>
      </w:r>
      <w:r>
        <w:rPr>
          <w:rFonts w:ascii="Times New Roman" w:hAnsi="Times New Roman" w:cs="Times New Roman"/>
          <w:spacing w:val="-2"/>
          <w:sz w:val="20"/>
          <w:szCs w:val="20"/>
          <w:u w:val="single"/>
          <w:lang w:val="en-GB"/>
        </w:rPr>
        <w:t>Sa Majesté La Reine</w:t>
      </w:r>
      <w:r>
        <w:rPr>
          <w:rFonts w:ascii="Times New Roman" w:hAnsi="Times New Roman" w:cs="Times New Roman"/>
          <w:spacing w:val="-2"/>
          <w:sz w:val="20"/>
          <w:szCs w:val="20"/>
          <w:lang w:val="en-GB"/>
        </w:rPr>
        <w:t xml:space="preserve"> (Crim.)(Qué.)(23098)</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Le Juge en chef et les juges McLachlin et Iacobucci</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La demande d'autorisation d'appel est rejetée.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application for leave to appeal is dismissed.</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Infraction - Meurtre au premier degré - Directives du juge au jury - La Cour d'appel du Québec a-t-elle erré en droit en confirmant le refus du juge du procès d'avorter le procès et de libérer le jury quand, après 14 jours de délibérations, un des jurés l'a avisé qu'il avait été soudoyé et qu'il avait avoué ce fait aux autres membres du jury un ou deux jours auparavant? - La Cour d'appel a-t-elle erré en droit en décidant que le juge du procès a eu raison d'expliquer au jury pour la première fois, le 13</w:t>
      </w:r>
      <w:r>
        <w:rPr>
          <w:rFonts w:ascii="Times New Roman" w:hAnsi="Times New Roman" w:cs="Times New Roman"/>
          <w:spacing w:val="-2"/>
          <w:sz w:val="20"/>
          <w:szCs w:val="20"/>
          <w:vertAlign w:val="superscript"/>
          <w:lang w:val="en-GB"/>
        </w:rPr>
        <w:t>e</w:t>
      </w:r>
      <w:r>
        <w:rPr>
          <w:rFonts w:ascii="Times New Roman" w:hAnsi="Times New Roman" w:cs="Times New Roman"/>
          <w:spacing w:val="-2"/>
          <w:sz w:val="20"/>
          <w:szCs w:val="20"/>
          <w:lang w:val="en-GB"/>
        </w:rPr>
        <w:t xml:space="preserve"> jour des délibérations, la nature et les conséquences juridi</w:t>
      </w:r>
      <w:r>
        <w:rPr>
          <w:rFonts w:ascii="Times New Roman" w:hAnsi="Times New Roman" w:cs="Times New Roman"/>
          <w:spacing w:val="-2"/>
          <w:sz w:val="20"/>
          <w:szCs w:val="20"/>
          <w:lang w:val="en-GB"/>
        </w:rPr>
        <w:softHyphen/>
        <w:t xml:space="preserve">ques du complot, alors qu'il avait avisé les parties qu'il ne le ferait pas et ce, avant les plaidoiries, privant ainsi les demandeurs du droit de traiter de la question? - La Cour d'appel a-t-elle erré en droit en décidant que les demandeurs avaient subi un procès juste et équitable devant un tribunal impartial?- La Cour d'appel a-t-elle erré en droit en décidant que l'article 644(2)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(antérieurement 573(2)) n'est pas nul, inopérant et/ou inconstitutionnel en raison de l'article l1(f)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N.B. PUBLIC EMPLOYEES ASSOC.</w:t>
      </w:r>
      <w:r>
        <w:rPr>
          <w:rFonts w:ascii="Times New Roman" w:hAnsi="Times New Roman" w:cs="Times New Roman"/>
          <w:spacing w:val="-2"/>
          <w:sz w:val="20"/>
          <w:szCs w:val="20"/>
          <w:lang w:val="en-GB"/>
        </w:rPr>
        <w:t xml:space="preserve"> v. </w:t>
      </w:r>
      <w:r>
        <w:rPr>
          <w:rFonts w:ascii="Times New Roman" w:hAnsi="Times New Roman" w:cs="Times New Roman"/>
          <w:spacing w:val="-2"/>
          <w:sz w:val="20"/>
          <w:szCs w:val="20"/>
          <w:u w:val="single"/>
          <w:lang w:val="en-GB"/>
        </w:rPr>
        <w:t>HER MAJESTY THE QUEEN IN RIGHT OF NEW BRUNSWICK</w:t>
      </w:r>
      <w:r>
        <w:rPr>
          <w:rFonts w:ascii="Times New Roman" w:hAnsi="Times New Roman" w:cs="Times New Roman"/>
          <w:spacing w:val="-2"/>
          <w:sz w:val="20"/>
          <w:szCs w:val="20"/>
          <w:lang w:val="en-GB"/>
        </w:rPr>
        <w:t xml:space="preserve"> (N.B.) (23079)</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La Forest, Sopinka, and Gonthier JJ.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The application for leave to appeal is dismissed with costs.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La demande d'autorisation d'appel est rejetée avec dépens.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OF THE CASE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Arbitration -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Statutes - Collective Agreement - Judicial review - Dismissal of employee towards the end of the probationary period - Whether the courts below erred in failing to find that the Adjudicator contravened sections 7 and 15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by holding that the principles of fairness and natural justice did not apply to the employee's dismissal - Whether the courts below erred in failing to find that section 23(4) of the </w:t>
      </w:r>
      <w:r>
        <w:rPr>
          <w:rFonts w:ascii="Times New Roman" w:hAnsi="Times New Roman" w:cs="Times New Roman"/>
          <w:i/>
          <w:iCs/>
          <w:spacing w:val="-2"/>
          <w:sz w:val="20"/>
          <w:szCs w:val="20"/>
          <w:lang w:val="en-GB"/>
        </w:rPr>
        <w:t>Civil Service Act</w:t>
      </w:r>
      <w:r>
        <w:rPr>
          <w:rFonts w:ascii="Times New Roman" w:hAnsi="Times New Roman" w:cs="Times New Roman"/>
          <w:spacing w:val="-2"/>
          <w:sz w:val="20"/>
          <w:szCs w:val="20"/>
          <w:lang w:val="en-GB"/>
        </w:rPr>
        <w:t xml:space="preserve">, S.N.B. 1984, c. C -5.1, violates section 7 of the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Richard Gervais c. Sa Majesté la Reine</w:t>
      </w:r>
      <w:r>
        <w:rPr>
          <w:rFonts w:ascii="Times New Roman" w:hAnsi="Times New Roman" w:cs="Times New Roman"/>
          <w:spacing w:val="-2"/>
          <w:sz w:val="20"/>
          <w:szCs w:val="20"/>
          <w:lang w:val="en-GB"/>
        </w:rPr>
        <w:t xml:space="preserve"> (Crim.)(Qué.)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23134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tab/>
        <w:t>La demande d'autorisation d'appel est rejetée.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The application for leave to appeal is dismissed.</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Preuve - Stupéfiants - Procédure préalable au procès - Assignation du procureur de la Couronne - Délateur - La Cour d'appel a-t-elle erré en décidant que la Couronne ne peut être tenue de divulguer lors d'un procès, par l'assignation du procureur de la poursuite au dossier sur contestation, l'existence de promesses faites par lui à un présumé complice en retour de son témoignage contre un accusé, au motif que l'on peut conclure de façon directe ou circonstancielle à l'intérêt du complice à témoigner? - Les principes de droit commun qui régissent l'assignation du procureur de la poursuite portent-ils atteinte en l'espèce et constituent-ils une limite raisonnable aux droits garantis par les articles 7 et 11(d)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tels que reconnus par l'arrêt </w:t>
      </w:r>
      <w:r>
        <w:rPr>
          <w:rFonts w:ascii="Times New Roman" w:hAnsi="Times New Roman" w:cs="Times New Roman"/>
          <w:i/>
          <w:iCs/>
          <w:spacing w:val="-2"/>
          <w:sz w:val="20"/>
          <w:szCs w:val="20"/>
          <w:lang w:val="en-GB"/>
        </w:rPr>
        <w:t>R. c. Stinchcombe</w:t>
      </w:r>
      <w:r>
        <w:rPr>
          <w:rFonts w:ascii="Times New Roman" w:hAnsi="Times New Roman" w:cs="Times New Roman"/>
          <w:spacing w:val="-2"/>
          <w:sz w:val="20"/>
          <w:szCs w:val="20"/>
          <w:lang w:val="en-GB"/>
        </w:rPr>
        <w:t>, [1991] 3 R.C.S. 326? -  La Cour d'appel a-t-elle erré dans l'application du fardeau de la preuve qui incombe à un accusé qui requiert l'assignation du procureur de la poursuite? - La Cour d'appel a-t-elle erré en adoptant une approche formaliste à l'égard de la non-divulgation? - La Cour d'appel a-t-elle erré en décidant qu'il était équitable que le procès soit continué par les procureurs de la poursuite au dossier?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Jacques Lafleur c. Sa Majesté la Reine</w:t>
      </w:r>
      <w:r>
        <w:rPr>
          <w:rFonts w:ascii="Times New Roman" w:hAnsi="Times New Roman" w:cs="Times New Roman"/>
          <w:spacing w:val="-2"/>
          <w:sz w:val="20"/>
          <w:szCs w:val="20"/>
          <w:lang w:val="en-GB"/>
        </w:rPr>
        <w:t xml:space="preserve"> (Crim.)(Qué.) N</w:t>
      </w:r>
      <w:r>
        <w:rPr>
          <w:rFonts w:ascii="Times New Roman" w:hAnsi="Times New Roman" w:cs="Times New Roman"/>
          <w:spacing w:val="-2"/>
          <w:sz w:val="20"/>
          <w:szCs w:val="20"/>
          <w:vertAlign w:val="superscript"/>
          <w:lang w:val="en-GB"/>
        </w:rPr>
        <w:t>o</w:t>
      </w:r>
      <w:r>
        <w:rPr>
          <w:rFonts w:ascii="Times New Roman" w:hAnsi="Times New Roman" w:cs="Times New Roman"/>
          <w:spacing w:val="-2"/>
          <w:sz w:val="20"/>
          <w:szCs w:val="20"/>
          <w:lang w:val="en-GB"/>
        </w:rPr>
        <w:t xml:space="preserve"> 23131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w:t>
      </w:r>
      <w:r>
        <w:rPr>
          <w:rFonts w:ascii="Times New Roman" w:hAnsi="Times New Roman" w:cs="Times New Roman"/>
          <w:spacing w:val="-2"/>
          <w:sz w:val="20"/>
          <w:szCs w:val="20"/>
          <w:u w:val="single"/>
          <w:lang w:val="en-GB"/>
        </w:rPr>
        <w:t>Les juges L'Heureux-Dubé, Sopinka et Gonthier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tab/>
        <w:t>La demande d'autorisation d'appel est rejetée.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The application for leave to appeal is dismissed.</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u w:val="single"/>
          <w:lang w:val="en-GB"/>
        </w:rPr>
        <w:t>NATURE DE LA CAUSE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criminel - Interprétation - Demandeur déclaré coupable d'avoir sciemment fait une fausse déclaration afin d'aider une personne à obtenir un passeport, contrevenant ainsi à l'al. 57(2)</w:t>
      </w:r>
      <w:r>
        <w:rPr>
          <w:rFonts w:ascii="Times New Roman" w:hAnsi="Times New Roman" w:cs="Times New Roman"/>
          <w:i/>
          <w:iCs/>
          <w:spacing w:val="-2"/>
          <w:sz w:val="20"/>
          <w:szCs w:val="20"/>
          <w:lang w:val="en-GB"/>
        </w:rPr>
        <w:t>a</w:t>
      </w:r>
      <w:r>
        <w:rPr>
          <w:rFonts w:ascii="Times New Roman" w:hAnsi="Times New Roman" w:cs="Times New Roman"/>
          <w:spacing w:val="-2"/>
          <w:sz w:val="20"/>
          <w:szCs w:val="20"/>
          <w:lang w:val="en-GB"/>
        </w:rPr>
        <w:t xml:space="preserve">)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 Une conversation téléphonique client-avocat qui fait l'objet d'écoute électronique en violation de l'article 8 de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est-elle suffisamment protégée pour que son utilisation comme preuve contre l'avocat déconsidère l'administration de la justice?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sectPr w:rsidR="007F321C">
          <w:headerReference w:type="default" r:id="rId16"/>
          <w:footerReference w:type="default" r:id="rId17"/>
          <w:footerReference w:type="first" r:id="rId18"/>
          <w:pgSz w:w="12240" w:h="15840"/>
          <w:pgMar w:top="720" w:right="1680" w:bottom="960" w:left="1080" w:header="720" w:footer="960" w:gutter="0"/>
          <w:pgNumType w:start="267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spacing w:val="-3"/>
                <w:lang w:val="en-GB"/>
              </w:rPr>
            </w:pPr>
            <w:r>
              <w:rPr>
                <w:b/>
                <w:bCs/>
                <w:spacing w:val="-3"/>
                <w:lang w:val="en-GB"/>
              </w:rPr>
              <w:lastRenderedPageBreak/>
              <w:t>MOTIONS</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right"/>
              <w:rPr>
                <w:b/>
                <w:bCs/>
                <w:lang w:val="en-GB"/>
              </w:rPr>
            </w:pPr>
            <w:r>
              <w:rPr>
                <w:b/>
                <w:bCs/>
                <w:lang w:val="en-GB"/>
              </w:rPr>
              <w:t>REQUÊTES</w:t>
            </w:r>
          </w:p>
        </w:tc>
      </w:tr>
    </w:tbl>
    <w:p w:rsidR="007F321C" w:rsidRDefault="007F321C">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24.11.1992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L'HEUREUX-DUBÉ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d'un mémoire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Grand Conseil des Cris et 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(22705)</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Le procureur général du Québec et al. (C.A.F.)</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a factum</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11 février 1993.</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25.11.1992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CHIEF JUSTICE LAMER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Wes Kirk (23293)</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IN/DANS:Wayne T. Sawyer et 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(22755)</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motion.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Houston, Q.C., contra.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Consent filed by the appellants.</w:t>
            </w:r>
          </w:p>
        </w:tc>
      </w:tr>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25.11.1992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/Devant:   THE CHIEF JUSTICE LAMER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state a constitutional question and for adjourning the appeal to the next session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Morris Greenbaum</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(22506)</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énoncer une question constitutionnelle et requête pour ajourner le pourvoi à la prochaine session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Heather Perkeys-McVey, for the appellant.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City of Toronto.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Michael Chambers, for Metro Toronto.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Houston, Q.C., for the A.G. of Ontario.</w:t>
            </w:r>
          </w:p>
        </w:tc>
      </w:tr>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 REJETÉES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lastRenderedPageBreak/>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25.11.1992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/Devant:   THE CHIEF JUSTICE LAMER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Motion to extend the time for leave to intervene and for leave to intervene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 PAR: Attorney Genral of Ontario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 DANS:Morris Greenbaum</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 xml:space="preserve">   v. (22506)</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(Ont.)</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Requête en prorogation du délai pour la demande d'autorisation et demande d'autorisation d'intervention</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Heather Perkeys-McVey, for the appellant.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City of Toronto.</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Michael Chambers, for Metro Toronto.</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Houston, Q.C., for the A.G. of Ontario.</w:t>
            </w:r>
          </w:p>
        </w:tc>
      </w:tr>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25.11.1992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BY/PAR:Charter Committee on Poverty Issues</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IN/DANS:Elizabeth C. Symes</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(22659)</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Her Majesty The Queen (F.C.A.)</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Raj Anand, for the motion.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John Power, Q.C. and Sandra Phillips, contra.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Consent filed by the appellant.</w:t>
            </w:r>
          </w:p>
        </w:tc>
      </w:tr>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25.11.1992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leave to intervene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BY/PAR:Canadian Holocaust Remembrance Assoc.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IN/DANS:Her Majesty The Queen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(23023)</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Imre Finta (Ont.)</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autorisation d'intervention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JUGE CORY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produire d'autres éléments de preuve</w:t>
            </w:r>
            <w:r>
              <w:rPr>
                <w:rFonts w:ascii="Times New Roman" w:hAnsi="Times New Roman" w:cs="Times New Roman"/>
                <w:spacing w:val="-2"/>
                <w:sz w:val="20"/>
                <w:szCs w:val="20"/>
                <w:lang w:val="en-GB"/>
              </w:rPr>
              <w:t xml:space="preserve"> </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Gerald Harvey Hiscock</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(22933)</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et entre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Henri Paul Sauvé</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(22941)</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adduce further evidence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Morris Manning, c.r., pour Hiscock.</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Frater, contra.</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Jack Waiseman, pour Sauvé.</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REJETÉE / DISMISSED</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26.11.1992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 stay of execution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Boniface Robert Idziak</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(21845)</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Minister of Justice et al. (Ont.)</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vue de surseoir à l'exécution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Henry S. Brown, Q.C., for the motion.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Robert Frater, contra.</w:t>
            </w:r>
          </w:p>
        </w:tc>
      </w:tr>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DEFERRED TO THE COURT which will decide the motion for a re-hearing</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26.11.1992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apply for leave to appeal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Kenneth MacKenzie et 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(23308)</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Matthew Mason et al. (B.C.)</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obtenir l'autorisation d'appel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w:t>
            </w:r>
          </w:p>
        </w:tc>
      </w:tr>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Dec. 15, 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27.11.1992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an application for leave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Lacombe Nurseries Ltd. et 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(23297)</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Farm Credit Corporation (Alta.)</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d'une demande d'autorisation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Margaret R. Odishaw, for the applicants.</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 Rostad and Brian Kaliel, for the respondent.</w:t>
            </w:r>
          </w:p>
        </w:tc>
      </w:tr>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in part / ACCORDÉE en partie</w:t>
      </w:r>
      <w:r>
        <w:rPr>
          <w:rFonts w:ascii="Times New Roman" w:hAnsi="Times New Roman" w:cs="Times New Roman"/>
          <w:spacing w:val="-2"/>
          <w:sz w:val="20"/>
          <w:szCs w:val="20"/>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respondent to post both security for occupational rent and costs as directed by the order granted April 28, 1992 by Justice Côté of the Alberta Court of Appeal.  The whole with costs against the respondent.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27.11.1992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L'HEUREUX-DUBÉ 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adduce new evidence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Abdul Rassoul Dehghani</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(22153)</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Minister of Employment and Immigration (F.C.A.)</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pour produire d'autres éléments de preuve</w:t>
            </w:r>
            <w:r>
              <w:rPr>
                <w:rFonts w:ascii="Times New Roman" w:hAnsi="Times New Roman" w:cs="Times New Roman"/>
                <w:spacing w:val="-2"/>
                <w:sz w:val="20"/>
                <w:szCs w:val="20"/>
                <w:lang w:val="en-GB"/>
              </w:rPr>
              <w:t xml:space="preserve"> </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Matas, for the motion.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Brian Evernden, for the respondent.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Consent filed by the appellant.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DISMISSED WITH COSTS / REJETÉE AVEC DÉPENS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Before / Devant:  LE JUGE IACOBUCCI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pour déposer une demande en autorisation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Wing Ho Tam</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(23299)</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 Majesté La Reine (Qué.)</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 xml:space="preserve">Motion to extend the time in which to file an application for leave </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20 novembre 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r>
        <w:rPr>
          <w:rFonts w:ascii="Times New Roman" w:hAnsi="Times New Roman" w:cs="Times New Roman"/>
          <w:spacing w:val="-2"/>
          <w:sz w:val="20"/>
          <w:szCs w:val="20"/>
          <w:lang w:val="en-GB"/>
        </w:rPr>
        <w:lastRenderedPageBreak/>
        <w:t>20.11.1992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LE REGISTRAIRE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production de la réponse de l'intimée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Municipalité de l'Ange-Gardien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(23213)</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Jean Guy Huot et 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et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Municipalité de l'Ange-Gardien</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c. (23214)</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Sablière C.D.R. Inc. (Qué.)</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file the respondent's response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Avec le consentement des parties.</w:t>
            </w:r>
          </w:p>
        </w:tc>
      </w:tr>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ACCORDÉE / GRANTED</w:t>
      </w:r>
      <w:r>
        <w:rPr>
          <w:rFonts w:ascii="Times New Roman" w:hAnsi="Times New Roman" w:cs="Times New Roman"/>
          <w:spacing w:val="-2"/>
          <w:sz w:val="20"/>
          <w:szCs w:val="20"/>
          <w:lang w:val="en-GB"/>
        </w:rPr>
        <w:t xml:space="preserve">   Délai prorogé au 16 novembre 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u w:val="single"/>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20.11.1992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to extend the time in which to serve and file the respondent's response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Laurier Life Insurance Co.</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(23231)</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Wagner Brothers Holdings Inc. (Ont.)</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délai de signification et de production de la réponse de l'intimée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GRANTED / ACCORDÉE</w:t>
      </w:r>
      <w:r>
        <w:rPr>
          <w:rFonts w:ascii="Times New Roman" w:hAnsi="Times New Roman" w:cs="Times New Roman"/>
          <w:spacing w:val="-2"/>
          <w:sz w:val="20"/>
          <w:szCs w:val="20"/>
          <w:lang w:val="en-GB"/>
        </w:rPr>
        <w:t xml:space="preserve">  Time extended to November 30, 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1.12.1992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Before / Devant:  THE REGISTRAR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Motion for additional time to present oral argument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Reference re:  The Public Schools Act / Renvoi sur la Loi sur les écoles publiques (Man.) (21836)</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Requête en prorogation du temps accordé pour la plaidoirie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With the consent of the parties. / Avec le consentement des parties.</w:t>
            </w:r>
          </w:p>
        </w:tc>
      </w:tr>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GRANTED / ACCORDÉE</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sectPr w:rsidR="007F321C">
          <w:headerReference w:type="default" r:id="rId19"/>
          <w:footerReference w:type="default" r:id="rId20"/>
          <w:footerReference w:type="first" r:id="rId21"/>
          <w:pgSz w:w="12240" w:h="15840"/>
          <w:pgMar w:top="720" w:right="1680" w:bottom="960" w:left="1080" w:header="720" w:footer="960" w:gutter="0"/>
          <w:pgNumType w:start="268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November 25, 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(23313)</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Keith Gordon Profit (Crim.)(ONT.)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AS OF RIGHT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210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sectPr w:rsidR="007F321C">
          <w:headerReference w:type="default" r:id="rId22"/>
          <w:footerReference w:type="default" r:id="rId23"/>
          <w:footerReference w:type="first" r:id="rId24"/>
          <w:pgSz w:w="12240" w:h="15840"/>
          <w:pgMar w:top="720" w:right="1680" w:bottom="960" w:left="1080" w:header="720" w:footer="960" w:gutter="0"/>
          <w:pgNumType w:start="2687"/>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INTERVENTION FILED SINCE LAST ISSUE</w:t>
            </w:r>
          </w:p>
        </w:tc>
        <w:tc>
          <w:tcPr>
            <w:tcW w:w="528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jc w:val="both"/>
              <w:rPr>
                <w:b/>
                <w:bCs/>
                <w:spacing w:val="-3"/>
                <w:lang w:val="en-GB"/>
              </w:rPr>
            </w:pPr>
            <w:r>
              <w:rPr>
                <w:b/>
                <w:bCs/>
                <w:spacing w:val="-3"/>
                <w:lang w:val="en-GB"/>
              </w:rPr>
              <w:t>AVIS D'INTERVENTION PRODUITS DEPUIS LA DERNIÈRE PARUTION</w:t>
            </w:r>
          </w:p>
        </w:tc>
      </w:tr>
    </w:tbl>
    <w:p w:rsidR="007F321C" w:rsidRDefault="007F321C">
      <w:pPr>
        <w:widowControl/>
        <w:tabs>
          <w:tab w:val="right" w:pos="948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ab/>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w:t>
      </w:r>
      <w:r>
        <w:rPr>
          <w:rFonts w:ascii="Times New Roman" w:hAnsi="Times New Roman" w:cs="Times New Roman"/>
          <w:spacing w:val="-2"/>
          <w:sz w:val="20"/>
          <w:szCs w:val="20"/>
          <w:lang w:val="en-GB"/>
        </w:rPr>
        <w:tab/>
        <w:t>Attorney General of British Columbia</w:t>
      </w: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Procureur général du Québec</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w:t>
      </w:r>
      <w:r>
        <w:rPr>
          <w:rFonts w:ascii="Times New Roman" w:hAnsi="Times New Roman" w:cs="Times New Roman"/>
          <w:spacing w:val="-2"/>
          <w:sz w:val="20"/>
          <w:szCs w:val="20"/>
          <w:lang w:val="en-GB"/>
        </w:rPr>
        <w:tab/>
        <w:t>Allard Contractors Ltd. et 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r>
        <w:rPr>
          <w:rFonts w:ascii="Times New Roman" w:hAnsi="Times New Roman" w:cs="Times New Roman"/>
          <w:spacing w:val="-2"/>
          <w:sz w:val="20"/>
          <w:szCs w:val="20"/>
          <w:lang w:val="en-GB"/>
        </w:rPr>
        <w:tab/>
      </w:r>
      <w:r>
        <w:rPr>
          <w:rFonts w:ascii="Times New Roman" w:hAnsi="Times New Roman" w:cs="Times New Roman"/>
          <w:spacing w:val="-2"/>
          <w:sz w:val="20"/>
          <w:szCs w:val="20"/>
          <w:lang w:val="en-GB"/>
        </w:rPr>
        <w:tab/>
        <w:t>v. (22829)</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The Corp. of the District of Coquitlam (B.C.)</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  Attorney General of Ontario</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 Morris Greenbaum</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(22506)</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Her Majesty the Queen, Ex Rel, William Andrews,</w:t>
      </w: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Inspector, City of Toronto (Crim.)(ONT.)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BY/PAR:  Wes Kirk</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IN/DANS: Wayne T. Sawyer et 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 w:val="left" w:pos="1440"/>
        </w:tabs>
        <w:suppressAutoHyphens/>
        <w:spacing w:line="240" w:lineRule="atLeast"/>
        <w:ind w:left="2160" w:hanging="216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v. (22755)</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Her Majesty the Queen (Crim.)(ONT.)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sectPr w:rsidR="007F321C">
          <w:headerReference w:type="default" r:id="rId25"/>
          <w:footerReference w:type="default" r:id="rId26"/>
          <w:footerReference w:type="first" r:id="rId27"/>
          <w:pgSz w:w="12240" w:h="15840"/>
          <w:pgMar w:top="720" w:right="1680" w:bottom="960" w:left="1080" w:header="720" w:footer="960" w:gutter="0"/>
          <w:pgNumType w:start="2688"/>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CORAM:La Forest, Sopinka, Cory, McLachlin and Iacobucci JJ.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Vera Ciarlariello, administrator of the Estate of Giovanna Ciarlariello, Deceased et 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(22343)</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Marilyn Anne Keller, M.D., et al. (Ont.)</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Earl A. Cherniak, Q.C. and Patricia D. Jackson, for the appellants.</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 Paul Morrison, Kevin C. McLoughlin and Ms. Tracey Pearce, for the respondent.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Torts - Battery - Negligence - Physicians and surgeons - Informed consent - Patient agreeing to undergo angiogram, but becoming hysterical and attempting to withdraw her consent during procedure - Physicians persuading her to continue with procedure - Patient becoming quadriplegic as a result of angiogram - Scope and extent of requirement of informed consent in non-emergency medical procedures involving conscious, competent patients - Ability of patient to withdraw consent - </w:t>
            </w:r>
            <w:r>
              <w:rPr>
                <w:rFonts w:ascii="Times New Roman" w:hAnsi="Times New Roman" w:cs="Times New Roman"/>
                <w:i/>
                <w:iCs/>
                <w:spacing w:val="-2"/>
                <w:sz w:val="20"/>
                <w:szCs w:val="20"/>
                <w:lang w:val="en-GB"/>
              </w:rPr>
              <w:t>Reibl v. Hughes</w:t>
            </w:r>
            <w:r>
              <w:rPr>
                <w:rFonts w:ascii="Times New Roman" w:hAnsi="Times New Roman" w:cs="Times New Roman"/>
                <w:spacing w:val="-2"/>
                <w:sz w:val="20"/>
                <w:szCs w:val="20"/>
                <w:lang w:val="en-GB"/>
              </w:rPr>
              <w:t>, [1980] 2 S.C.R. 880.</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Délits civils - Voies de fait - Négligence - Médecins et chirurgiens - Consentement éclairé -La patiente a consenti à subir une angiographie, mais est devenue hystérique et a tenté de retirer son consentement pendant le test - Les médecins ont persuadé la patiente de leur permettre de continuer - La patiente a été atteinte de quadriplégie par suite de l'angiographie - Portée et étendue de l'exigence d'un consentement éclairé dans des interventions médicales non urgentes pratiquées sur des patients conscients qui jouissent de toutes leurs facultés - Capacité d'un patient de retirer son consentement - </w:t>
            </w:r>
            <w:r>
              <w:rPr>
                <w:rFonts w:ascii="Times New Roman" w:hAnsi="Times New Roman" w:cs="Times New Roman"/>
                <w:i/>
                <w:iCs/>
                <w:spacing w:val="-2"/>
                <w:sz w:val="20"/>
                <w:szCs w:val="20"/>
                <w:lang w:val="en-GB"/>
              </w:rPr>
              <w:t>Reibl c. Hughes</w:t>
            </w:r>
            <w:r>
              <w:rPr>
                <w:rFonts w:ascii="Times New Roman" w:hAnsi="Times New Roman" w:cs="Times New Roman"/>
                <w:spacing w:val="-2"/>
                <w:sz w:val="20"/>
                <w:szCs w:val="20"/>
                <w:lang w:val="en-GB"/>
              </w:rPr>
              <w:t>, [1980] 2 R.C.S. 880.</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30.11.1992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 juge en chef Lamer et les juges La Forest, L'Heureux-Dubé, Gonthier et Iacobucci</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Syndicat des employés professionnels de l'Université du Québec à Trois-Rivières et 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(22146)</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Université du Québec à Trois-Rivières (Qué.)</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Pierre Thériault, pour l'appelant.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Marc St-Pierre et Louis Masson, pour l'intimé.</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EN DÉLIBÉRÉ / RESERVED</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Nature de la cause: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du travail - Arbitrage - Droit administratif - Contrôle judiciaire - Compétence - Brefs de prérogative - Juridiction de l'arbitre de grief sous l'art. 100.2 du </w:t>
            </w:r>
            <w:r>
              <w:rPr>
                <w:rFonts w:ascii="Times New Roman" w:hAnsi="Times New Roman" w:cs="Times New Roman"/>
                <w:i/>
                <w:iCs/>
                <w:spacing w:val="-2"/>
                <w:sz w:val="20"/>
                <w:szCs w:val="20"/>
                <w:lang w:val="en-GB"/>
              </w:rPr>
              <w:t>Code du travail</w:t>
            </w:r>
            <w:r>
              <w:rPr>
                <w:rFonts w:ascii="Times New Roman" w:hAnsi="Times New Roman" w:cs="Times New Roman"/>
                <w:spacing w:val="-2"/>
                <w:sz w:val="20"/>
                <w:szCs w:val="20"/>
                <w:lang w:val="en-GB"/>
              </w:rPr>
              <w:t>, L.R.Q. (1977), ch. C-27 - Critères donnant ouverture au contrôle judiciaire.</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Labour law - Arbitration - Administrative law - Judicial review - Jurisdiction -Prerogative writs - Jurisdiction of grievance arbitrator under s. 100.2 of </w:t>
            </w:r>
            <w:r>
              <w:rPr>
                <w:rFonts w:ascii="Times New Roman" w:hAnsi="Times New Roman" w:cs="Times New Roman"/>
                <w:i/>
                <w:iCs/>
                <w:spacing w:val="-2"/>
                <w:sz w:val="20"/>
                <w:szCs w:val="20"/>
                <w:lang w:val="en-GB"/>
              </w:rPr>
              <w:t>Labour Code</w:t>
            </w:r>
            <w:r>
              <w:rPr>
                <w:rFonts w:ascii="Times New Roman" w:hAnsi="Times New Roman" w:cs="Times New Roman"/>
                <w:spacing w:val="-2"/>
                <w:sz w:val="20"/>
                <w:szCs w:val="20"/>
                <w:lang w:val="en-GB"/>
              </w:rPr>
              <w:t>, R.S.Q. 1977, c. C</w:t>
            </w:r>
            <w:r>
              <w:rPr>
                <w:rFonts w:ascii="Times New Roman" w:hAnsi="Times New Roman" w:cs="Times New Roman"/>
                <w:spacing w:val="-2"/>
                <w:sz w:val="20"/>
                <w:szCs w:val="20"/>
                <w:lang w:val="en-GB"/>
              </w:rPr>
              <w:noBreakHyphen/>
              <w:t>27 - Criteria for judicial review.</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1.12.1992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Sopinka, Gonthier, McLachlin and Iacobucci JJ.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Her Majesty The Queen</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(22916)</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William J. Kearney (Crim.)(N.B.)</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Michael F. Brown, for the appellant.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Bruce A. MacFarlane, Q.C. and Nancy L. Irving, for the intervener the A.G. of Canada.</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 David Hughes, Q.C., for the respondent.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 -- We are all of the view that this appeal should be allowed and the respondent be sent back to stand trial.  </w:t>
            </w:r>
            <w:r>
              <w:rPr>
                <w:rFonts w:ascii="Times New Roman" w:hAnsi="Times New Roman" w:cs="Times New Roman"/>
                <w:i/>
                <w:iCs/>
                <w:spacing w:val="-2"/>
                <w:sz w:val="20"/>
                <w:szCs w:val="20"/>
                <w:lang w:val="en-GB"/>
              </w:rPr>
              <w:t>R. v. Vermette</w:t>
            </w:r>
            <w:r>
              <w:rPr>
                <w:rFonts w:ascii="Times New Roman" w:hAnsi="Times New Roman" w:cs="Times New Roman"/>
                <w:spacing w:val="-2"/>
                <w:sz w:val="20"/>
                <w:szCs w:val="20"/>
                <w:lang w:val="en-GB"/>
              </w:rPr>
              <w:t xml:space="preserve">, [1988] 1 S.C.R. 985, governs the appeal.  On the facts of this case, we find that there has been no violation of the respondent's </w:t>
            </w:r>
            <w:r>
              <w:rPr>
                <w:rFonts w:ascii="Times New Roman" w:hAnsi="Times New Roman" w:cs="Times New Roman"/>
                <w:i/>
                <w:iCs/>
                <w:spacing w:val="-2"/>
                <w:sz w:val="20"/>
                <w:szCs w:val="20"/>
                <w:lang w:val="en-GB"/>
              </w:rPr>
              <w:t>Charter</w:t>
            </w:r>
            <w:r>
              <w:rPr>
                <w:rFonts w:ascii="Times New Roman" w:hAnsi="Times New Roman" w:cs="Times New Roman"/>
                <w:spacing w:val="-2"/>
                <w:sz w:val="20"/>
                <w:szCs w:val="20"/>
                <w:lang w:val="en-GB"/>
              </w:rPr>
              <w:t xml:space="preserve"> rights nor has there been an abuse of process.  </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The appeal is allowed, the judgments below are set aside and a new trial is ordered.</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EN CHEF</w:t>
            </w:r>
            <w:r>
              <w:rPr>
                <w:rFonts w:ascii="Times New Roman" w:hAnsi="Times New Roman" w:cs="Times New Roman"/>
                <w:spacing w:val="-2"/>
                <w:sz w:val="20"/>
                <w:szCs w:val="20"/>
                <w:lang w:val="en-GB"/>
              </w:rPr>
              <w:t xml:space="preserve"> (oralement) -- Nous sommes tous d'avis qu'il y a lieu d'accueillir ce pourvoi et de renvoyer l'intimé à son procès.  L'arrêt </w:t>
            </w:r>
            <w:r>
              <w:rPr>
                <w:rFonts w:ascii="Times New Roman" w:hAnsi="Times New Roman" w:cs="Times New Roman"/>
                <w:i/>
                <w:iCs/>
                <w:spacing w:val="-2"/>
                <w:sz w:val="20"/>
                <w:szCs w:val="20"/>
                <w:lang w:val="en-GB"/>
              </w:rPr>
              <w:t>R. c. Vermette</w:t>
            </w:r>
            <w:r>
              <w:rPr>
                <w:rFonts w:ascii="Times New Roman" w:hAnsi="Times New Roman" w:cs="Times New Roman"/>
                <w:spacing w:val="-2"/>
                <w:sz w:val="20"/>
                <w:szCs w:val="20"/>
                <w:lang w:val="en-GB"/>
              </w:rPr>
              <w:t xml:space="preserve">, [1988] 1 R.C.S. 985, s'applique en l'espèce.  Nous concluons, d'après les faits de la présente affaire, qu'il n'y a eu ni violation des droits que la </w:t>
            </w:r>
            <w:r>
              <w:rPr>
                <w:rFonts w:ascii="Times New Roman" w:hAnsi="Times New Roman" w:cs="Times New Roman"/>
                <w:i/>
                <w:iCs/>
                <w:spacing w:val="-2"/>
                <w:sz w:val="20"/>
                <w:szCs w:val="20"/>
                <w:lang w:val="en-GB"/>
              </w:rPr>
              <w:t>Charte</w:t>
            </w:r>
            <w:r>
              <w:rPr>
                <w:rFonts w:ascii="Times New Roman" w:hAnsi="Times New Roman" w:cs="Times New Roman"/>
                <w:spacing w:val="-2"/>
                <w:sz w:val="20"/>
                <w:szCs w:val="20"/>
                <w:lang w:val="en-GB"/>
              </w:rPr>
              <w:t xml:space="preserve"> garantit à l'intimé, ni abus de procédure.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Le pourvoi est accueilli, les jugements des tribunaux d'instance inférieure sont infirmés et un nouveau procès est ordonné.</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1.12.1992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CORAM:Le juge en chef Lamer et les juges L'Heureux-Dubé, Sopinka, Gonthier et Iacobucci.</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Gaston Barrette et 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(22505)</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Les Héritiers de feu H. Roy Crabtree et al. (Qué.)</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Guy Bertrand et M</w:t>
            </w:r>
            <w:r>
              <w:rPr>
                <w:rFonts w:ascii="Times New Roman" w:hAnsi="Times New Roman" w:cs="Times New Roman"/>
                <w:spacing w:val="-2"/>
                <w:sz w:val="20"/>
                <w:szCs w:val="20"/>
                <w:vertAlign w:val="superscript"/>
                <w:lang w:val="en-GB"/>
              </w:rPr>
              <w:t>me</w:t>
            </w:r>
            <w:r>
              <w:rPr>
                <w:rFonts w:ascii="Times New Roman" w:hAnsi="Times New Roman" w:cs="Times New Roman"/>
                <w:spacing w:val="-2"/>
                <w:sz w:val="20"/>
                <w:szCs w:val="20"/>
                <w:lang w:val="en-GB"/>
              </w:rPr>
              <w:t xml:space="preserve"> Claude Dallaire, pour les appelants.</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André J. Payeur et Madeleine Renaud, pour les intimés.</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EN DÉLIBÉRÉ / RESERVED</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lastRenderedPageBreak/>
              <w:t>Nature de la cause: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Droit commercial - Législation - Droit des compagnies - Interprétation - Article 114 de la </w:t>
            </w:r>
            <w:r>
              <w:rPr>
                <w:rFonts w:ascii="Times New Roman" w:hAnsi="Times New Roman" w:cs="Times New Roman"/>
                <w:i/>
                <w:iCs/>
                <w:spacing w:val="-2"/>
                <w:sz w:val="20"/>
                <w:szCs w:val="20"/>
                <w:lang w:val="en-GB"/>
              </w:rPr>
              <w:t>Loi sur les sociétés commerciales canadiennes</w:t>
            </w:r>
            <w:r>
              <w:rPr>
                <w:rFonts w:ascii="Times New Roman" w:hAnsi="Times New Roman" w:cs="Times New Roman"/>
                <w:spacing w:val="-2"/>
                <w:sz w:val="20"/>
                <w:szCs w:val="20"/>
                <w:lang w:val="en-GB"/>
              </w:rPr>
              <w:t>, S.C. 1974-75-76, ch. 33.</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Commercial law - Legislation - Company law - Interpretation - Section 14 of </w:t>
            </w:r>
            <w:r>
              <w:rPr>
                <w:rFonts w:ascii="Times New Roman" w:hAnsi="Times New Roman" w:cs="Times New Roman"/>
                <w:i/>
                <w:iCs/>
                <w:spacing w:val="-2"/>
                <w:sz w:val="20"/>
                <w:szCs w:val="20"/>
                <w:lang w:val="en-GB"/>
              </w:rPr>
              <w:t>Canada Business Corporations Act,</w:t>
            </w:r>
            <w:r>
              <w:rPr>
                <w:rFonts w:ascii="Times New Roman" w:hAnsi="Times New Roman" w:cs="Times New Roman"/>
                <w:spacing w:val="-2"/>
                <w:sz w:val="20"/>
                <w:szCs w:val="20"/>
                <w:lang w:val="en-GB"/>
              </w:rPr>
              <w:t xml:space="preserve"> S.C. 1974</w:t>
            </w:r>
            <w:r>
              <w:rPr>
                <w:rFonts w:ascii="Times New Roman" w:hAnsi="Times New Roman" w:cs="Times New Roman"/>
                <w:spacing w:val="-2"/>
                <w:sz w:val="20"/>
                <w:szCs w:val="20"/>
                <w:lang w:val="en-GB"/>
              </w:rPr>
              <w:noBreakHyphen/>
              <w:t>75</w:t>
            </w:r>
            <w:r>
              <w:rPr>
                <w:rFonts w:ascii="Times New Roman" w:hAnsi="Times New Roman" w:cs="Times New Roman"/>
                <w:spacing w:val="-2"/>
                <w:sz w:val="20"/>
                <w:szCs w:val="20"/>
                <w:lang w:val="en-GB"/>
              </w:rPr>
              <w:noBreakHyphen/>
              <w:t>76, c. 33.</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2.12.1992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Sopinka, Gonthier, Cory, McLachlin and Iacobucci JJ.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Wayne T. Sawyer et al.</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(22755)</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Her Majesty The Queen (Crim.)(Ont.)</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Mark L.J. Edwards, for the appellants.</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Butt and Karen Manarin, for the respondent.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William H. Corbett, Q.C. and Robert J. Frater, for the intervener the A.G. of Canada.</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Gilles Laporte et Monique Rousseau, pour l'intervenant le procureur général du Québec.</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E. Harris, for the intervener Wes Kirk.</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THE CHIEF JUSTICE</w:t>
            </w:r>
            <w:r>
              <w:rPr>
                <w:rFonts w:ascii="Times New Roman" w:hAnsi="Times New Roman" w:cs="Times New Roman"/>
                <w:spacing w:val="-2"/>
                <w:sz w:val="20"/>
                <w:szCs w:val="20"/>
                <w:lang w:val="en-GB"/>
              </w:rPr>
              <w:t xml:space="preserve"> (orally) -- We are all of the view that s. 100 of the </w:t>
            </w:r>
            <w:r>
              <w:rPr>
                <w:rFonts w:ascii="Times New Roman" w:hAnsi="Times New Roman" w:cs="Times New Roman"/>
                <w:i/>
                <w:iCs/>
                <w:spacing w:val="-2"/>
                <w:sz w:val="20"/>
                <w:szCs w:val="20"/>
                <w:lang w:val="en-GB"/>
              </w:rPr>
              <w:t>Criminal Code</w:t>
            </w:r>
            <w:r>
              <w:rPr>
                <w:rFonts w:ascii="Times New Roman" w:hAnsi="Times New Roman" w:cs="Times New Roman"/>
                <w:spacing w:val="-2"/>
                <w:sz w:val="20"/>
                <w:szCs w:val="20"/>
                <w:lang w:val="en-GB"/>
              </w:rPr>
              <w:t xml:space="preserve">, R.S.C., 1985, c. C-46, does not offend s. 12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Assuming without deciding the availability of constitutional exemptions, we do not feel that this is a proper case where one should be granted.</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Also assuming without deciding that the appellants may be sentenced under the amended s. 100, we find that on the facts of this case the result should not have been different.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Accordingly, the appeals are dismissed.</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u w:val="single"/>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LE JUGE EN CHEF</w:t>
            </w:r>
            <w:r>
              <w:rPr>
                <w:rFonts w:ascii="Times New Roman" w:hAnsi="Times New Roman" w:cs="Times New Roman"/>
                <w:spacing w:val="-2"/>
                <w:sz w:val="20"/>
                <w:szCs w:val="20"/>
                <w:lang w:val="en-GB"/>
              </w:rPr>
              <w:t xml:space="preserve"> (oralement) -- Nous sommes tous d'avis que l'art. 100 du </w:t>
            </w:r>
            <w:r>
              <w:rPr>
                <w:rFonts w:ascii="Times New Roman" w:hAnsi="Times New Roman" w:cs="Times New Roman"/>
                <w:i/>
                <w:iCs/>
                <w:spacing w:val="-2"/>
                <w:sz w:val="20"/>
                <w:szCs w:val="20"/>
                <w:lang w:val="en-GB"/>
              </w:rPr>
              <w:t>Code criminel</w:t>
            </w:r>
            <w:r>
              <w:rPr>
                <w:rFonts w:ascii="Times New Roman" w:hAnsi="Times New Roman" w:cs="Times New Roman"/>
                <w:spacing w:val="-2"/>
                <w:sz w:val="20"/>
                <w:szCs w:val="20"/>
                <w:lang w:val="en-GB"/>
              </w:rPr>
              <w:t xml:space="preserve">, L.R.C. (1985), ch. C-46, ne contrevient pas à l'art. 12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À supposer, sans en décider, que des exemptions constitutionnelles peuvent être invoquées, nous n'estimons pas qu'il s'agit d'un cas où il y a lieu d'en accorder une.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De même, à supposer, sans en décider, que les appelants peuvent se voir imposer une sentence en vertu de l'art. 100 modifié, nous concluons que, d'après les faits de l'espèce, le résultat n'aurait pas dû être différent.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En conséquence, les pourvois sont rejetés.</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br w:type="page"/>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2.12.1992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Sopinka, Gonthier, Cory, McLachlin and Iacobucci JJ.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Abdul Rassoul Dehghani</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v. (22153)</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The Minister of Employment and Immigration (Ont.)</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Ms. Pia Zambelli and Barbara Jackman, for the appellant.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David Matas, for the intervener the Canadian Council for Refugees.</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J.E. Thompson, Q.C. and Donald A. MacIntosh, for the respondent.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 xml:space="preserve">Canadian Charter of Rights and Freedoms - Administrative law - Immigration - Detention -Refugee status claim -  Whether the Court of Appeal erred in law in determining that the Appellant was not detained in the sense contemplated under section 10(b) of the </w:t>
            </w: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when he was referred to a secondary examination under the </w:t>
            </w:r>
            <w:r>
              <w:rPr>
                <w:rFonts w:ascii="Times New Roman" w:hAnsi="Times New Roman" w:cs="Times New Roman"/>
                <w:i/>
                <w:iCs/>
                <w:spacing w:val="-2"/>
                <w:sz w:val="20"/>
                <w:szCs w:val="20"/>
                <w:lang w:val="en-GB"/>
              </w:rPr>
              <w:t>Immigration Act</w:t>
            </w:r>
            <w:r>
              <w:rPr>
                <w:rFonts w:ascii="Times New Roman" w:hAnsi="Times New Roman" w:cs="Times New Roman"/>
                <w:spacing w:val="-2"/>
                <w:sz w:val="20"/>
                <w:szCs w:val="20"/>
                <w:lang w:val="en-GB"/>
              </w:rPr>
              <w:t xml:space="preserve"> and therefore did not have a right to counsel. </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administratif - Immigration - Détention - Revendication du statut de réfugié - La Cour d'appel a-t-elle commis une erreur de droit en jugeant que l'appelant n'était pas détenu au sens de l'alinéa 10</w:t>
            </w:r>
            <w:r>
              <w:rPr>
                <w:rFonts w:ascii="Times New Roman" w:hAnsi="Times New Roman" w:cs="Times New Roman"/>
                <w:i/>
                <w:iCs/>
                <w:spacing w:val="-2"/>
                <w:sz w:val="20"/>
                <w:szCs w:val="20"/>
                <w:lang w:val="en-GB"/>
              </w:rPr>
              <w:t>b</w:t>
            </w:r>
            <w:r>
              <w:rPr>
                <w:rFonts w:ascii="Times New Roman" w:hAnsi="Times New Roman" w:cs="Times New Roman"/>
                <w:spacing w:val="-2"/>
                <w:sz w:val="20"/>
                <w:szCs w:val="20"/>
                <w:lang w:val="en-GB"/>
              </w:rPr>
              <w:t xml:space="preserve">) de la </w:t>
            </w: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quand il a été renvoyé à l'examen secondaire conformément à la </w:t>
            </w:r>
            <w:r>
              <w:rPr>
                <w:rFonts w:ascii="Times New Roman" w:hAnsi="Times New Roman" w:cs="Times New Roman"/>
                <w:i/>
                <w:iCs/>
                <w:spacing w:val="-2"/>
                <w:sz w:val="20"/>
                <w:szCs w:val="20"/>
                <w:lang w:val="en-GB"/>
              </w:rPr>
              <w:t>Loi sur l'immigration</w:t>
            </w:r>
            <w:r>
              <w:rPr>
                <w:rFonts w:ascii="Times New Roman" w:hAnsi="Times New Roman" w:cs="Times New Roman"/>
                <w:spacing w:val="-2"/>
                <w:sz w:val="20"/>
                <w:szCs w:val="20"/>
                <w:lang w:val="en-GB"/>
              </w:rPr>
              <w:t xml:space="preserve"> et qu'il ne jouissait pas du droit à l'assistance d'un avocat.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3.12.1992</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CORAM:The Chief Justice Lamer and La Forest, L'Heureux-Dubé, Gonthier, Cory, McLachlin and Iacobucci JJ.</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lastRenderedPageBreak/>
              <w:t xml:space="preserve">Fédération provinciale des comités de parents </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r>
              <w:rPr>
                <w:rFonts w:ascii="Times New Roman" w:hAnsi="Times New Roman" w:cs="Times New Roman"/>
                <w:b/>
                <w:bCs/>
                <w:spacing w:val="-2"/>
                <w:sz w:val="20"/>
                <w:szCs w:val="20"/>
                <w:lang w:val="en-GB"/>
              </w:rPr>
              <w:t xml:space="preserve">   c. (21836)</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b/>
                <w:bCs/>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Procureur général du Manitoba / Attorney General of Manitoba (Man.))</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Laurent J. Roy, c.r. et Michel L.J. Chartier, pour l'appelant.</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Laurent J. Roy, c.r. et Michel L.J. Chartier, pour l'intervenant Conseil Jeunesse Provincial Inc.</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Michel Bastarache, pour les intervenantes Société Franco-Manitobaine et la Commission nationale des parents francophones.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François Dumaine, pour l'intervenant le F.C.F.A. du Canada.</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Stephen B. Acker, for the intervener the Commission of Official Languages.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Warren J. Newman and Jean-Charles Ducharme, for the intervener the A.G. of Canada</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Marva J. Smith and Deborah Carlson, for the respondent.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RESERVED / EN DÉLIBÉRÉ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de la cause: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Charte canadienne des droits et libertés</w:t>
            </w:r>
            <w:r>
              <w:rPr>
                <w:rFonts w:ascii="Times New Roman" w:hAnsi="Times New Roman" w:cs="Times New Roman"/>
                <w:spacing w:val="-2"/>
                <w:sz w:val="20"/>
                <w:szCs w:val="20"/>
                <w:lang w:val="en-GB"/>
              </w:rPr>
              <w:t xml:space="preserve"> - Droit constitutionnel - Droit scolaire - Droit à l'instruction dans la langue de la minorité.</w:t>
            </w:r>
          </w:p>
        </w:tc>
        <w:tc>
          <w:tcPr>
            <w:tcW w:w="5280" w:type="dxa"/>
            <w:tcBorders>
              <w:top w:val="nil"/>
              <w:left w:val="nil"/>
              <w:bottom w:val="nil"/>
              <w:right w:val="nil"/>
            </w:tcBorders>
          </w:tcPr>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b/>
                <w:bCs/>
                <w:spacing w:val="-2"/>
                <w:sz w:val="20"/>
                <w:szCs w:val="20"/>
                <w:lang w:val="en-GB"/>
              </w:rPr>
              <w:t>Nature of the case:</w:t>
            </w:r>
          </w:p>
          <w:p w:rsidR="007F321C" w:rsidRDefault="007F321C">
            <w:pPr>
              <w:keepNext/>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i/>
                <w:iCs/>
                <w:spacing w:val="-2"/>
                <w:sz w:val="20"/>
                <w:szCs w:val="20"/>
                <w:lang w:val="en-GB"/>
              </w:rPr>
              <w:t>Canadian Charter of Rights and Freedoms</w:t>
            </w:r>
            <w:r>
              <w:rPr>
                <w:rFonts w:ascii="Times New Roman" w:hAnsi="Times New Roman" w:cs="Times New Roman"/>
                <w:spacing w:val="-2"/>
                <w:sz w:val="20"/>
                <w:szCs w:val="20"/>
                <w:lang w:val="en-GB"/>
              </w:rPr>
              <w:t xml:space="preserve"> - Constitutional law - Schools - Right to education in minority language.</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tc>
      </w:tr>
    </w:tbl>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r>
      <w:r>
        <w:rPr>
          <w:rFonts w:ascii="Times New Roman" w:hAnsi="Times New Roman" w:cs="Times New Roman"/>
          <w:spacing w:val="-2"/>
          <w:sz w:val="20"/>
          <w:szCs w:val="20"/>
          <w:u w:val="single"/>
          <w:lang w:val="en-GB"/>
        </w:rPr>
        <w:t xml:space="preserve">                                          </w:t>
      </w: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sectPr w:rsidR="007F321C">
          <w:headerReference w:type="default" r:id="rId28"/>
          <w:footerReference w:type="default" r:id="rId29"/>
          <w:footerReference w:type="first" r:id="rId30"/>
          <w:pgSz w:w="12240" w:h="15840"/>
          <w:pgMar w:top="720" w:right="1680" w:bottom="960" w:left="1080" w:header="720" w:footer="960" w:gutter="0"/>
          <w:pgNumType w:start="2689"/>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7F321C" w:rsidRDefault="007F321C">
            <w:pPr>
              <w:widowControl/>
              <w:tabs>
                <w:tab w:val="left" w:pos="-1440"/>
                <w:tab w:val="left" w:pos="-720"/>
              </w:tabs>
              <w:suppressAutoHyphens/>
              <w:spacing w:line="240" w:lineRule="atLeast"/>
              <w:rPr>
                <w:b/>
                <w:bCs/>
                <w:lang w:val="en-GB"/>
              </w:rPr>
            </w:pPr>
            <w:r>
              <w:rPr>
                <w:b/>
                <w:bCs/>
                <w:lang w:val="en-GB"/>
              </w:rPr>
              <w:t xml:space="preserve">ORDRE DU JOUR DE LA </w:t>
            </w:r>
          </w:p>
          <w:p w:rsidR="007F321C" w:rsidRDefault="007F321C">
            <w:pPr>
              <w:widowControl/>
              <w:tabs>
                <w:tab w:val="left" w:pos="-1440"/>
                <w:tab w:val="left" w:pos="-720"/>
              </w:tabs>
              <w:suppressAutoHyphens/>
              <w:spacing w:line="240" w:lineRule="atLeast"/>
              <w:rPr>
                <w:b/>
                <w:bCs/>
                <w:lang w:val="en-GB"/>
              </w:rPr>
            </w:pPr>
            <w:r>
              <w:rPr>
                <w:b/>
                <w:bCs/>
                <w:lang w:val="en-GB"/>
              </w:rPr>
              <w:t>SEMAINE</w:t>
            </w:r>
          </w:p>
        </w:tc>
      </w:tr>
    </w:tbl>
    <w:p w:rsidR="007F321C" w:rsidRDefault="007F321C">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p>
    <w:p w:rsidR="007F321C" w:rsidRDefault="007F32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p>
    <w:p w:rsidR="007F321C" w:rsidRDefault="007F321C">
      <w:pPr>
        <w:widowControl/>
        <w:tabs>
          <w:tab w:val="left" w:pos="-1440"/>
          <w:tab w:val="left" w:pos="-720"/>
        </w:tabs>
        <w:suppressAutoHyphens/>
        <w:spacing w:line="240" w:lineRule="atLeast"/>
        <w:rPr>
          <w:rFonts w:ascii="Times New Roman" w:hAnsi="Times New Roman" w:cs="Times New Roman"/>
          <w:b/>
          <w:bCs/>
          <w:sz w:val="20"/>
          <w:szCs w:val="20"/>
          <w:lang w:val="en-GB"/>
        </w:rPr>
      </w:pPr>
      <w:r>
        <w:rPr>
          <w:rFonts w:ascii="Times New Roman" w:hAnsi="Times New Roman" w:cs="Times New Roman"/>
          <w:b/>
          <w:bCs/>
          <w:sz w:val="20"/>
          <w:szCs w:val="20"/>
          <w:lang w:val="en-GB"/>
        </w:rPr>
        <w:t>AGENDA for the week beginning December 7, 1992.</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ORDRE DU JOUR pour la semaine commençant le 7 décembre 1992.</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right" w:pos="948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ab/>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of Hearing</w:t>
      </w:r>
      <w:r>
        <w:rPr>
          <w:rFonts w:ascii="Times New Roman" w:hAnsi="Times New Roman" w:cs="Times New Roman"/>
          <w:sz w:val="20"/>
          <w:szCs w:val="20"/>
          <w:lang w:val="en-GB"/>
        </w:rPr>
        <w:t>/</w:t>
      </w: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u w:val="single"/>
          <w:lang w:val="en-GB"/>
        </w:rPr>
        <w:t>Case Number and Name</w:t>
      </w:r>
      <w:r>
        <w:rPr>
          <w:rFonts w:ascii="Times New Roman" w:hAnsi="Times New Roman" w:cs="Times New Roman"/>
          <w:sz w:val="20"/>
          <w:szCs w:val="20"/>
          <w:lang w:val="en-GB"/>
        </w:rPr>
        <w:t xml:space="preserve">/     </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Date d'audition</w:t>
      </w:r>
      <w:r>
        <w:rPr>
          <w:rFonts w:ascii="Times New Roman" w:hAnsi="Times New Roman" w:cs="Times New Roman"/>
          <w:sz w:val="20"/>
          <w:szCs w:val="20"/>
          <w:lang w:val="en-GB"/>
        </w:rPr>
        <w:tab/>
      </w:r>
      <w:r>
        <w:rPr>
          <w:rFonts w:ascii="Times New Roman" w:hAnsi="Times New Roman" w:cs="Times New Roman"/>
          <w:sz w:val="20"/>
          <w:szCs w:val="20"/>
          <w:u w:val="single"/>
          <w:lang w:val="en-GB"/>
        </w:rPr>
        <w:t>NO.</w:t>
      </w:r>
      <w:r>
        <w:rPr>
          <w:rFonts w:ascii="Times New Roman" w:hAnsi="Times New Roman" w:cs="Times New Roman"/>
          <w:sz w:val="20"/>
          <w:szCs w:val="20"/>
          <w:lang w:val="en-GB"/>
        </w:rPr>
        <w:tab/>
      </w:r>
      <w:r>
        <w:rPr>
          <w:rFonts w:ascii="Times New Roman" w:hAnsi="Times New Roman" w:cs="Times New Roman"/>
          <w:sz w:val="20"/>
          <w:szCs w:val="20"/>
          <w:u w:val="single"/>
          <w:lang w:val="en-GB"/>
        </w:rPr>
        <w:t>Numéro et nom de la cause</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07/12/92  Motions - Requêtes</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07/12/92 To/Au28Quebec Association of Protestant School Boards v. The Attorney General</w:t>
      </w:r>
    </w:p>
    <w:p w:rsidR="007F321C" w:rsidRDefault="007F32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11/12/92of Quebec (Qué.)(Under Section 36 of the SC Act) (22112)</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AND BETWEEN -</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La Fédération des commissions scolaires du Québec v. The Attorney General of Québec (Qué.)(Under Section 36 of the SC Act) (22119)</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AND BETWEEN -</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La Commission scolaire Chomedey de Laval v. The Attorney General of Quebec (Qué.) (Under Section 36 of the SC Act) (22123)</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AND BETWEEEN -</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Conseil scolaire de l'île de Montréal v. La Commission des écoles catholiques de Montréal, et al. (Qué.)(Under Section 36 of the SC Act)(22124)</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r>
      <w:r>
        <w:rPr>
          <w:rFonts w:ascii="Times New Roman" w:hAnsi="Times New Roman" w:cs="Times New Roman"/>
          <w:sz w:val="20"/>
          <w:szCs w:val="20"/>
          <w:lang w:val="en-GB"/>
        </w:rPr>
        <w:tab/>
      </w:r>
      <w:r>
        <w:rPr>
          <w:rFonts w:ascii="Times New Roman" w:hAnsi="Times New Roman" w:cs="Times New Roman"/>
          <w:sz w:val="20"/>
          <w:szCs w:val="20"/>
          <w:lang w:val="en-GB"/>
        </w:rPr>
        <w:tab/>
        <w:t>- AND BETWEEN -</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ind w:left="3000" w:hanging="3000"/>
        <w:rPr>
          <w:rFonts w:ascii="Times New Roman" w:hAnsi="Times New Roman" w:cs="Times New Roman"/>
          <w:sz w:val="20"/>
          <w:szCs w:val="20"/>
          <w:lang w:val="en-GB"/>
        </w:rPr>
      </w:pPr>
      <w:r>
        <w:rPr>
          <w:rFonts w:ascii="Times New Roman" w:hAnsi="Times New Roman" w:cs="Times New Roman"/>
          <w:sz w:val="20"/>
          <w:szCs w:val="20"/>
          <w:lang w:val="en-GB"/>
        </w:rPr>
        <w:t>La Commission des écoles catholiques de Montréal v. The Attorney General of Quebec (Qué.)(Under Section 36 of the SC Act)(22129)</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r>
        <w:rPr>
          <w:rFonts w:ascii="Times New Roman" w:hAnsi="Times New Roman" w:cs="Times New Roman"/>
          <w:b/>
          <w:bCs/>
          <w:sz w:val="20"/>
          <w:szCs w:val="20"/>
          <w:lang w:val="en-GB"/>
        </w:rPr>
        <w:t>NOTE:</w:t>
      </w:r>
      <w:r>
        <w:rPr>
          <w:rFonts w:ascii="Times New Roman" w:hAnsi="Times New Roman" w:cs="Times New Roman"/>
          <w:sz w:val="20"/>
          <w:szCs w:val="20"/>
          <w:lang w:val="en-GB"/>
        </w:rPr>
        <w:t xml:space="preserve">  </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This agenda is subject to change.  Hearing dates should be confirmed with Process Registry staff at (613) 996-8666.</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ind w:left="240" w:hanging="240"/>
        <w:rPr>
          <w:rFonts w:ascii="Times New Roman" w:hAnsi="Times New Roman" w:cs="Times New Roman"/>
          <w:sz w:val="20"/>
          <w:szCs w:val="20"/>
          <w:lang w:val="en-GB"/>
        </w:rPr>
      </w:pPr>
      <w:r>
        <w:rPr>
          <w:rFonts w:ascii="Times New Roman" w:hAnsi="Times New Roman" w:cs="Times New Roman"/>
          <w:sz w:val="20"/>
          <w:szCs w:val="20"/>
          <w:lang w:val="en-GB"/>
        </w:rPr>
        <w:t>Cet ordre du jour est sujet à modification.  Les dates d'audience devraient être confirmées auprès du personnel du greffe au (613) 996-8666.</w:t>
      </w: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pPr>
    </w:p>
    <w:p w:rsidR="007F321C" w:rsidRDefault="007F321C">
      <w:pPr>
        <w:widowControl/>
        <w:tabs>
          <w:tab w:val="left" w:pos="240"/>
          <w:tab w:val="left" w:pos="2280"/>
          <w:tab w:val="left" w:pos="3000"/>
          <w:tab w:val="left" w:pos="4200"/>
          <w:tab w:val="left" w:pos="7920"/>
        </w:tabs>
        <w:suppressAutoHyphens/>
        <w:spacing w:line="240" w:lineRule="atLeast"/>
        <w:rPr>
          <w:rFonts w:ascii="Times New Roman" w:hAnsi="Times New Roman" w:cs="Times New Roman"/>
          <w:sz w:val="20"/>
          <w:szCs w:val="20"/>
          <w:lang w:val="en-GB"/>
        </w:rPr>
        <w:sectPr w:rsidR="007F321C">
          <w:headerReference w:type="default" r:id="rId31"/>
          <w:footerReference w:type="default" r:id="rId32"/>
          <w:footerReference w:type="first" r:id="rId33"/>
          <w:pgSz w:w="12240" w:h="15840"/>
          <w:pgMar w:top="720" w:right="1680" w:bottom="960" w:left="1080" w:header="720" w:footer="960" w:gutter="0"/>
          <w:pgNumType w:start="2694"/>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rPr>
                <w:b/>
                <w:bCs/>
                <w:lang w:val="en-GB"/>
              </w:rPr>
            </w:pPr>
            <w:r>
              <w:rPr>
                <w:b/>
                <w:bCs/>
                <w:lang w:val="en-GB"/>
              </w:rPr>
              <w:lastRenderedPageBreak/>
              <w:t>SUMMARIES OF THE CASES</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right"/>
              <w:rPr>
                <w:b/>
                <w:bCs/>
                <w:lang w:val="en-GB"/>
              </w:rPr>
            </w:pPr>
            <w:r>
              <w:rPr>
                <w:b/>
                <w:bCs/>
                <w:lang w:val="en-GB"/>
              </w:rPr>
              <w:t>RÉSUMÉS DES AFFAIRES</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keepLines/>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F321C" w:rsidRDefault="007F321C">
      <w:pPr>
        <w:widowControl/>
        <w:tabs>
          <w:tab w:val="left" w:pos="-1440"/>
          <w:tab w:val="left" w:pos="-72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22112, 22119, 22123,</w:t>
      </w:r>
      <w:r>
        <w:rPr>
          <w:rFonts w:ascii="Times New Roman" w:hAnsi="Times New Roman" w:cs="Times New Roman"/>
          <w:b/>
          <w:bCs/>
          <w:spacing w:val="-2"/>
          <w:sz w:val="20"/>
          <w:szCs w:val="20"/>
          <w:lang w:val="fr-CA"/>
        </w:rPr>
        <w:tab/>
        <w:t>Quebec Association of Protestant School Boards et al. c.</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22124, 22129</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Le Procureur Général du Québec</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Droit constitutionnel - Droit scolaire - Réforme législative du cadre juridique de l'enseignement élémentaire et secondaire au Québec - Questions soumises par le Gouvernement du Québec à la Cour d'appel en vertu de la </w:t>
      </w:r>
      <w:r>
        <w:rPr>
          <w:rFonts w:ascii="Times New Roman" w:hAnsi="Times New Roman" w:cs="Times New Roman"/>
          <w:i/>
          <w:iCs/>
          <w:spacing w:val="-2"/>
          <w:sz w:val="20"/>
          <w:szCs w:val="20"/>
          <w:lang w:val="fr-CA"/>
        </w:rPr>
        <w:t>Loi sur les renvois à la Cour d'appel</w:t>
      </w:r>
      <w:r>
        <w:rPr>
          <w:rFonts w:ascii="Times New Roman" w:hAnsi="Times New Roman" w:cs="Times New Roman"/>
          <w:spacing w:val="-2"/>
          <w:sz w:val="20"/>
          <w:szCs w:val="20"/>
          <w:lang w:val="fr-CA"/>
        </w:rPr>
        <w:t>, L.R.Q. 1977, ch. R-23 - Questions constitutionnelles portant sur la création d'un système de commissions scolaires linguistiques, le statut des commissions scolaires confessionnelles ou dissidentes existantes, la validité des mécanismes de dissidence mis en place, la conformité du système fiscal et financier établi sur l'île de Montréal aux garanties constitutionnelles et le rôle du Conseil supérieur de l'éducation.</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Le 23 décembre 1988, le législateur québécois adoptait la </w:t>
      </w:r>
      <w:r>
        <w:rPr>
          <w:rFonts w:ascii="Times New Roman" w:hAnsi="Times New Roman" w:cs="Times New Roman"/>
          <w:i/>
          <w:iCs/>
          <w:spacing w:val="-2"/>
          <w:sz w:val="20"/>
          <w:szCs w:val="20"/>
          <w:lang w:val="fr-CA"/>
        </w:rPr>
        <w:t>Loi sur l'instruction publique</w:t>
      </w:r>
      <w:r>
        <w:rPr>
          <w:rFonts w:ascii="Times New Roman" w:hAnsi="Times New Roman" w:cs="Times New Roman"/>
          <w:spacing w:val="-2"/>
          <w:sz w:val="20"/>
          <w:szCs w:val="20"/>
          <w:lang w:val="fr-CA"/>
        </w:rPr>
        <w:t xml:space="preserve">, L.Q. 1988, ch. 84, afin de modifier le système d'enseignement public qui passe d'un système structuré selon des lignes confessionnelles à un système structuré selon des lignes linguistiques.  Dorénavant, la province se composera de commissions scolaires francophones et anglophones.  Les "commissions pour catholiques" et les "commissions pour protestants" existantes seront dissoutes.  À cette occasion, l'ensemble des biens, droits et actifs et du personnel de celles-ci seront transmis aux commissions linguistiques.  Les cinq commissions scolaires "dissidentes" et les quatre commissions scolaires "confessionnelles" de Montréal et de Québec demeureront, sous réserve du pouvoir du gouvernement de dissoudre une commission dissidente lorsque celle-ci sera inactive et de modifier le territoire des commissions confessionnelles.  En avril 1989, le Gouvernement du Québec a soumis un renvoi à la Cour d'appel afin de s'assurer que certaines dispositions de la </w:t>
      </w:r>
      <w:r>
        <w:rPr>
          <w:rFonts w:ascii="Times New Roman" w:hAnsi="Times New Roman" w:cs="Times New Roman"/>
          <w:i/>
          <w:iCs/>
          <w:spacing w:val="-2"/>
          <w:sz w:val="20"/>
          <w:szCs w:val="20"/>
          <w:lang w:val="fr-CA"/>
        </w:rPr>
        <w:t>Loi sur l'instruction publique</w:t>
      </w:r>
      <w:r>
        <w:rPr>
          <w:rFonts w:ascii="Times New Roman" w:hAnsi="Times New Roman" w:cs="Times New Roman"/>
          <w:spacing w:val="-2"/>
          <w:sz w:val="20"/>
          <w:szCs w:val="20"/>
          <w:lang w:val="fr-CA"/>
        </w:rPr>
        <w:t xml:space="preserve"> n'affectent pas de façon préjudiciable des droits protégés par les par. 93(1) et (2) de la </w:t>
      </w:r>
      <w:r>
        <w:rPr>
          <w:rFonts w:ascii="Times New Roman" w:hAnsi="Times New Roman" w:cs="Times New Roman"/>
          <w:i/>
          <w:iCs/>
          <w:spacing w:val="-2"/>
          <w:sz w:val="20"/>
          <w:szCs w:val="20"/>
          <w:lang w:val="fr-CA"/>
        </w:rPr>
        <w:t>Loi constitutionnelle de 1867</w:t>
      </w:r>
      <w:r>
        <w:rPr>
          <w:rFonts w:ascii="Times New Roman" w:hAnsi="Times New Roman" w:cs="Times New Roman"/>
          <w:spacing w:val="-2"/>
          <w:sz w:val="20"/>
          <w:szCs w:val="20"/>
          <w:lang w:val="fr-CA"/>
        </w:rPr>
        <w:t xml:space="preserve">.  La Cour d'appel a donné son opinion sur les questions posées en tenant compte de la </w:t>
      </w:r>
      <w:r>
        <w:rPr>
          <w:rFonts w:ascii="Times New Roman" w:hAnsi="Times New Roman" w:cs="Times New Roman"/>
          <w:i/>
          <w:iCs/>
          <w:spacing w:val="-2"/>
          <w:sz w:val="20"/>
          <w:szCs w:val="20"/>
          <w:lang w:val="fr-CA"/>
        </w:rPr>
        <w:t>Loi modifiant la Loi sur l'instruction publique et la Loi sur le Conseil supérieur de l'éducation</w:t>
      </w:r>
      <w:r>
        <w:rPr>
          <w:rFonts w:ascii="Times New Roman" w:hAnsi="Times New Roman" w:cs="Times New Roman"/>
          <w:spacing w:val="-2"/>
          <w:sz w:val="20"/>
          <w:szCs w:val="20"/>
          <w:lang w:val="fr-CA"/>
        </w:rPr>
        <w:t xml:space="preserve">, L.Q. 1990, ch. 8 et la </w:t>
      </w:r>
      <w:r>
        <w:rPr>
          <w:rFonts w:ascii="Times New Roman" w:hAnsi="Times New Roman" w:cs="Times New Roman"/>
          <w:i/>
          <w:iCs/>
          <w:spacing w:val="-2"/>
          <w:sz w:val="20"/>
          <w:szCs w:val="20"/>
          <w:lang w:val="fr-CA"/>
        </w:rPr>
        <w:t>Loi modifiant la Loi sur l'instruction publique et la Loi sur l'enseignement privé</w:t>
      </w:r>
      <w:r>
        <w:rPr>
          <w:rFonts w:ascii="Times New Roman" w:hAnsi="Times New Roman" w:cs="Times New Roman"/>
          <w:spacing w:val="-2"/>
          <w:sz w:val="20"/>
          <w:szCs w:val="20"/>
          <w:lang w:val="fr-CA"/>
        </w:rPr>
        <w:t xml:space="preserve">, L.Q. 1990, ch. 28, lesquelles ont été adoptées après l'audition du renvoi.  Les cinq questions soumises à la Cour d'appel sont devenues les questions constitutionnelles formulées par le Juge en chef le 6 novembre 1990.  Cette Cour a accepté de considérer la </w:t>
      </w:r>
      <w:r>
        <w:rPr>
          <w:rFonts w:ascii="Times New Roman" w:hAnsi="Times New Roman" w:cs="Times New Roman"/>
          <w:i/>
          <w:iCs/>
          <w:spacing w:val="-2"/>
          <w:sz w:val="20"/>
          <w:szCs w:val="20"/>
          <w:lang w:val="fr-CA"/>
        </w:rPr>
        <w:t>Loi modifiant la Loi sur l'instruction publique et la Loi sur l'enseignement privé</w:t>
      </w:r>
      <w:r>
        <w:rPr>
          <w:rFonts w:ascii="Times New Roman" w:hAnsi="Times New Roman" w:cs="Times New Roman"/>
          <w:spacing w:val="-2"/>
          <w:sz w:val="20"/>
          <w:szCs w:val="20"/>
          <w:lang w:val="fr-CA"/>
        </w:rPr>
        <w:t>, L.Q. 1990, ch. 78, pour les fins du présent appel.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Les questions constitutionnelles sont les suivantes: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1.La </w:t>
      </w:r>
      <w:r>
        <w:rPr>
          <w:rFonts w:ascii="Times New Roman" w:hAnsi="Times New Roman" w:cs="Times New Roman"/>
          <w:i/>
          <w:iCs/>
          <w:spacing w:val="-2"/>
          <w:sz w:val="20"/>
          <w:szCs w:val="20"/>
          <w:lang w:val="fr-CA"/>
        </w:rPr>
        <w:t>Loi sur l'instruction publique</w:t>
      </w:r>
      <w:r>
        <w:rPr>
          <w:rFonts w:ascii="Times New Roman" w:hAnsi="Times New Roman" w:cs="Times New Roman"/>
          <w:spacing w:val="-2"/>
          <w:sz w:val="20"/>
          <w:szCs w:val="20"/>
          <w:lang w:val="fr-CA"/>
        </w:rPr>
        <w:t xml:space="preserve"> (1988, ch. 84), et plus particulièrement ses articles 111, 354, 519, 521, 522 et 527, affecte-t-elle de façon préjudiciable les droits et privilèges protégés par les par. 1 et 2 de l'art. 93 de la </w:t>
      </w:r>
      <w:r>
        <w:rPr>
          <w:rFonts w:ascii="Times New Roman" w:hAnsi="Times New Roman" w:cs="Times New Roman"/>
          <w:i/>
          <w:iCs/>
          <w:spacing w:val="-2"/>
          <w:sz w:val="20"/>
          <w:szCs w:val="20"/>
          <w:lang w:val="fr-CA"/>
        </w:rPr>
        <w:t>Loi constitutionnelle de 1867</w:t>
      </w:r>
      <w:r>
        <w:rPr>
          <w:rFonts w:ascii="Times New Roman" w:hAnsi="Times New Roman" w:cs="Times New Roman"/>
          <w:spacing w:val="-2"/>
          <w:sz w:val="20"/>
          <w:szCs w:val="20"/>
          <w:lang w:val="fr-CA"/>
        </w:rPr>
        <w:t xml:space="preserve"> en prévoyant la création de commissions scolaires francophones et anglophones qui succèdent aux droits et obligations des commissions scolaires pour catholiques et pour protestants?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2.La </w:t>
      </w:r>
      <w:r>
        <w:rPr>
          <w:rFonts w:ascii="Times New Roman" w:hAnsi="Times New Roman" w:cs="Times New Roman"/>
          <w:i/>
          <w:iCs/>
          <w:spacing w:val="-2"/>
          <w:sz w:val="20"/>
          <w:szCs w:val="20"/>
          <w:lang w:val="fr-CA"/>
        </w:rPr>
        <w:t>Loi sur l'instruction publique</w:t>
      </w:r>
      <w:r>
        <w:rPr>
          <w:rFonts w:ascii="Times New Roman" w:hAnsi="Times New Roman" w:cs="Times New Roman"/>
          <w:spacing w:val="-2"/>
          <w:sz w:val="20"/>
          <w:szCs w:val="20"/>
          <w:lang w:val="fr-CA"/>
        </w:rPr>
        <w:t xml:space="preserve">, et plus particulièrement ses art. 126 à 139 et 206, affecte-t-elle de façon préjudiciable les droits et privilèges protégés par les par. 1 et 2 de l'art. 93 de la </w:t>
      </w:r>
      <w:r>
        <w:rPr>
          <w:rFonts w:ascii="Times New Roman" w:hAnsi="Times New Roman" w:cs="Times New Roman"/>
          <w:i/>
          <w:iCs/>
          <w:spacing w:val="-2"/>
          <w:sz w:val="20"/>
          <w:szCs w:val="20"/>
          <w:lang w:val="fr-CA"/>
        </w:rPr>
        <w:t>Loi constitutionnelle de 1867</w:t>
      </w:r>
      <w:r>
        <w:rPr>
          <w:rFonts w:ascii="Times New Roman" w:hAnsi="Times New Roman" w:cs="Times New Roman"/>
          <w:spacing w:val="-2"/>
          <w:sz w:val="20"/>
          <w:szCs w:val="20"/>
          <w:lang w:val="fr-CA"/>
        </w:rPr>
        <w:t xml:space="preserve"> dans ses dispositions: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a)qui prévoient le mode d'exercice du droit à la dissidence et le mode de création des commissions scolaires dissidentes;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b)qui accordent au gouvernement le pouvoir de modifier les structures juridiques des commissions scolaires dissidentes et de mettre fin à celles qui n'exercent aucune des fonctions prévues par cette loi;</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c)qui réservent l'accès à ces commissions scolaires aux personnes de la confession religieuse dont se réclament ces commissions scolaires?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3.La </w:t>
      </w:r>
      <w:r>
        <w:rPr>
          <w:rFonts w:ascii="Times New Roman" w:hAnsi="Times New Roman" w:cs="Times New Roman"/>
          <w:i/>
          <w:iCs/>
          <w:spacing w:val="-2"/>
          <w:sz w:val="20"/>
          <w:szCs w:val="20"/>
          <w:lang w:val="fr-CA"/>
        </w:rPr>
        <w:t>Loi sur l'instruction publique</w:t>
      </w:r>
      <w:r>
        <w:rPr>
          <w:rFonts w:ascii="Times New Roman" w:hAnsi="Times New Roman" w:cs="Times New Roman"/>
          <w:spacing w:val="-2"/>
          <w:sz w:val="20"/>
          <w:szCs w:val="20"/>
          <w:lang w:val="fr-CA"/>
        </w:rPr>
        <w:t xml:space="preserve">, et plus particulièrement ses art. 122, 123, 124, 206, 519, 521 et 522, affecte-t-elle de façon préjudiciable les droits et privilèges protégés par les par. 1 et 2 de l'art. 93 de la </w:t>
      </w:r>
      <w:r>
        <w:rPr>
          <w:rFonts w:ascii="Times New Roman" w:hAnsi="Times New Roman" w:cs="Times New Roman"/>
          <w:i/>
          <w:iCs/>
          <w:spacing w:val="-2"/>
          <w:sz w:val="20"/>
          <w:szCs w:val="20"/>
          <w:lang w:val="fr-CA"/>
        </w:rPr>
        <w:t>Loi constitutionnelle de 1867</w:t>
      </w:r>
      <w:r>
        <w:rPr>
          <w:rFonts w:ascii="Times New Roman" w:hAnsi="Times New Roman" w:cs="Times New Roman"/>
          <w:spacing w:val="-2"/>
          <w:sz w:val="20"/>
          <w:szCs w:val="20"/>
          <w:lang w:val="fr-CA"/>
        </w:rPr>
        <w: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a)en continuant l'existence des commissions scolaires confessionnelles sur leur territoire;</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b)en permettant au gouvernement de modifier ces territoires;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c)en prévoyant un mode de transfert d'une partie de leurs droits et obligations à des commissions scolaires francophones et anglophones;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d)en réservant l'accès à ces commissions scolaires aux personnes de la confession religieuse dont se réclament ces commissions scolaires?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4.La </w:t>
      </w:r>
      <w:r>
        <w:rPr>
          <w:rFonts w:ascii="Times New Roman" w:hAnsi="Times New Roman" w:cs="Times New Roman"/>
          <w:i/>
          <w:iCs/>
          <w:spacing w:val="-2"/>
          <w:sz w:val="20"/>
          <w:szCs w:val="20"/>
          <w:lang w:val="fr-CA"/>
        </w:rPr>
        <w:t>Loi sur l'instruction publique</w:t>
      </w:r>
      <w:r>
        <w:rPr>
          <w:rFonts w:ascii="Times New Roman" w:hAnsi="Times New Roman" w:cs="Times New Roman"/>
          <w:spacing w:val="-2"/>
          <w:sz w:val="20"/>
          <w:szCs w:val="20"/>
          <w:lang w:val="fr-CA"/>
        </w:rPr>
        <w:t xml:space="preserve">, et plus particulièrement ses art. 423, 424, 425, 428 et 439, affecte-t-elle de façon préjudiciable les droits et privilèges protégés par les par. 1 et 2 de l'art. 93 de la </w:t>
      </w:r>
      <w:r>
        <w:rPr>
          <w:rFonts w:ascii="Times New Roman" w:hAnsi="Times New Roman" w:cs="Times New Roman"/>
          <w:i/>
          <w:iCs/>
          <w:spacing w:val="-2"/>
          <w:sz w:val="20"/>
          <w:szCs w:val="20"/>
          <w:lang w:val="fr-CA"/>
        </w:rPr>
        <w:t>Loi constitutionnelle de 1867</w:t>
      </w:r>
      <w:r>
        <w:rPr>
          <w:rFonts w:ascii="Times New Roman" w:hAnsi="Times New Roman" w:cs="Times New Roman"/>
          <w:spacing w:val="-2"/>
          <w:sz w:val="20"/>
          <w:szCs w:val="20"/>
          <w:lang w:val="fr-CA"/>
        </w:rPr>
        <w:t xml:space="preserve"> du fait: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a)qu'elle confie au Conseil scolaire de l'île de Montréal le pouvoir d'emprunter pour le compte de toutes les commissions scolaires de l'île de Montréal;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b)qu'elle autorise le Conseil scolaire à établir des règles de répartition du produit de la taxe qu'il perçoit pour le compte de ces commissions scolaires?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5.La </w:t>
      </w:r>
      <w:r>
        <w:rPr>
          <w:rFonts w:ascii="Times New Roman" w:hAnsi="Times New Roman" w:cs="Times New Roman"/>
          <w:i/>
          <w:iCs/>
          <w:spacing w:val="-2"/>
          <w:sz w:val="20"/>
          <w:szCs w:val="20"/>
          <w:lang w:val="fr-CA"/>
        </w:rPr>
        <w:t>Loi sur l'instruction publique</w:t>
      </w:r>
      <w:r>
        <w:rPr>
          <w:rFonts w:ascii="Times New Roman" w:hAnsi="Times New Roman" w:cs="Times New Roman"/>
          <w:spacing w:val="-2"/>
          <w:sz w:val="20"/>
          <w:szCs w:val="20"/>
          <w:lang w:val="fr-CA"/>
        </w:rPr>
        <w:t xml:space="preserve">, et plus particulièrement ses art. 49, 223, 227, 230, 261 et 568, affecte-t-elle de façon préjudiciable les droits et privilèges protégés par les par. 1 et 2 de l'art. 93 de la </w:t>
      </w:r>
      <w:r>
        <w:rPr>
          <w:rFonts w:ascii="Times New Roman" w:hAnsi="Times New Roman" w:cs="Times New Roman"/>
          <w:i/>
          <w:iCs/>
          <w:spacing w:val="-2"/>
          <w:sz w:val="20"/>
          <w:szCs w:val="20"/>
          <w:lang w:val="fr-CA"/>
        </w:rPr>
        <w:t>Loi constitutionnelle de 1867</w:t>
      </w:r>
      <w:r>
        <w:rPr>
          <w:rFonts w:ascii="Times New Roman" w:hAnsi="Times New Roman" w:cs="Times New Roman"/>
          <w:spacing w:val="-2"/>
          <w:sz w:val="20"/>
          <w:szCs w:val="20"/>
          <w:lang w:val="fr-CA"/>
        </w:rPr>
        <w:t xml:space="preserve"> du fait qu'elle accorde compétence au comité catholique et au comité protestant du Conseil supérieur de l'éducation:</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a)pour établir des règles relatives au caractère confessionnel des écoles des commissions scolaires confessionnelles et dissidentes;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b)pour approuver les programmes d'études pour l'enseignement religieux offert dans de telles écoles et pour déterminer la qualification des personnes qui dispensent cet enseignement et de celles qui sont affectées à l'animation pastorale ou religieuse dans de telles écoles?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Origine de la cause: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Québec</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Nos des dossiers:</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22112, 22119, 22123, 22124, 22129</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Jugement de la Cour d'appel:</w:t>
      </w:r>
      <w:r>
        <w:rPr>
          <w:rFonts w:ascii="Times New Roman" w:hAnsi="Times New Roman" w:cs="Times New Roman"/>
          <w:spacing w:val="-2"/>
          <w:sz w:val="20"/>
          <w:szCs w:val="20"/>
          <w:lang w:val="fr-CA"/>
        </w:rPr>
        <w:tab/>
        <w:t>21 septembre 1990</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Procureurs:Colin K. Irving et Allan R. Hilton pour Quebec Association of Protestant School Boards</w:t>
      </w:r>
    </w:p>
    <w:p w:rsidR="007F321C" w:rsidRDefault="007F32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François Houde et Bernard Jacob pour la Fédération des commissions scolaires catholiques du Québec</w:t>
      </w:r>
    </w:p>
    <w:p w:rsidR="007F321C" w:rsidRDefault="007F32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Jean Pomminville et Marie-José Vachon pour la Commission scolaire Chomedey de Laval</w:t>
      </w:r>
    </w:p>
    <w:p w:rsidR="007F321C" w:rsidRDefault="007F32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Yves Carrières et François Aquin pour le Conseil scolaire de l'île de Montréal</w:t>
      </w:r>
    </w:p>
    <w:p w:rsidR="007F321C" w:rsidRDefault="007F32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Marcel Cinq-Mars, c.r. et André Durocher pour la Commission des écoles catholiques de Montréal</w:t>
      </w:r>
    </w:p>
    <w:p w:rsidR="007F321C" w:rsidRDefault="007F32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Jean-Yves Bernard et Luc Le Blanc pour l'intimé</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Mémoire des appelants:Quebec Association of Protestant School Boards, 35 pages</w:t>
      </w:r>
    </w:p>
    <w:p w:rsidR="007F321C" w:rsidRDefault="007F32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Fédération des commissions scolaires catholiques du Québec, 36 pages</w:t>
      </w:r>
    </w:p>
    <w:p w:rsidR="007F321C" w:rsidRDefault="007F32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Commission scolaire Chomedey de Laval, 40 pages</w:t>
      </w:r>
    </w:p>
    <w:p w:rsidR="007F321C" w:rsidRDefault="007F32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Conseil scolaire de l'île de Montréal, 40 pages</w:t>
      </w:r>
    </w:p>
    <w:p w:rsidR="007F321C" w:rsidRDefault="007F321C">
      <w:pPr>
        <w:widowControl/>
        <w:tabs>
          <w:tab w:val="left" w:pos="-1440"/>
          <w:tab w:val="left" w:pos="-720"/>
          <w:tab w:val="left" w:pos="0"/>
          <w:tab w:val="left" w:pos="720"/>
          <w:tab w:val="left" w:pos="1440"/>
          <w:tab w:val="left" w:pos="2160"/>
        </w:tabs>
        <w:suppressAutoHyphens/>
        <w:spacing w:line="240" w:lineRule="atLeast"/>
        <w:ind w:left="2880" w:hanging="288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Commission des écoles catholiques de Montréal, 33 pages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lastRenderedPageBreak/>
        <w:t>Mémoire de l'intimé:</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40 pages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br w:type="page"/>
      </w:r>
      <w:r>
        <w:rPr>
          <w:rFonts w:ascii="Times New Roman" w:hAnsi="Times New Roman" w:cs="Times New Roman"/>
          <w:spacing w:val="-2"/>
          <w:sz w:val="20"/>
          <w:szCs w:val="20"/>
          <w:lang w:val="fr-CA"/>
        </w:rPr>
        <w:lastRenderedPageBreak/>
        <w:t>22112, 22199, 22123,</w:t>
      </w:r>
      <w:r>
        <w:rPr>
          <w:rFonts w:ascii="Times New Roman" w:hAnsi="Times New Roman" w:cs="Times New Roman"/>
          <w:b/>
          <w:bCs/>
          <w:spacing w:val="-2"/>
          <w:sz w:val="20"/>
          <w:szCs w:val="20"/>
          <w:lang w:val="fr-CA"/>
        </w:rPr>
        <w:tab/>
        <w:t>Quebec Association of Protestant School Boards et al. v. 22124,</w:t>
      </w:r>
      <w:r>
        <w:rPr>
          <w:rFonts w:ascii="Times New Roman" w:hAnsi="Times New Roman" w:cs="Times New Roman"/>
          <w:spacing w:val="-2"/>
          <w:sz w:val="20"/>
          <w:szCs w:val="20"/>
          <w:lang w:val="fr-CA"/>
        </w:rPr>
        <w:t xml:space="preserve"> 22129</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Attorney General of Quebec</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Constitutional Law - Schools - Legislative revision of legal provisions governing elementary and secondary education in Quebec - Questions submitted by Government of Quebec to Court of Appeal pursuant to </w:t>
      </w:r>
      <w:r>
        <w:rPr>
          <w:rFonts w:ascii="Times New Roman" w:hAnsi="Times New Roman" w:cs="Times New Roman"/>
          <w:i/>
          <w:iCs/>
          <w:spacing w:val="-2"/>
          <w:sz w:val="20"/>
          <w:szCs w:val="20"/>
          <w:lang w:val="fr-CA"/>
        </w:rPr>
        <w:t>Court of Appeal Reference Act</w:t>
      </w:r>
      <w:r>
        <w:rPr>
          <w:rFonts w:ascii="Times New Roman" w:hAnsi="Times New Roman" w:cs="Times New Roman"/>
          <w:spacing w:val="-2"/>
          <w:sz w:val="20"/>
          <w:szCs w:val="20"/>
          <w:lang w:val="fr-CA"/>
        </w:rPr>
        <w:t>, R.S.Q. 1977, c. R</w:t>
      </w:r>
      <w:r>
        <w:rPr>
          <w:rFonts w:ascii="Times New Roman" w:hAnsi="Times New Roman" w:cs="Times New Roman"/>
          <w:spacing w:val="-2"/>
          <w:sz w:val="20"/>
          <w:szCs w:val="20"/>
          <w:lang w:val="fr-CA"/>
        </w:rPr>
        <w:noBreakHyphen/>
        <w:t>23 - Constitutional questions dealing with creation of system of linguistic school boards, status of existing confessional or dissenting school boards, validity of provisions made for dissenting boards, consistency of fiscal and financial system on Montreal Island with constitutional guarantees and function of the Conseil supérieur de l'éducation.</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On December 23, 1988 the Quebec legislature adopted the </w:t>
      </w:r>
      <w:r>
        <w:rPr>
          <w:rFonts w:ascii="Times New Roman" w:hAnsi="Times New Roman" w:cs="Times New Roman"/>
          <w:i/>
          <w:iCs/>
          <w:spacing w:val="-2"/>
          <w:sz w:val="20"/>
          <w:szCs w:val="20"/>
          <w:lang w:val="fr-CA"/>
        </w:rPr>
        <w:t>Education Act</w:t>
      </w:r>
      <w:r>
        <w:rPr>
          <w:rFonts w:ascii="Times New Roman" w:hAnsi="Times New Roman" w:cs="Times New Roman"/>
          <w:spacing w:val="-2"/>
          <w:sz w:val="20"/>
          <w:szCs w:val="20"/>
          <w:lang w:val="fr-CA"/>
        </w:rPr>
        <w:t xml:space="preserve">, S.Q. 1988, c. 84, to amend the system of public education and change it from a system organized on denominational lines to a system organized on linguistic lines. Henceforth the province would consist of francophone and anglophone school boards. The existing "Catholic boards" and "Protestant boards" would be dissolved. At that time, all the property, rights and assets and the staff of the latter would transferred to the language boards. The five "dissentient" school boards and the four "confessional" school boards of Montréal and Quebec would remain, subject to the government's power to dissolve a dissentient board when it became inactive and to alter the territory of the confessional boards. In April 1989 the Government of Quebec submitted a reference to the Court of Appeal to ensure that certain provisions of the </w:t>
      </w:r>
      <w:r>
        <w:rPr>
          <w:rFonts w:ascii="Times New Roman" w:hAnsi="Times New Roman" w:cs="Times New Roman"/>
          <w:i/>
          <w:iCs/>
          <w:spacing w:val="-2"/>
          <w:sz w:val="20"/>
          <w:szCs w:val="20"/>
          <w:lang w:val="fr-CA"/>
        </w:rPr>
        <w:t>Education Act</w:t>
      </w:r>
      <w:r>
        <w:rPr>
          <w:rFonts w:ascii="Times New Roman" w:hAnsi="Times New Roman" w:cs="Times New Roman"/>
          <w:spacing w:val="-2"/>
          <w:sz w:val="20"/>
          <w:szCs w:val="20"/>
          <w:lang w:val="fr-CA"/>
        </w:rPr>
        <w:t xml:space="preserve"> were not prejudicial to the rights protected by s. 93(1) and (2) of the </w:t>
      </w:r>
      <w:r>
        <w:rPr>
          <w:rFonts w:ascii="Times New Roman" w:hAnsi="Times New Roman" w:cs="Times New Roman"/>
          <w:i/>
          <w:iCs/>
          <w:spacing w:val="-2"/>
          <w:sz w:val="20"/>
          <w:szCs w:val="20"/>
          <w:lang w:val="fr-CA"/>
        </w:rPr>
        <w:t>Constitution Act</w:t>
      </w:r>
      <w:r>
        <w:rPr>
          <w:rFonts w:ascii="Times New Roman" w:hAnsi="Times New Roman" w:cs="Times New Roman"/>
          <w:spacing w:val="-2"/>
          <w:sz w:val="20"/>
          <w:szCs w:val="20"/>
          <w:lang w:val="fr-CA"/>
        </w:rPr>
        <w:t xml:space="preserve">, 1867. The Court of Appeal gave its opinion on the questions submitted in light of the </w:t>
      </w:r>
      <w:r>
        <w:rPr>
          <w:rFonts w:ascii="Times New Roman" w:hAnsi="Times New Roman" w:cs="Times New Roman"/>
          <w:i/>
          <w:iCs/>
          <w:spacing w:val="-2"/>
          <w:sz w:val="20"/>
          <w:szCs w:val="20"/>
          <w:lang w:val="fr-CA"/>
        </w:rPr>
        <w:t>Act to amend the Education Act and the Act respecting the Conseil supérieur de l'éducation</w:t>
      </w:r>
      <w:r>
        <w:rPr>
          <w:rFonts w:ascii="Times New Roman" w:hAnsi="Times New Roman" w:cs="Times New Roman"/>
          <w:spacing w:val="-2"/>
          <w:sz w:val="20"/>
          <w:szCs w:val="20"/>
          <w:lang w:val="fr-CA"/>
        </w:rPr>
        <w:t xml:space="preserve">, S.Q. 1990, c. 8 and the </w:t>
      </w:r>
      <w:r>
        <w:rPr>
          <w:rFonts w:ascii="Times New Roman" w:hAnsi="Times New Roman" w:cs="Times New Roman"/>
          <w:i/>
          <w:iCs/>
          <w:spacing w:val="-2"/>
          <w:sz w:val="20"/>
          <w:szCs w:val="20"/>
          <w:lang w:val="fr-CA"/>
        </w:rPr>
        <w:t>Act to amend the Education Act and the Act respecting private education</w:t>
      </w:r>
      <w:r>
        <w:rPr>
          <w:rFonts w:ascii="Times New Roman" w:hAnsi="Times New Roman" w:cs="Times New Roman"/>
          <w:spacing w:val="-2"/>
          <w:sz w:val="20"/>
          <w:szCs w:val="20"/>
          <w:lang w:val="fr-CA"/>
        </w:rPr>
        <w:t xml:space="preserve">, S.Q. 1990, c. 28, which were adopted after the reference was heard. The five questions submitted to the Court of Appeal became the constitutional questions framed by the Chief Justice on November 6, 1990. This Court agreed to consider the </w:t>
      </w:r>
      <w:r>
        <w:rPr>
          <w:rFonts w:ascii="Times New Roman" w:hAnsi="Times New Roman" w:cs="Times New Roman"/>
          <w:i/>
          <w:iCs/>
          <w:spacing w:val="-2"/>
          <w:sz w:val="20"/>
          <w:szCs w:val="20"/>
          <w:lang w:val="fr-CA"/>
        </w:rPr>
        <w:t>Act to amend the Education Act and the Act respecting private education</w:t>
      </w:r>
      <w:r>
        <w:rPr>
          <w:rFonts w:ascii="Times New Roman" w:hAnsi="Times New Roman" w:cs="Times New Roman"/>
          <w:spacing w:val="-2"/>
          <w:sz w:val="20"/>
          <w:szCs w:val="20"/>
          <w:lang w:val="fr-CA"/>
        </w:rPr>
        <w:t>, S.Q. 1990, c. 78, for the purposes of the appeal at bar.</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constitutional questions are as follows: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1.Does the </w:t>
      </w:r>
      <w:r>
        <w:rPr>
          <w:rFonts w:ascii="Times New Roman" w:hAnsi="Times New Roman" w:cs="Times New Roman"/>
          <w:i/>
          <w:iCs/>
          <w:spacing w:val="-2"/>
          <w:sz w:val="20"/>
          <w:szCs w:val="20"/>
          <w:lang w:val="fr-CA"/>
        </w:rPr>
        <w:t>Education Act</w:t>
      </w:r>
      <w:r>
        <w:rPr>
          <w:rFonts w:ascii="Times New Roman" w:hAnsi="Times New Roman" w:cs="Times New Roman"/>
          <w:spacing w:val="-2"/>
          <w:sz w:val="20"/>
          <w:szCs w:val="20"/>
          <w:lang w:val="fr-CA"/>
        </w:rPr>
        <w:t xml:space="preserve"> (1988, c. 84), in particular ss. 111, 354, 519, 521, 522 and 527, prejudicially affect the rights and privileges protected by s. 93(1) and (2) of the </w:t>
      </w:r>
      <w:r>
        <w:rPr>
          <w:rFonts w:ascii="Times New Roman" w:hAnsi="Times New Roman" w:cs="Times New Roman"/>
          <w:i/>
          <w:iCs/>
          <w:spacing w:val="-2"/>
          <w:sz w:val="20"/>
          <w:szCs w:val="20"/>
          <w:lang w:val="fr-CA"/>
        </w:rPr>
        <w:t>Constitution Act, 1867</w:t>
      </w:r>
      <w:r>
        <w:rPr>
          <w:rFonts w:ascii="Times New Roman" w:hAnsi="Times New Roman" w:cs="Times New Roman"/>
          <w:spacing w:val="-2"/>
          <w:sz w:val="20"/>
          <w:szCs w:val="20"/>
          <w:lang w:val="fr-CA"/>
        </w:rPr>
        <w:t xml:space="preserve"> by providing for the establishment of French language and English language school boards which will succeed to the rights and obligations of school boards for Catholics and Protestants?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2.Does the </w:t>
      </w:r>
      <w:r>
        <w:rPr>
          <w:rFonts w:ascii="Times New Roman" w:hAnsi="Times New Roman" w:cs="Times New Roman"/>
          <w:i/>
          <w:iCs/>
          <w:spacing w:val="-2"/>
          <w:sz w:val="20"/>
          <w:szCs w:val="20"/>
          <w:lang w:val="fr-CA"/>
        </w:rPr>
        <w:t>Education Act</w:t>
      </w:r>
      <w:r>
        <w:rPr>
          <w:rFonts w:ascii="Times New Roman" w:hAnsi="Times New Roman" w:cs="Times New Roman"/>
          <w:spacing w:val="-2"/>
          <w:sz w:val="20"/>
          <w:szCs w:val="20"/>
          <w:lang w:val="fr-CA"/>
        </w:rPr>
        <w:t xml:space="preserve">, in particular ss. 126 to 139 and 206, prejudicially affect the rights and privileges protected by s. 93(1) and (2) of the </w:t>
      </w:r>
      <w:r>
        <w:rPr>
          <w:rFonts w:ascii="Times New Roman" w:hAnsi="Times New Roman" w:cs="Times New Roman"/>
          <w:i/>
          <w:iCs/>
          <w:spacing w:val="-2"/>
          <w:sz w:val="20"/>
          <w:szCs w:val="20"/>
          <w:lang w:val="fr-CA"/>
        </w:rPr>
        <w:t>Constitution Act, 1867</w:t>
      </w:r>
      <w:r>
        <w:rPr>
          <w:rFonts w:ascii="Times New Roman" w:hAnsi="Times New Roman" w:cs="Times New Roman"/>
          <w:spacing w:val="-2"/>
          <w:sz w:val="20"/>
          <w:szCs w:val="20"/>
          <w:lang w:val="fr-CA"/>
        </w:rPr>
        <w:t xml:space="preserve"> in its provisions: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(a)which stipulate the manner in which the right to dissent is to be exercised and the manner in which dissentient school boards are to be established;</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(b)which give the government the power to change the legal structures of the dissentient school boards and to terminate the existence of those which do not perform any of the functions contemplated in the Act;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(c)which restrict access to these school boards to persons who belong to the same religious denomination as that of these school boards?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3.Does the </w:t>
      </w:r>
      <w:r>
        <w:rPr>
          <w:rFonts w:ascii="Times New Roman" w:hAnsi="Times New Roman" w:cs="Times New Roman"/>
          <w:i/>
          <w:iCs/>
          <w:spacing w:val="-2"/>
          <w:sz w:val="20"/>
          <w:szCs w:val="20"/>
          <w:lang w:val="fr-CA"/>
        </w:rPr>
        <w:t>Education Act</w:t>
      </w:r>
      <w:r>
        <w:rPr>
          <w:rFonts w:ascii="Times New Roman" w:hAnsi="Times New Roman" w:cs="Times New Roman"/>
          <w:spacing w:val="-2"/>
          <w:sz w:val="20"/>
          <w:szCs w:val="20"/>
          <w:lang w:val="fr-CA"/>
        </w:rPr>
        <w:t xml:space="preserve">, in particular ss. 122, 123, 124, 206, 519, 521 and 522, prejudicially affect the rights and privileges protected by s. 93(1) and (2) of the </w:t>
      </w:r>
      <w:r>
        <w:rPr>
          <w:rFonts w:ascii="Times New Roman" w:hAnsi="Times New Roman" w:cs="Times New Roman"/>
          <w:i/>
          <w:iCs/>
          <w:spacing w:val="-2"/>
          <w:sz w:val="20"/>
          <w:szCs w:val="20"/>
          <w:lang w:val="fr-CA"/>
        </w:rPr>
        <w:t>Constitution Act, 1867</w:t>
      </w:r>
      <w:r>
        <w:rPr>
          <w:rFonts w:ascii="Times New Roman" w:hAnsi="Times New Roman" w:cs="Times New Roman"/>
          <w:spacing w:val="-2"/>
          <w:sz w:val="20"/>
          <w:szCs w:val="20"/>
          <w:lang w:val="fr-CA"/>
        </w:rPr>
        <w: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(a)by continuing the existence of the confessional school boards in their territories;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(b)by allowing the government to change these territories;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lastRenderedPageBreak/>
        <w:t>(c)by providing for a means of transferring part of their rights and obligations to French language and English language school boards;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(d)by restricting access to these school boards to persons who belong to the same religious denomination as that of these school boards?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4.Does the </w:t>
      </w:r>
      <w:r>
        <w:rPr>
          <w:rFonts w:ascii="Times New Roman" w:hAnsi="Times New Roman" w:cs="Times New Roman"/>
          <w:i/>
          <w:iCs/>
          <w:spacing w:val="-2"/>
          <w:sz w:val="20"/>
          <w:szCs w:val="20"/>
          <w:lang w:val="fr-CA"/>
        </w:rPr>
        <w:t>Education Act</w:t>
      </w:r>
      <w:r>
        <w:rPr>
          <w:rFonts w:ascii="Times New Roman" w:hAnsi="Times New Roman" w:cs="Times New Roman"/>
          <w:spacing w:val="-2"/>
          <w:sz w:val="20"/>
          <w:szCs w:val="20"/>
          <w:lang w:val="fr-CA"/>
        </w:rPr>
        <w:t xml:space="preserve">, in particular ss. 423, 424, 425, 428 and 439, prejudicially affect the rights and privileges protected by s. 93(1) and (2) of the </w:t>
      </w:r>
      <w:r>
        <w:rPr>
          <w:rFonts w:ascii="Times New Roman" w:hAnsi="Times New Roman" w:cs="Times New Roman"/>
          <w:i/>
          <w:iCs/>
          <w:spacing w:val="-2"/>
          <w:sz w:val="20"/>
          <w:szCs w:val="20"/>
          <w:lang w:val="fr-CA"/>
        </w:rPr>
        <w:t>Constitution Act, 1867</w:t>
      </w:r>
      <w:r>
        <w:rPr>
          <w:rFonts w:ascii="Times New Roman" w:hAnsi="Times New Roman" w:cs="Times New Roman"/>
          <w:spacing w:val="-2"/>
          <w:sz w:val="20"/>
          <w:szCs w:val="20"/>
          <w:lang w:val="fr-CA"/>
        </w:rPr>
        <w:t xml:space="preserve"> in that: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(a)it gives the Conseil scolaire de l'Île de Montréal the power to borrow money on behalf of all school boards on the island of Montréal;</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(b)it authorizes the Conseil scolaire to establish rules for apportioning the proceeds of the tax it collects on behalf of these school boards?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s>
        <w:suppressAutoHyphens/>
        <w:spacing w:line="240" w:lineRule="atLeast"/>
        <w:ind w:left="720" w:hanging="72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5.Does the </w:t>
      </w:r>
      <w:r>
        <w:rPr>
          <w:rFonts w:ascii="Times New Roman" w:hAnsi="Times New Roman" w:cs="Times New Roman"/>
          <w:i/>
          <w:iCs/>
          <w:spacing w:val="-2"/>
          <w:sz w:val="20"/>
          <w:szCs w:val="20"/>
          <w:lang w:val="fr-CA"/>
        </w:rPr>
        <w:t>Education Act</w:t>
      </w:r>
      <w:r>
        <w:rPr>
          <w:rFonts w:ascii="Times New Roman" w:hAnsi="Times New Roman" w:cs="Times New Roman"/>
          <w:spacing w:val="-2"/>
          <w:sz w:val="20"/>
          <w:szCs w:val="20"/>
          <w:lang w:val="fr-CA"/>
        </w:rPr>
        <w:t xml:space="preserve">, in particular ss. 49, 223, 227, 230, 261 and 568, prejudicially affect the rights and privileges protected by s. 93(1) and (2) of the </w:t>
      </w:r>
      <w:r>
        <w:rPr>
          <w:rFonts w:ascii="Times New Roman" w:hAnsi="Times New Roman" w:cs="Times New Roman"/>
          <w:i/>
          <w:iCs/>
          <w:spacing w:val="-2"/>
          <w:sz w:val="20"/>
          <w:szCs w:val="20"/>
          <w:lang w:val="fr-CA"/>
        </w:rPr>
        <w:t>Constitution Act, 1867</w:t>
      </w:r>
      <w:r>
        <w:rPr>
          <w:rFonts w:ascii="Times New Roman" w:hAnsi="Times New Roman" w:cs="Times New Roman"/>
          <w:spacing w:val="-2"/>
          <w:sz w:val="20"/>
          <w:szCs w:val="20"/>
          <w:lang w:val="fr-CA"/>
        </w:rPr>
        <w:t>, in that it gives the Catholic committee and the Protestant committee of the Conseil supérieur de l'éducation the authority:</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(a)to establish rules respecting the confessional nature of the schools of the confessional and dissentient school boards;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s>
        <w:suppressAutoHyphens/>
        <w:spacing w:line="240" w:lineRule="atLeast"/>
        <w:ind w:left="1440" w:hanging="144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(b)to approve the programs of studies for religious instruction offered in such schools and to determine the qualification of those providing that instruction and those assigned to pastoral or religious care and guidance in such schools?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Origin of case: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Quebec</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File Nos.:</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22112, 22119, 22123, 22124, 22129</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Court of Appeal judgment:</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September 21, 1990</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Counsel:Colin K. Irving and Allan R. Hilton for Quebec Association of Protestant School Boards</w:t>
      </w: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François Houde and Bernard Jacob for the Fédération des commissions scolaires catholiques du Québec</w:t>
      </w: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Jean Pomminville and Marie-Josée Vachon for the Commission scolaire Chomedey de Laval</w:t>
      </w: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Yves Carrières and François Aquin for the Conseil scolaire de l'île de Montréal</w:t>
      </w: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Marcel Cinq-Mars, Q.C. and André Durocher pour la Commission des écoles catholiques de Montréal</w:t>
      </w: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Jean-Yves Bernard and Luc Le Blanc for the respondent</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Appellants' factum:Quebec Association of Protestant School Boards, 35 pages</w:t>
      </w: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Fédération des commissions scolaires catholiques du Québec, 36 pages</w:t>
      </w: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Commission scolaire Chomedey de Laval, 40 pages</w:t>
      </w: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Conseil scolaire de l'île de Montréal, 40 pages</w:t>
      </w: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Commission des écoles catholiques de Montréal, 33 pages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Respondent's factum:40 pages</w:t>
      </w:r>
    </w:p>
    <w:p w:rsidR="007F321C" w:rsidRDefault="007F321C">
      <w:pPr>
        <w:widowControl/>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Times New Roman" w:hAnsi="Times New Roman" w:cs="Times New Roman"/>
          <w:spacing w:val="-2"/>
          <w:sz w:val="20"/>
          <w:szCs w:val="20"/>
          <w:lang w:val="fr-CA"/>
        </w:rPr>
        <w:sectPr w:rsidR="007F321C">
          <w:headerReference w:type="default" r:id="rId34"/>
          <w:footerReference w:type="default" r:id="rId35"/>
          <w:footerReference w:type="first" r:id="rId36"/>
          <w:pgSz w:w="12240" w:h="15840"/>
          <w:pgMar w:top="720" w:right="1680" w:bottom="960" w:left="1080" w:header="720" w:footer="960" w:gutter="0"/>
          <w:pgNumType w:start="269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keepLines/>
              <w:widowControl/>
              <w:tabs>
                <w:tab w:val="left" w:pos="-1440"/>
                <w:tab w:val="left" w:pos="-720"/>
              </w:tabs>
              <w:suppressAutoHyphens/>
              <w:spacing w:line="240" w:lineRule="atLeast"/>
              <w:rPr>
                <w:b/>
                <w:bCs/>
                <w:lang w:val="fr-CA"/>
              </w:rPr>
            </w:pPr>
            <w:r>
              <w:rPr>
                <w:b/>
                <w:bCs/>
                <w:lang w:val="fr-CA"/>
              </w:rPr>
              <w:lastRenderedPageBreak/>
              <w:t>SCHEDULE RE MOTIONS BEFORE THE COURT</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b/>
                <w:bCs/>
                <w:lang w:val="fr-CA"/>
              </w:rPr>
            </w:pPr>
            <w:r>
              <w:rPr>
                <w:b/>
                <w:bCs/>
                <w:lang w:val="fr-CA"/>
              </w:rPr>
              <w:t>CALENDRIER DES REQUÊTES À LA COUR</w:t>
            </w:r>
          </w:p>
        </w:tc>
      </w:tr>
    </w:tbl>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u w:val="single"/>
          <w:lang w:val="fr-CA"/>
        </w:rPr>
        <w:t xml:space="preserve">                                                                                                                                               </w:t>
      </w:r>
    </w:p>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imes New Roman" w:hAnsi="Times New Roman" w:cs="Times New Roman"/>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23.1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23.1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les délais suivants doivent être respectés pour qu'une requête soit entendue par la Cour:</w:t>
            </w:r>
          </w:p>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Motion day</w:t>
            </w:r>
            <w:r>
              <w:rPr>
                <w:rFonts w:ascii="Times New Roman" w:hAnsi="Times New Roman" w:cs="Times New Roman"/>
                <w:b/>
                <w:bCs/>
                <w:spacing w:val="-2"/>
                <w:sz w:val="20"/>
                <w:szCs w:val="20"/>
                <w:lang w:val="fr-CA"/>
              </w:rPr>
              <w:tab/>
            </w:r>
            <w:r>
              <w:rPr>
                <w:rFonts w:ascii="Times New Roman" w:hAnsi="Times New Roman" w:cs="Times New Roman"/>
                <w:b/>
                <w:bCs/>
                <w:spacing w:val="-2"/>
                <w:sz w:val="20"/>
                <w:szCs w:val="20"/>
                <w:lang w:val="fr-CA"/>
              </w:rPr>
              <w:tab/>
              <w:t>:  December 7, 1992</w:t>
            </w:r>
          </w:p>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Service of motion</w:t>
            </w:r>
            <w:r>
              <w:rPr>
                <w:rFonts w:ascii="Times New Roman" w:hAnsi="Times New Roman" w:cs="Times New Roman"/>
                <w:spacing w:val="-2"/>
                <w:sz w:val="20"/>
                <w:szCs w:val="20"/>
                <w:lang w:val="fr-CA"/>
              </w:rPr>
              <w:tab/>
              <w:t>:  November 13, 1992</w:t>
            </w:r>
          </w:p>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Filing of motion</w:t>
            </w:r>
            <w:r>
              <w:rPr>
                <w:rFonts w:ascii="Times New Roman" w:hAnsi="Times New Roman" w:cs="Times New Roman"/>
                <w:spacing w:val="-2"/>
                <w:sz w:val="20"/>
                <w:szCs w:val="20"/>
                <w:lang w:val="fr-CA"/>
              </w:rPr>
              <w:tab/>
              <w:t>:  November 19, 1992</w:t>
            </w:r>
          </w:p>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Response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November 27, 1992</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Audience du:  7 décembre 1992</w:t>
            </w:r>
          </w:p>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Signification:  13 novembre 1992</w:t>
            </w:r>
          </w:p>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ind w:left="1560" w:hanging="1560"/>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Dépôt:  19 novembre 1992</w:t>
            </w:r>
          </w:p>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Réponse</w:t>
            </w:r>
            <w:r>
              <w:rPr>
                <w:rFonts w:ascii="Times New Roman" w:hAnsi="Times New Roman" w:cs="Times New Roman"/>
                <w:spacing w:val="-2"/>
                <w:sz w:val="20"/>
                <w:szCs w:val="20"/>
                <w:lang w:val="fr-CA"/>
              </w:rPr>
              <w:tab/>
            </w:r>
            <w:r>
              <w:rPr>
                <w:rFonts w:ascii="Times New Roman" w:hAnsi="Times New Roman" w:cs="Times New Roman"/>
                <w:spacing w:val="-2"/>
                <w:sz w:val="20"/>
                <w:szCs w:val="20"/>
                <w:lang w:val="fr-CA"/>
              </w:rPr>
              <w:tab/>
              <w:t>:  27 novembre 1992</w:t>
            </w:r>
          </w:p>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bl>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BEFORE A JUDGE OR THE REGISTRAR:</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b/>
                <w:bCs/>
                <w:spacing w:val="-2"/>
                <w:sz w:val="20"/>
                <w:szCs w:val="20"/>
                <w:lang w:val="fr-CA"/>
              </w:rPr>
            </w:pPr>
            <w:r>
              <w:rPr>
                <w:rFonts w:ascii="Times New Roman" w:hAnsi="Times New Roman" w:cs="Times New Roman"/>
                <w:b/>
                <w:bCs/>
                <w:spacing w:val="-2"/>
                <w:sz w:val="20"/>
                <w:szCs w:val="20"/>
                <w:lang w:val="fr-CA"/>
              </w:rPr>
              <w:t>DEVANT UN JUGE OU LE REGISTRAIRE:</w:t>
            </w:r>
          </w:p>
        </w:tc>
      </w:tr>
    </w:tbl>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Rule 22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a motion before a judge or the Registrar must be filed not later than three clear days before the time of the hearing.</w:t>
            </w:r>
          </w:p>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Please call (613) 996-8666 for further information.</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l'article 22 des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une requête présentée devant un juge ou le registraire doit être déposée au moins trois jours francs avant la date d'audition.</w:t>
            </w:r>
          </w:p>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Pour de plus amples renseignements, veuillez appeler au (613) 996-8666.</w:t>
            </w:r>
          </w:p>
        </w:tc>
      </w:tr>
    </w:tbl>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imes New Roman" w:hAnsi="Times New Roman" w:cs="Times New Roman"/>
                <w:spacing w:val="-2"/>
                <w:sz w:val="20"/>
                <w:szCs w:val="20"/>
                <w:lang w:val="fr-CA"/>
              </w:rPr>
            </w:pP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imes New Roman" w:hAnsi="Times New Roman" w:cs="Times New Roman"/>
                <w:spacing w:val="-2"/>
                <w:sz w:val="20"/>
                <w:szCs w:val="20"/>
                <w:lang w:val="fr-CA"/>
              </w:rPr>
            </w:pPr>
          </w:p>
        </w:tc>
      </w:tr>
    </w:tbl>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imes New Roman" w:hAnsi="Times New Roman" w:cs="Times New Roman"/>
          <w:spacing w:val="-2"/>
          <w:sz w:val="20"/>
          <w:szCs w:val="20"/>
          <w:lang w:val="fr-CA"/>
        </w:rPr>
        <w:sectPr w:rsidR="007F321C">
          <w:headerReference w:type="default" r:id="rId37"/>
          <w:footerReference w:type="default" r:id="rId38"/>
          <w:pgSz w:w="12240" w:h="15840"/>
          <w:pgMar w:top="720" w:right="1680" w:bottom="960" w:left="1080" w:header="720" w:footer="960" w:gutter="0"/>
          <w:pgNumType w:start="270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fr-CA"/>
              </w:rPr>
            </w:pPr>
            <w:r>
              <w:rPr>
                <w:b/>
                <w:bCs/>
                <w:spacing w:val="-3"/>
                <w:lang w:val="fr-CA"/>
              </w:rPr>
              <w:lastRenderedPageBreak/>
              <w:t>REQUIREMENTS FOR FILING A CASE</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fr-CA"/>
              </w:rPr>
            </w:pPr>
            <w:r>
              <w:rPr>
                <w:b/>
                <w:bCs/>
                <w:spacing w:val="-3"/>
                <w:lang w:val="fr-CA"/>
              </w:rPr>
              <w:t>PRÉALABLES EN MATIÈRE DE PRODUCTION</w:t>
            </w:r>
          </w:p>
        </w:tc>
      </w:tr>
    </w:tbl>
    <w:p w:rsidR="007F321C" w:rsidRDefault="007F321C">
      <w:pPr>
        <w:widowControl/>
        <w:tabs>
          <w:tab w:val="right" w:pos="94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The next session of the Supreme Court of Canada commences on October 5, 1992.  </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La prochaine session de la Cour suprême du Canada débute le 5 octobre 1992.</w:t>
            </w:r>
          </w:p>
        </w:tc>
      </w:tr>
    </w:tbl>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Pursuant to the </w:t>
            </w:r>
            <w:r>
              <w:rPr>
                <w:rFonts w:ascii="Times New Roman" w:hAnsi="Times New Roman" w:cs="Times New Roman"/>
                <w:i/>
                <w:iCs/>
                <w:spacing w:val="-2"/>
                <w:sz w:val="20"/>
                <w:szCs w:val="20"/>
                <w:lang w:val="fr-CA"/>
              </w:rPr>
              <w:t>Supreme Court Act</w:t>
            </w:r>
            <w:r>
              <w:rPr>
                <w:rFonts w:ascii="Times New Roman" w:hAnsi="Times New Roman" w:cs="Times New Roman"/>
                <w:spacing w:val="-2"/>
                <w:sz w:val="20"/>
                <w:szCs w:val="20"/>
                <w:lang w:val="fr-CA"/>
              </w:rPr>
              <w:t xml:space="preserve"> and </w:t>
            </w:r>
            <w:r>
              <w:rPr>
                <w:rFonts w:ascii="Times New Roman" w:hAnsi="Times New Roman" w:cs="Times New Roman"/>
                <w:i/>
                <w:iCs/>
                <w:spacing w:val="-2"/>
                <w:sz w:val="20"/>
                <w:szCs w:val="20"/>
                <w:lang w:val="fr-CA"/>
              </w:rPr>
              <w:t>Rules</w:t>
            </w:r>
            <w:r>
              <w:rPr>
                <w:rFonts w:ascii="Times New Roman" w:hAnsi="Times New Roman" w:cs="Times New Roman"/>
                <w:spacing w:val="-2"/>
                <w:sz w:val="20"/>
                <w:szCs w:val="20"/>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Conformément à la </w:t>
            </w:r>
            <w:r>
              <w:rPr>
                <w:rFonts w:ascii="Times New Roman" w:hAnsi="Times New Roman" w:cs="Times New Roman"/>
                <w:i/>
                <w:iCs/>
                <w:spacing w:val="-2"/>
                <w:sz w:val="20"/>
                <w:szCs w:val="20"/>
                <w:lang w:val="fr-CA"/>
              </w:rPr>
              <w:t>Loi sur la Cour suprême</w:t>
            </w:r>
            <w:r>
              <w:rPr>
                <w:rFonts w:ascii="Times New Roman" w:hAnsi="Times New Roman" w:cs="Times New Roman"/>
                <w:spacing w:val="-2"/>
                <w:sz w:val="20"/>
                <w:szCs w:val="20"/>
                <w:lang w:val="fr-CA"/>
              </w:rPr>
              <w:t xml:space="preserve"> et aux </w:t>
            </w:r>
            <w:r>
              <w:rPr>
                <w:rFonts w:ascii="Times New Roman" w:hAnsi="Times New Roman" w:cs="Times New Roman"/>
                <w:i/>
                <w:iCs/>
                <w:spacing w:val="-2"/>
                <w:sz w:val="20"/>
                <w:szCs w:val="20"/>
                <w:lang w:val="fr-CA"/>
              </w:rPr>
              <w:t>Règles</w:t>
            </w:r>
            <w:r>
              <w:rPr>
                <w:rFonts w:ascii="Times New Roman" w:hAnsi="Times New Roman" w:cs="Times New Roman"/>
                <w:spacing w:val="-2"/>
                <w:sz w:val="20"/>
                <w:szCs w:val="20"/>
                <w:lang w:val="fr-CA"/>
              </w:rPr>
              <w:t>, il faut se conformer aux exigences suivantes avant qu'un appel puisse être inscrit pour audition:</w:t>
            </w:r>
          </w:p>
        </w:tc>
      </w:tr>
    </w:tbl>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Case on appeal</w:t>
            </w:r>
            <w:r>
              <w:rPr>
                <w:rFonts w:ascii="Times New Roman" w:hAnsi="Times New Roman" w:cs="Times New Roman"/>
                <w:spacing w:val="-2"/>
                <w:sz w:val="20"/>
                <w:szCs w:val="20"/>
                <w:lang w:val="fr-CA"/>
              </w:rPr>
              <w:t xml:space="preserve"> must be filed within three months of the filing of the notice of appeal.</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dossier d'appel</w:t>
            </w:r>
            <w:r>
              <w:rPr>
                <w:rFonts w:ascii="Times New Roman" w:hAnsi="Times New Roman" w:cs="Times New Roman"/>
                <w:spacing w:val="-2"/>
                <w:sz w:val="20"/>
                <w:szCs w:val="20"/>
                <w:lang w:val="fr-CA"/>
              </w:rPr>
              <w:t xml:space="preserve"> doit être déposé dans les trois mois du dépôt de l'avis d'appel.</w:t>
            </w:r>
          </w:p>
        </w:tc>
      </w:tr>
    </w:tbl>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u w:val="single"/>
                <w:lang w:val="fr-CA"/>
              </w:rPr>
              <w:t>Appellant's factum</w:t>
            </w:r>
            <w:r>
              <w:rPr>
                <w:rFonts w:ascii="Times New Roman" w:hAnsi="Times New Roman" w:cs="Times New Roman"/>
                <w:spacing w:val="-2"/>
                <w:sz w:val="20"/>
                <w:szCs w:val="20"/>
                <w:u w:val="single"/>
                <w:lang w:val="fr-CA"/>
              </w:rPr>
              <w:t xml:space="preserve"> must be filed within five months of the filing of the notice of appeal.*</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u w:val="single"/>
                <w:lang w:val="fr-CA"/>
              </w:rPr>
              <w:t>Le mémoire de l'appelant</w:t>
            </w:r>
            <w:r>
              <w:rPr>
                <w:rFonts w:ascii="Times New Roman" w:hAnsi="Times New Roman" w:cs="Times New Roman"/>
                <w:spacing w:val="-2"/>
                <w:sz w:val="20"/>
                <w:szCs w:val="20"/>
                <w:u w:val="single"/>
                <w:lang w:val="fr-CA"/>
              </w:rPr>
              <w:t xml:space="preserve"> doit être déposé dans les cinq mois du dépôt de l'avis d'appel.</w:t>
            </w:r>
            <w:r>
              <w:rPr>
                <w:rFonts w:ascii="Times New Roman" w:hAnsi="Times New Roman" w:cs="Times New Roman"/>
                <w:spacing w:val="-2"/>
                <w:sz w:val="20"/>
                <w:szCs w:val="20"/>
                <w:lang w:val="fr-CA"/>
              </w:rPr>
              <w:t>*</w:t>
            </w:r>
          </w:p>
        </w:tc>
      </w:tr>
    </w:tbl>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Respondent's factum</w:t>
            </w:r>
            <w:r>
              <w:rPr>
                <w:rFonts w:ascii="Times New Roman" w:hAnsi="Times New Roman" w:cs="Times New Roman"/>
                <w:spacing w:val="-2"/>
                <w:sz w:val="20"/>
                <w:szCs w:val="20"/>
                <w:lang w:val="fr-CA"/>
              </w:rPr>
              <w:t xml:space="preserve"> must be filed within eight weeks of the date of service of the appellant's factum.</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l'intimé</w:t>
            </w:r>
            <w:r>
              <w:rPr>
                <w:rFonts w:ascii="Times New Roman" w:hAnsi="Times New Roman" w:cs="Times New Roman"/>
                <w:spacing w:val="-2"/>
                <w:sz w:val="20"/>
                <w:szCs w:val="20"/>
                <w:lang w:val="fr-CA"/>
              </w:rPr>
              <w:t xml:space="preserve"> doit être déposé dans les huit semaines suivant la signification de celui de l'appelant.</w:t>
            </w:r>
          </w:p>
        </w:tc>
      </w:tr>
    </w:tbl>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Intervener's factum</w:t>
            </w:r>
            <w:r>
              <w:rPr>
                <w:rFonts w:ascii="Times New Roman" w:hAnsi="Times New Roman" w:cs="Times New Roman"/>
                <w:spacing w:val="-2"/>
                <w:sz w:val="20"/>
                <w:szCs w:val="20"/>
                <w:lang w:val="fr-CA"/>
              </w:rPr>
              <w:t xml:space="preserve"> must be filed within two weeks of the date of service of the respondent's factum.</w:t>
            </w:r>
          </w:p>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b/>
                <w:bCs/>
                <w:spacing w:val="-2"/>
                <w:sz w:val="20"/>
                <w:szCs w:val="20"/>
                <w:lang w:val="fr-CA"/>
              </w:rPr>
              <w:t>Le mémoire de l'intervenant</w:t>
            </w:r>
            <w:r>
              <w:rPr>
                <w:rFonts w:ascii="Times New Roman" w:hAnsi="Times New Roman" w:cs="Times New Roman"/>
                <w:spacing w:val="-2"/>
                <w:sz w:val="20"/>
                <w:szCs w:val="20"/>
                <w:lang w:val="fr-CA"/>
              </w:rPr>
              <w:t xml:space="preserve"> doit être déposé dans les deux semaines suivant la signification de celui de l'intimé.</w:t>
            </w:r>
          </w:p>
        </w:tc>
      </w:tr>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registraire inscrit l'appel pour audition après le dépôt du mémoire de l'intimé ou à l'expiration du délai de signification du mémoire de l'intimé.</w:t>
            </w:r>
          </w:p>
        </w:tc>
      </w:tr>
    </w:tbl>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The Registrar shall enter on a list all appeals inscribed for hearing at the October 1992 Session on August 11, 1992.</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Le 11 août 1992, le registraire met au rôle de la session d'octobre 1992 tous les appels inscrits pour audition.</w:t>
            </w:r>
          </w:p>
        </w:tc>
      </w:tr>
    </w:tbl>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For appeals which fall under the provisions of the </w:t>
            </w:r>
            <w:r>
              <w:rPr>
                <w:rFonts w:ascii="Times New Roman" w:hAnsi="Times New Roman" w:cs="Times New Roman"/>
                <w:i/>
                <w:iCs/>
                <w:spacing w:val="-2"/>
                <w:sz w:val="20"/>
                <w:szCs w:val="20"/>
                <w:lang w:val="fr-CA"/>
              </w:rPr>
              <w:t>Rules of the Supreme Court of Canada</w:t>
            </w:r>
            <w:r>
              <w:rPr>
                <w:rFonts w:ascii="Times New Roman" w:hAnsi="Times New Roman" w:cs="Times New Roman"/>
                <w:spacing w:val="-2"/>
                <w:sz w:val="20"/>
                <w:szCs w:val="20"/>
                <w:lang w:val="fr-CA"/>
              </w:rPr>
              <w:t xml:space="preserve"> prior to their amendment on June 19, 1991, please contact the Process Registry at (613) 996-8666 for information regarding the applicable time limits.</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En ce qui concerne les délais applicables aux appels visés par les anciennes </w:t>
            </w:r>
            <w:r>
              <w:rPr>
                <w:rFonts w:ascii="Times New Roman" w:hAnsi="Times New Roman" w:cs="Times New Roman"/>
                <w:i/>
                <w:iCs/>
                <w:spacing w:val="-2"/>
                <w:sz w:val="20"/>
                <w:szCs w:val="20"/>
                <w:lang w:val="fr-CA"/>
              </w:rPr>
              <w:t>Règles de la Cour suprême du Canada</w:t>
            </w:r>
            <w:r>
              <w:rPr>
                <w:rFonts w:ascii="Times New Roman" w:hAnsi="Times New Roman" w:cs="Times New Roman"/>
                <w:spacing w:val="-2"/>
                <w:sz w:val="20"/>
                <w:szCs w:val="20"/>
                <w:lang w:val="fr-CA"/>
              </w:rPr>
              <w:t>, c'est-à-dire avant l'entrée en vigueur des modifications le 19 juin 1991, veuillez contacter le greffe au (613) 996 8666.</w:t>
            </w:r>
          </w:p>
        </w:tc>
      </w:tr>
    </w:tbl>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7F321C">
        <w:tblPrEx>
          <w:tblCellMar>
            <w:top w:w="0" w:type="dxa"/>
            <w:bottom w:w="0" w:type="dxa"/>
          </w:tblCellMar>
        </w:tblPrEx>
        <w:tc>
          <w:tcPr>
            <w:tcW w:w="5160" w:type="dxa"/>
            <w:tcBorders>
              <w:top w:val="nil"/>
              <w:left w:val="nil"/>
              <w:bottom w:val="nil"/>
              <w:right w:val="nil"/>
            </w:tcBorders>
          </w:tcPr>
          <w:p w:rsidR="007F321C" w:rsidRDefault="00563207">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19" w:lineRule="exact"/>
              <w:jc w:val="both"/>
              <w:rPr>
                <w:rFonts w:ascii="Times New Roman" w:hAnsi="Times New Roman" w:cs="Times New Roman"/>
                <w:spacing w:val="-2"/>
                <w:sz w:val="20"/>
                <w:szCs w:val="20"/>
                <w:lang w:val="fr-CA"/>
              </w:rPr>
            </w:pPr>
            <w:r>
              <w:rPr>
                <w:noProof/>
              </w:rPr>
              <mc:AlternateContent>
                <mc:Choice Requires="wps">
                  <w:drawing>
                    <wp:anchor distT="0" distB="0" distL="114300" distR="114300" simplePos="0" relativeHeight="251657216" behindDoc="1" locked="0" layoutInCell="0" allowOverlap="1">
                      <wp:simplePos x="0" y="0"/>
                      <wp:positionH relativeFrom="margin">
                        <wp:posOffset>914400</wp:posOffset>
                      </wp:positionH>
                      <wp:positionV relativeFrom="paragraph">
                        <wp:posOffset>0</wp:posOffset>
                      </wp:positionV>
                      <wp:extent cx="9144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95787" id="Rectangle 2" o:spid="_x0000_s1026" style="position:absolute;margin-left:1in;margin-top:0;width:1in;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kE7g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" o:allowincell="f" fillcolor="black" stroked="f" strokeweight=".05pt">
                      <w10:wrap anchorx="margin"/>
                    </v:rect>
                  </w:pict>
                </mc:Fallback>
              </mc:AlternateContent>
            </w:r>
          </w:p>
        </w:tc>
        <w:tc>
          <w:tcPr>
            <w:tcW w:w="5160" w:type="dxa"/>
            <w:tcBorders>
              <w:top w:val="nil"/>
              <w:left w:val="nil"/>
              <w:bottom w:val="nil"/>
              <w:right w:val="nil"/>
            </w:tcBorders>
          </w:tcPr>
          <w:p w:rsidR="007F321C" w:rsidRDefault="00563207">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19" w:lineRule="exact"/>
              <w:jc w:val="both"/>
              <w:rPr>
                <w:rFonts w:ascii="Times New Roman" w:hAnsi="Times New Roman" w:cs="Times New Roman"/>
                <w:spacing w:val="-2"/>
                <w:sz w:val="20"/>
                <w:szCs w:val="20"/>
                <w:lang w:val="fr-CA"/>
              </w:rPr>
            </w:pPr>
            <w:r>
              <w:rPr>
                <w:noProof/>
              </w:rPr>
              <mc:AlternateContent>
                <mc:Choice Requires="wps">
                  <w:drawing>
                    <wp:anchor distT="0" distB="0" distL="114300" distR="114300" simplePos="0" relativeHeight="251658240" behindDoc="1" locked="0" layoutInCell="0" allowOverlap="1">
                      <wp:simplePos x="0" y="0"/>
                      <wp:positionH relativeFrom="margin">
                        <wp:posOffset>4191000</wp:posOffset>
                      </wp:positionH>
                      <wp:positionV relativeFrom="paragraph">
                        <wp:posOffset>0</wp:posOffset>
                      </wp:positionV>
                      <wp:extent cx="914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CDFE" id="Rectangle 3" o:spid="_x0000_s1026" style="position:absolute;margin-left:330pt;margin-top:0;width:1in;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" o:allowincell="f" fillcolor="black" stroked="f" strokeweight=".05pt">
                      <w10:wrap anchorx="margin"/>
                    </v:rect>
                  </w:pict>
                </mc:Fallback>
              </mc:AlternateContent>
            </w:r>
          </w:p>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tc>
      </w:tr>
      <w:tr w:rsidR="007F321C">
        <w:tblPrEx>
          <w:tblCellMar>
            <w:top w:w="0" w:type="dxa"/>
            <w:bottom w:w="0" w:type="dxa"/>
          </w:tblCellMar>
        </w:tblPrEx>
        <w:tc>
          <w:tcPr>
            <w:tcW w:w="516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*Please note change from information given in Bulletin of June 26, 1992.</w:t>
            </w:r>
          </w:p>
        </w:tc>
        <w:tc>
          <w:tcPr>
            <w:tcW w:w="5160" w:type="dxa"/>
            <w:tcBorders>
              <w:top w:val="nil"/>
              <w:left w:val="nil"/>
              <w:bottom w:val="nil"/>
              <w:right w:val="nil"/>
            </w:tcBorders>
          </w:tcPr>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*Veuillez prendre note de la modification apportée au Bulletin du 26 juin 1992.</w:t>
            </w:r>
          </w:p>
          <w:p w:rsidR="007F321C" w:rsidRDefault="007F321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spacing w:val="-2"/>
                <w:sz w:val="20"/>
                <w:szCs w:val="20"/>
                <w:lang w:val="fr-CA"/>
              </w:rPr>
            </w:pPr>
          </w:p>
        </w:tc>
      </w:tr>
    </w:tbl>
    <w:p w:rsidR="00000000" w:rsidRDefault="00563207" w:rsidP="007F321C"/>
    <w:sectPr w:rsidR="00000000" w:rsidSect="007F321C">
      <w:headerReference w:type="default" r:id="rId39"/>
      <w:footerReference w:type="default" r:id="rId40"/>
      <w:footerReference w:type="first" r:id="rId41"/>
      <w:pgSz w:w="12240" w:h="15840"/>
      <w:pgMar w:top="720" w:right="1680" w:bottom="960" w:left="1080" w:header="720" w:footer="960" w:gutter="0"/>
      <w:pgNumType w:start="270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21C" w:rsidRDefault="007F321C">
      <w:pPr>
        <w:widowControl/>
        <w:spacing w:line="20" w:lineRule="exact"/>
        <w:rPr>
          <w:rFonts w:cstheme="minorBidi"/>
        </w:rPr>
      </w:pPr>
    </w:p>
  </w:endnote>
  <w:endnote w:type="continuationSeparator" w:id="0">
    <w:p w:rsidR="007F321C" w:rsidRDefault="007F321C" w:rsidP="007F321C">
      <w:r>
        <w:rPr>
          <w:rFonts w:cstheme="minorBidi"/>
        </w:rPr>
        <w:t xml:space="preserve"> </w:t>
      </w:r>
    </w:p>
  </w:endnote>
  <w:endnote w:type="continuationNotice" w:id="1">
    <w:p w:rsidR="007F321C" w:rsidRDefault="007F321C" w:rsidP="007F321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563207">
      <w:rPr>
        <w:rFonts w:ascii="Times New Roman" w:hAnsi="Times New Roman" w:cs="Times New Roman"/>
        <w:noProof/>
        <w:sz w:val="20"/>
        <w:szCs w:val="20"/>
        <w:lang w:val="en-GB"/>
      </w:rPr>
      <w:t>2653</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563207">
      <w:rPr>
        <w:rFonts w:ascii="Times New Roman" w:hAnsi="Times New Roman" w:cs="Times New Roman"/>
        <w:noProof/>
        <w:sz w:val="20"/>
        <w:szCs w:val="20"/>
        <w:lang w:val="en-GB"/>
      </w:rPr>
      <w:t>2681</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2687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563207">
      <w:rPr>
        <w:rFonts w:ascii="Times New Roman" w:hAnsi="Times New Roman" w:cs="Times New Roman"/>
        <w:noProof/>
        <w:spacing w:val="-2"/>
        <w:sz w:val="20"/>
        <w:szCs w:val="20"/>
        <w:lang w:val="en-GB"/>
      </w:rPr>
      <w:t>2687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Pr>
        <w:rFonts w:ascii="Times New Roman" w:hAnsi="Times New Roman" w:cs="Times New Roman"/>
        <w:spacing w:val="-2"/>
        <w:sz w:val="20"/>
        <w:szCs w:val="20"/>
        <w:lang w:val="en-GB"/>
      </w:rPr>
      <w:t>2688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563207">
      <w:rPr>
        <w:rFonts w:ascii="Times New Roman" w:hAnsi="Times New Roman" w:cs="Times New Roman"/>
        <w:noProof/>
        <w:spacing w:val="-2"/>
        <w:sz w:val="20"/>
        <w:szCs w:val="20"/>
        <w:lang w:val="en-GB"/>
      </w:rPr>
      <w:t>2688</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563207">
      <w:rPr>
        <w:rFonts w:ascii="Times New Roman" w:hAnsi="Times New Roman" w:cs="Times New Roman"/>
        <w:noProof/>
        <w:spacing w:val="-2"/>
        <w:sz w:val="20"/>
        <w:szCs w:val="20"/>
        <w:lang w:val="en-GB"/>
      </w:rPr>
      <w:t>2693</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563207">
      <w:rPr>
        <w:rFonts w:ascii="Times New Roman" w:hAnsi="Times New Roman" w:cs="Times New Roman"/>
        <w:noProof/>
        <w:spacing w:val="-2"/>
        <w:sz w:val="20"/>
        <w:szCs w:val="20"/>
        <w:lang w:val="en-GB"/>
      </w:rPr>
      <w:t>2689</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2694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563207">
      <w:rPr>
        <w:rFonts w:ascii="Times New Roman" w:hAnsi="Times New Roman" w:cs="Times New Roman"/>
        <w:noProof/>
        <w:spacing w:val="-2"/>
        <w:sz w:val="20"/>
        <w:szCs w:val="20"/>
        <w:lang w:val="en-GB"/>
      </w:rPr>
      <w:t>2694</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563207">
      <w:rPr>
        <w:rFonts w:ascii="Times New Roman" w:hAnsi="Times New Roman" w:cs="Times New Roman"/>
        <w:noProof/>
        <w:sz w:val="20"/>
        <w:szCs w:val="20"/>
        <w:lang w:val="en-GB"/>
      </w:rPr>
      <w:t>2699</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563207">
      <w:rPr>
        <w:rFonts w:ascii="Times New Roman" w:hAnsi="Times New Roman" w:cs="Times New Roman"/>
        <w:noProof/>
        <w:sz w:val="20"/>
        <w:szCs w:val="20"/>
        <w:lang w:val="en-GB"/>
      </w:rPr>
      <w:t>2652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563207">
      <w:rPr>
        <w:rFonts w:ascii="Times New Roman" w:hAnsi="Times New Roman" w:cs="Times New Roman"/>
        <w:noProof/>
        <w:sz w:val="20"/>
        <w:szCs w:val="20"/>
        <w:lang w:val="en-GB"/>
      </w:rPr>
      <w:t>2695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rPr>
        <w:rFonts w:ascii="Times New Roman" w:hAnsi="Times New Roman" w:cs="Times New Roman"/>
        <w:sz w:val="20"/>
        <w:szCs w:val="20"/>
        <w:lang w:val="fr-CA"/>
      </w:rPr>
    </w:pPr>
    <w:r>
      <w:rPr>
        <w:rFonts w:ascii="Times New Roman" w:hAnsi="Times New Roman" w:cs="Times New Roman"/>
        <w:sz w:val="20"/>
        <w:szCs w:val="20"/>
        <w:lang w:val="fr-CA"/>
      </w:rPr>
      <w:tab/>
      <w:t xml:space="preserve">- </w:t>
    </w:r>
    <w:r>
      <w:rPr>
        <w:rFonts w:ascii="Times New Roman" w:hAnsi="Times New Roman" w:cs="Times New Roman"/>
        <w:sz w:val="20"/>
        <w:szCs w:val="20"/>
        <w:lang w:val="fr-CA"/>
      </w:rPr>
      <w:fldChar w:fldCharType="begin"/>
    </w:r>
    <w:r>
      <w:rPr>
        <w:rFonts w:ascii="Times New Roman" w:hAnsi="Times New Roman" w:cs="Times New Roman"/>
        <w:sz w:val="20"/>
        <w:szCs w:val="20"/>
        <w:lang w:val="fr-CA"/>
      </w:rPr>
      <w:instrText>page \* arabic</w:instrText>
    </w:r>
    <w:r>
      <w:rPr>
        <w:rFonts w:ascii="Times New Roman" w:hAnsi="Times New Roman" w:cs="Times New Roman"/>
        <w:sz w:val="20"/>
        <w:szCs w:val="20"/>
        <w:lang w:val="fr-CA"/>
      </w:rPr>
      <w:fldChar w:fldCharType="separate"/>
    </w:r>
    <w:r w:rsidR="00563207">
      <w:rPr>
        <w:rFonts w:ascii="Times New Roman" w:hAnsi="Times New Roman" w:cs="Times New Roman"/>
        <w:noProof/>
        <w:sz w:val="20"/>
        <w:szCs w:val="20"/>
        <w:lang w:val="fr-CA"/>
      </w:rPr>
      <w:t>2700</w:t>
    </w:r>
    <w:r>
      <w:rPr>
        <w:rFonts w:ascii="Times New Roman" w:hAnsi="Times New Roman" w:cs="Times New Roman"/>
        <w:sz w:val="20"/>
        <w:szCs w:val="20"/>
        <w:lang w:val="fr-CA"/>
      </w:rPr>
      <w:fldChar w:fldCharType="end"/>
    </w:r>
    <w:r>
      <w:rPr>
        <w:rFonts w:ascii="Times New Roman" w:hAnsi="Times New Roman" w:cs="Times New Roman"/>
        <w:sz w:val="20"/>
        <w:szCs w:val="20"/>
        <w:lang w:val="fr-CA"/>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Pr>
        <w:rFonts w:ascii="Times New Roman" w:hAnsi="Times New Roman" w:cs="Times New Roman"/>
        <w:spacing w:val="-2"/>
        <w:sz w:val="20"/>
        <w:szCs w:val="20"/>
        <w:lang w:val="fr-CA"/>
      </w:rPr>
      <w:t>2701</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ab/>
      <w:t xml:space="preserve">- </w:t>
    </w:r>
    <w:r>
      <w:rPr>
        <w:rFonts w:ascii="Times New Roman" w:hAnsi="Times New Roman" w:cs="Times New Roman"/>
        <w:spacing w:val="-2"/>
        <w:sz w:val="20"/>
        <w:szCs w:val="20"/>
        <w:lang w:val="fr-CA"/>
      </w:rPr>
      <w:fldChar w:fldCharType="begin"/>
    </w:r>
    <w:r>
      <w:rPr>
        <w:rFonts w:ascii="Times New Roman" w:hAnsi="Times New Roman" w:cs="Times New Roman"/>
        <w:spacing w:val="-2"/>
        <w:sz w:val="20"/>
        <w:szCs w:val="20"/>
        <w:lang w:val="fr-CA"/>
      </w:rPr>
      <w:instrText>page \* arabic</w:instrText>
    </w:r>
    <w:r>
      <w:rPr>
        <w:rFonts w:ascii="Times New Roman" w:hAnsi="Times New Roman" w:cs="Times New Roman"/>
        <w:spacing w:val="-2"/>
        <w:sz w:val="20"/>
        <w:szCs w:val="20"/>
        <w:lang w:val="fr-CA"/>
      </w:rPr>
      <w:fldChar w:fldCharType="separate"/>
    </w:r>
    <w:r w:rsidR="00563207">
      <w:rPr>
        <w:rFonts w:ascii="Times New Roman" w:hAnsi="Times New Roman" w:cs="Times New Roman"/>
        <w:noProof/>
        <w:spacing w:val="-2"/>
        <w:sz w:val="20"/>
        <w:szCs w:val="20"/>
        <w:lang w:val="fr-CA"/>
      </w:rPr>
      <w:t>2701</w:t>
    </w:r>
    <w:r>
      <w:rPr>
        <w:rFonts w:ascii="Times New Roman" w:hAnsi="Times New Roman" w:cs="Times New Roman"/>
        <w:spacing w:val="-2"/>
        <w:sz w:val="20"/>
        <w:szCs w:val="20"/>
        <w:lang w:val="fr-CA"/>
      </w:rPr>
      <w:fldChar w:fldCharType="end"/>
    </w:r>
    <w:r>
      <w:rPr>
        <w:rFonts w:ascii="Times New Roman" w:hAnsi="Times New Roman" w:cs="Times New Roman"/>
        <w:spacing w:val="-2"/>
        <w:sz w:val="20"/>
        <w:szCs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563207">
      <w:rPr>
        <w:rFonts w:ascii="Times New Roman" w:hAnsi="Times New Roman" w:cs="Times New Roman"/>
        <w:noProof/>
        <w:sz w:val="20"/>
        <w:szCs w:val="20"/>
        <w:lang w:val="en-GB"/>
      </w:rPr>
      <w:t>2672</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563207">
      <w:rPr>
        <w:rFonts w:ascii="Times New Roman" w:hAnsi="Times New Roman" w:cs="Times New Roman"/>
        <w:noProof/>
        <w:sz w:val="20"/>
        <w:szCs w:val="20"/>
        <w:lang w:val="en-GB"/>
      </w:rPr>
      <w:t>2655</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563207">
      <w:rPr>
        <w:rFonts w:ascii="Times New Roman" w:hAnsi="Times New Roman" w:cs="Times New Roman"/>
        <w:noProof/>
        <w:sz w:val="20"/>
        <w:szCs w:val="20"/>
        <w:lang w:val="en-GB"/>
      </w:rPr>
      <w:t>2677</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Pr>
        <w:rFonts w:ascii="Times New Roman" w:hAnsi="Times New Roman" w:cs="Times New Roman"/>
        <w:sz w:val="20"/>
        <w:szCs w:val="20"/>
        <w:lang w:val="en-GB"/>
      </w:rPr>
      <w:t>2674</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563207">
      <w:rPr>
        <w:rFonts w:ascii="Times New Roman" w:hAnsi="Times New Roman" w:cs="Times New Roman"/>
        <w:noProof/>
        <w:spacing w:val="-2"/>
        <w:sz w:val="20"/>
        <w:szCs w:val="20"/>
        <w:lang w:val="en-GB"/>
      </w:rPr>
      <w:t>2680</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563207">
      <w:rPr>
        <w:rFonts w:ascii="Times New Roman" w:hAnsi="Times New Roman" w:cs="Times New Roman"/>
        <w:noProof/>
        <w:spacing w:val="-2"/>
        <w:sz w:val="20"/>
        <w:szCs w:val="20"/>
        <w:lang w:val="en-GB"/>
      </w:rPr>
      <w:t>2677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spacing w:before="140" w:line="100" w:lineRule="exact"/>
      <w:rPr>
        <w:rFonts w:cstheme="minorBidi"/>
        <w:sz w:val="10"/>
        <w:szCs w:val="10"/>
      </w:rPr>
    </w:pPr>
  </w:p>
  <w:p w:rsidR="007F321C" w:rsidRDefault="007F321C">
    <w:pPr>
      <w:widowControl/>
      <w:tabs>
        <w:tab w:val="center" w:pos="474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b/>
      <w:t xml:space="preserve">- </w:t>
    </w:r>
    <w:r>
      <w:rPr>
        <w:rFonts w:ascii="Times New Roman" w:hAnsi="Times New Roman" w:cs="Times New Roman"/>
        <w:sz w:val="20"/>
        <w:szCs w:val="20"/>
        <w:lang w:val="en-GB"/>
      </w:rPr>
      <w:fldChar w:fldCharType="begin"/>
    </w:r>
    <w:r>
      <w:rPr>
        <w:rFonts w:ascii="Times New Roman" w:hAnsi="Times New Roman" w:cs="Times New Roman"/>
        <w:sz w:val="20"/>
        <w:szCs w:val="20"/>
        <w:lang w:val="en-GB"/>
      </w:rPr>
      <w:instrText>page \* arabic</w:instrText>
    </w:r>
    <w:r>
      <w:rPr>
        <w:rFonts w:ascii="Times New Roman" w:hAnsi="Times New Roman" w:cs="Times New Roman"/>
        <w:sz w:val="20"/>
        <w:szCs w:val="20"/>
        <w:lang w:val="en-GB"/>
      </w:rPr>
      <w:fldChar w:fldCharType="separate"/>
    </w:r>
    <w:r w:rsidR="00563207">
      <w:rPr>
        <w:rFonts w:ascii="Times New Roman" w:hAnsi="Times New Roman" w:cs="Times New Roman"/>
        <w:noProof/>
        <w:sz w:val="20"/>
        <w:szCs w:val="20"/>
        <w:lang w:val="en-GB"/>
      </w:rPr>
      <w:t>2688</w:t>
    </w:r>
    <w:r>
      <w:rPr>
        <w:rFonts w:ascii="Times New Roman" w:hAnsi="Times New Roman" w:cs="Times New Roman"/>
        <w:sz w:val="20"/>
        <w:szCs w:val="20"/>
        <w:lang w:val="en-GB"/>
      </w:rPr>
      <w:fldChar w:fldCharType="end"/>
    </w:r>
    <w:r>
      <w:rPr>
        <w:rFonts w:ascii="Times New Roman" w:hAnsi="Times New Roman" w:cs="Times New Roman"/>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21C" w:rsidRDefault="007F321C" w:rsidP="007F321C">
      <w:r>
        <w:rPr>
          <w:rFonts w:cstheme="minorBidi"/>
        </w:rPr>
        <w:separator/>
      </w:r>
    </w:p>
  </w:footnote>
  <w:footnote w:type="continuationSeparator" w:id="0">
    <w:p w:rsidR="007F321C" w:rsidRDefault="007F321C" w:rsidP="007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APPLICATIONS FOR LEAVE TO APPEAL FILED</w:t>
          </w:r>
        </w:p>
      </w:tc>
      <w:tc>
        <w:tcPr>
          <w:tcW w:w="5280" w:type="dxa"/>
          <w:tcBorders>
            <w:top w:val="nil"/>
            <w:left w:val="nil"/>
            <w:bottom w:val="nil"/>
            <w:right w:val="nil"/>
          </w:tcBorders>
        </w:tcPr>
        <w:p w:rsidR="007F321C" w:rsidRDefault="007F321C">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DEMANDES D'AUTORISATION D'APPEL PRODUITES</w:t>
          </w:r>
        </w:p>
      </w:tc>
    </w:tr>
  </w:tbl>
  <w:p w:rsidR="007F321C" w:rsidRDefault="007F321C">
    <w:pPr>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7F321C" w:rsidRDefault="007F321C">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F321C" w:rsidRDefault="007F321C">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SUMMARIES OF THE CASES</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RÉSUMÉS DES AFFAIRES</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F321C" w:rsidRDefault="007F321C">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 xml:space="preserve">REQUIREMENTS FOR FILING A CASE </w:t>
          </w:r>
        </w:p>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spacing w:val="-2"/>
              <w:sz w:val="20"/>
              <w:szCs w:val="20"/>
              <w:lang w:val="fr-CA"/>
            </w:rPr>
          </w:pPr>
        </w:p>
      </w:tc>
      <w:tc>
        <w:tcPr>
          <w:tcW w:w="5280" w:type="dxa"/>
          <w:tcBorders>
            <w:top w:val="nil"/>
            <w:left w:val="nil"/>
            <w:bottom w:val="nil"/>
            <w:right w:val="nil"/>
          </w:tcBorders>
        </w:tcPr>
        <w:p w:rsidR="007F321C" w:rsidRDefault="007F321C">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lang w:val="fr-CA"/>
            </w:rPr>
            <w:t>PRÉALABLES EN MATIÈRE DE PRODUCTION</w:t>
          </w:r>
        </w:p>
      </w:tc>
    </w:tr>
  </w:tbl>
  <w:p w:rsidR="007F321C" w:rsidRDefault="007F321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imes New Roman" w:hAnsi="Times New Roman" w:cs="Times New Roman"/>
        <w:spacing w:val="-2"/>
        <w:sz w:val="20"/>
        <w:szCs w:val="20"/>
        <w:lang w:val="fr-CA"/>
      </w:rPr>
    </w:pPr>
    <w:r>
      <w:rPr>
        <w:rFonts w:ascii="Times New Roman" w:hAnsi="Times New Roman" w:cs="Times New Roman"/>
        <w:spacing w:val="-2"/>
        <w:sz w:val="20"/>
        <w:szCs w:val="20"/>
        <w:u w:val="single"/>
        <w:lang w:val="fr-CA"/>
      </w:rPr>
      <w:t xml:space="preserve">                                                                                                                                               </w:t>
    </w:r>
  </w:p>
  <w:p w:rsidR="007F321C" w:rsidRDefault="007F321C">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 xml:space="preserve">APPLICATIONS FOR LEAVE  </w:t>
          </w:r>
        </w:p>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SUBMITTED TO COURT SINCE LAST ISSUE</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REQUÊTES SOUMISES À LA COUR DEPUIS LA DERNIÈRE PARUTION</w:t>
          </w:r>
        </w:p>
      </w:tc>
    </w:tr>
  </w:tbl>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u w:val="single"/>
        <w:lang w:val="en-GB"/>
      </w:rPr>
      <w:t xml:space="preserve">                                                                                                                                               </w:t>
    </w:r>
  </w:p>
  <w:p w:rsidR="007F321C" w:rsidRDefault="007F321C">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C" w:rsidRDefault="007F321C">
    <w:pPr>
      <w:widowControl/>
      <w:tabs>
        <w:tab w:val="center" w:pos="474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b/>
      <w:t xml:space="preserve">- </w:t>
    </w:r>
    <w:r>
      <w:rPr>
        <w:rFonts w:ascii="Times New Roman" w:hAnsi="Times New Roman" w:cs="Times New Roman"/>
        <w:spacing w:val="-2"/>
        <w:sz w:val="20"/>
        <w:szCs w:val="20"/>
        <w:lang w:val="en-GB"/>
      </w:rPr>
      <w:fldChar w:fldCharType="begin"/>
    </w:r>
    <w:r>
      <w:rPr>
        <w:rFonts w:ascii="Times New Roman" w:hAnsi="Times New Roman" w:cs="Times New Roman"/>
        <w:spacing w:val="-2"/>
        <w:sz w:val="20"/>
        <w:szCs w:val="20"/>
        <w:lang w:val="en-GB"/>
      </w:rPr>
      <w:instrText>page \* arabic</w:instrText>
    </w:r>
    <w:r>
      <w:rPr>
        <w:rFonts w:ascii="Times New Roman" w:hAnsi="Times New Roman" w:cs="Times New Roman"/>
        <w:spacing w:val="-2"/>
        <w:sz w:val="20"/>
        <w:szCs w:val="20"/>
        <w:lang w:val="en-GB"/>
      </w:rPr>
      <w:fldChar w:fldCharType="separate"/>
    </w:r>
    <w:r w:rsidR="00563207">
      <w:rPr>
        <w:rFonts w:ascii="Times New Roman" w:hAnsi="Times New Roman" w:cs="Times New Roman"/>
        <w:noProof/>
        <w:spacing w:val="-2"/>
        <w:sz w:val="20"/>
        <w:szCs w:val="20"/>
        <w:lang w:val="en-GB"/>
      </w:rPr>
      <w:t>2677</w:t>
    </w:r>
    <w:r>
      <w:rPr>
        <w:rFonts w:ascii="Times New Roman" w:hAnsi="Times New Roman" w:cs="Times New Roman"/>
        <w:spacing w:val="-2"/>
        <w:sz w:val="20"/>
        <w:szCs w:val="20"/>
        <w:lang w:val="en-GB"/>
      </w:rPr>
      <w:fldChar w:fldCharType="end"/>
    </w:r>
    <w:r>
      <w:rPr>
        <w:rFonts w:ascii="Times New Roman" w:hAnsi="Times New Roman" w:cs="Times New Roman"/>
        <w:spacing w:val="-2"/>
        <w:sz w:val="20"/>
        <w:szCs w:val="20"/>
        <w:lang w:val="en-GB"/>
      </w:rPr>
      <w:t xml:space="preserve"> -</w:t>
    </w:r>
  </w:p>
  <w:p w:rsidR="007F321C" w:rsidRDefault="007F321C">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JUDGMENTS ON APPLICATIONS</w:t>
          </w: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FOR LEAVE</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JUGEMENTS RENDUS SUR LES DEMANDES D'AUTORISATION</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p>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F321C" w:rsidRDefault="007F321C">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rPr>
              <w:rFonts w:ascii="Times New Roman" w:hAnsi="Times New Roman" w:cs="Times New Roman"/>
              <w:sz w:val="20"/>
              <w:szCs w:val="20"/>
              <w:lang w:val="en-GB"/>
            </w:rPr>
          </w:pPr>
          <w:r>
            <w:rPr>
              <w:rFonts w:ascii="Times New Roman" w:hAnsi="Times New Roman" w:cs="Times New Roman"/>
              <w:sz w:val="20"/>
              <w:szCs w:val="20"/>
              <w:lang w:val="en-GB"/>
            </w:rPr>
            <w:t>MOTIONS</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right"/>
            <w:rPr>
              <w:rFonts w:ascii="Times New Roman" w:hAnsi="Times New Roman" w:cs="Times New Roman"/>
              <w:sz w:val="20"/>
              <w:szCs w:val="20"/>
              <w:lang w:val="en-GB"/>
            </w:rPr>
          </w:pPr>
          <w:r>
            <w:rPr>
              <w:rFonts w:ascii="Times New Roman" w:hAnsi="Times New Roman" w:cs="Times New Roman"/>
              <w:sz w:val="20"/>
              <w:szCs w:val="20"/>
              <w:lang w:val="en-GB"/>
            </w:rPr>
            <w:t>REQUÊTES</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F321C" w:rsidRDefault="007F321C">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APPEAL FILED SINCE LAST ISSUE</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D'APPEL PRODUITS DEPUIS LA DERNIÈRE PARUTION</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F321C" w:rsidRDefault="007F321C">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NOTICES OF INTERVENTION FILED SINCE LAST ISSUE</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AVIS D'INTERVENTION PRODUITS DEPUIS LA DERNIÈRE PARUTION</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F321C" w:rsidRDefault="007F321C">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F321C" w:rsidRDefault="007F321C">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7F321C">
      <w:tblPrEx>
        <w:tblCellMar>
          <w:top w:w="0" w:type="dxa"/>
          <w:bottom w:w="0" w:type="dxa"/>
        </w:tblCellMar>
      </w:tblPrEx>
      <w:tc>
        <w:tcPr>
          <w:tcW w:w="540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APPEALS HEARD SINCE LAST ISSUE AND DISPOSITION</w:t>
          </w:r>
        </w:p>
      </w:tc>
      <w:tc>
        <w:tcPr>
          <w:tcW w:w="5280" w:type="dxa"/>
          <w:tcBorders>
            <w:top w:val="nil"/>
            <w:left w:val="nil"/>
            <w:bottom w:val="nil"/>
            <w:right w:val="nil"/>
          </w:tcBorders>
        </w:tcPr>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lang w:val="en-GB"/>
            </w:rPr>
            <w:t>APPELS ENTENDUS DEPUIS LA DERNIÈRE PARUTION ET RÉSULTAT</w:t>
          </w:r>
        </w:p>
      </w:tc>
    </w:tr>
  </w:tbl>
  <w:p w:rsidR="007F321C" w:rsidRDefault="007F321C">
    <w:pPr>
      <w:widowControl/>
      <w:tabs>
        <w:tab w:val="left" w:pos="-1440"/>
        <w:tab w:val="left" w:pos="-720"/>
      </w:tabs>
      <w:suppressAutoHyphens/>
      <w:spacing w:line="240" w:lineRule="atLeast"/>
      <w:jc w:val="both"/>
      <w:rPr>
        <w:rFonts w:ascii="Times New Roman" w:hAnsi="Times New Roman" w:cs="Times New Roman"/>
        <w:spacing w:val="-2"/>
        <w:sz w:val="20"/>
        <w:szCs w:val="20"/>
        <w:lang w:val="en-GB"/>
      </w:rPr>
    </w:pPr>
    <w:r>
      <w:rPr>
        <w:rFonts w:ascii="Times New Roman" w:hAnsi="Times New Roman" w:cs="Times New Roman"/>
        <w:spacing w:val="-2"/>
        <w:sz w:val="20"/>
        <w:szCs w:val="20"/>
        <w:u w:val="single"/>
        <w:lang w:val="en-GB"/>
      </w:rPr>
      <w:t xml:space="preserve">                                                                                                                                               </w:t>
    </w:r>
  </w:p>
  <w:p w:rsidR="007F321C" w:rsidRDefault="007F321C">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1C"/>
    <w:rsid w:val="00563207"/>
    <w:rsid w:val="007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CE0F3268-413C-4F0D-AD83-21076EF3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7F321C"/>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7F321C"/>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msRmn 12pt" w:hAnsi="TmsRmn 12pt" w:cs="TmsRmn 12pt"/>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7F32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321C"/>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msRmn 12pt" w:hAnsi="TmsRmn 12pt" w:cs="TmsRmn 12pt"/>
      <w:sz w:val="19"/>
      <w:szCs w:val="19"/>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12850</Words>
  <Characters>73250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2015-08-27T12:50:00Z</dcterms:created>
  <dcterms:modified xsi:type="dcterms:W3CDTF">2015-08-27T12:50:00Z</dcterms:modified>
</cp:coreProperties>
</file>