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7364BD" w:rsidRDefault="001C4415" w:rsidP="001C4415">
      <w:pPr>
        <w:pStyle w:val="Header"/>
        <w:jc w:val="center"/>
        <w:rPr>
          <w:b/>
          <w:sz w:val="32"/>
        </w:rPr>
      </w:pPr>
      <w:r w:rsidRPr="007364BD">
        <w:rPr>
          <w:b/>
          <w:sz w:val="32"/>
        </w:rPr>
        <w:t>Supreme Court of Canada / Cour suprême du Canada</w:t>
      </w:r>
    </w:p>
    <w:p w:rsidR="001C4415" w:rsidRPr="007364BD" w:rsidRDefault="001C4415" w:rsidP="001C4415">
      <w:pPr>
        <w:widowControl w:val="0"/>
        <w:rPr>
          <w:i/>
        </w:rPr>
      </w:pPr>
    </w:p>
    <w:p w:rsidR="001C4415" w:rsidRPr="007364BD" w:rsidRDefault="001C4415" w:rsidP="001C4415">
      <w:pPr>
        <w:widowControl w:val="0"/>
        <w:rPr>
          <w:i/>
        </w:rPr>
      </w:pPr>
    </w:p>
    <w:p w:rsidR="001C4415" w:rsidRPr="007364BD" w:rsidRDefault="001C4415" w:rsidP="001C4415">
      <w:pPr>
        <w:widowControl w:val="0"/>
        <w:rPr>
          <w:i/>
        </w:rPr>
      </w:pPr>
      <w:r w:rsidRPr="007364BD">
        <w:rPr>
          <w:i/>
        </w:rPr>
        <w:t>(le français suit)</w:t>
      </w:r>
    </w:p>
    <w:p w:rsidR="001C4415" w:rsidRPr="007364BD" w:rsidRDefault="001C4415" w:rsidP="001C4415">
      <w:pPr>
        <w:widowControl w:val="0"/>
      </w:pPr>
    </w:p>
    <w:p w:rsidR="001C4415" w:rsidRPr="00114D6F" w:rsidRDefault="000347C1" w:rsidP="00214729">
      <w:pPr>
        <w:widowControl w:val="0"/>
        <w:jc w:val="center"/>
        <w:rPr>
          <w:b/>
        </w:rPr>
      </w:pPr>
      <w:r w:rsidRPr="00114D6F">
        <w:fldChar w:fldCharType="begin"/>
      </w:r>
      <w:r w:rsidR="00FA7412" w:rsidRPr="00114D6F">
        <w:instrText xml:space="preserve"> SEQ CHAPTER \h \r 1</w:instrText>
      </w:r>
      <w:r w:rsidRPr="00114D6F">
        <w:fldChar w:fldCharType="end"/>
      </w:r>
      <w:r w:rsidR="00455BB9" w:rsidRPr="00114D6F">
        <w:rPr>
          <w:b/>
        </w:rPr>
        <w:t>JUDGMENT</w:t>
      </w:r>
      <w:r w:rsidR="00FA7412" w:rsidRPr="00114D6F">
        <w:rPr>
          <w:b/>
        </w:rPr>
        <w:t xml:space="preserve"> TO BE RENDERED IN APPEA</w:t>
      </w:r>
      <w:r w:rsidR="00342E49" w:rsidRPr="00114D6F">
        <w:rPr>
          <w:b/>
        </w:rPr>
        <w:t>L</w:t>
      </w:r>
    </w:p>
    <w:p w:rsidR="005A7C1B" w:rsidRPr="00114D6F" w:rsidRDefault="005A7C1B" w:rsidP="005A7C1B">
      <w:pPr>
        <w:widowControl w:val="0"/>
      </w:pPr>
      <w:bookmarkStart w:id="0" w:name="_GoBack"/>
      <w:bookmarkEnd w:id="0"/>
    </w:p>
    <w:p w:rsidR="00EC79B0" w:rsidRPr="002A238B" w:rsidRDefault="006E416A" w:rsidP="00EC79B0">
      <w:pPr>
        <w:widowControl w:val="0"/>
        <w:rPr>
          <w:b/>
        </w:rPr>
      </w:pPr>
      <w:r w:rsidRPr="002A238B">
        <w:rPr>
          <w:b/>
        </w:rPr>
        <w:t>March</w:t>
      </w:r>
      <w:r w:rsidR="00C86395" w:rsidRPr="002A238B">
        <w:rPr>
          <w:b/>
        </w:rPr>
        <w:t xml:space="preserve"> </w:t>
      </w:r>
      <w:r w:rsidRPr="002A238B">
        <w:rPr>
          <w:b/>
        </w:rPr>
        <w:t>1</w:t>
      </w:r>
      <w:r w:rsidR="00B14DCE" w:rsidRPr="002A238B">
        <w:rPr>
          <w:b/>
        </w:rPr>
        <w:t>7</w:t>
      </w:r>
      <w:r w:rsidR="00EC79B0" w:rsidRPr="002A238B">
        <w:rPr>
          <w:b/>
        </w:rPr>
        <w:t>, 201</w:t>
      </w:r>
      <w:r w:rsidR="00DC4589" w:rsidRPr="002A238B">
        <w:rPr>
          <w:b/>
        </w:rPr>
        <w:t>7</w:t>
      </w:r>
    </w:p>
    <w:p w:rsidR="00EC79B0" w:rsidRPr="002A238B" w:rsidRDefault="00EC79B0" w:rsidP="00EC79B0">
      <w:pPr>
        <w:widowControl w:val="0"/>
        <w:rPr>
          <w:b/>
        </w:rPr>
      </w:pPr>
      <w:r w:rsidRPr="002A238B">
        <w:rPr>
          <w:b/>
        </w:rPr>
        <w:t>For immediate release</w:t>
      </w:r>
    </w:p>
    <w:p w:rsidR="00EC79B0" w:rsidRPr="002A238B" w:rsidRDefault="00EC79B0" w:rsidP="00EC79B0">
      <w:pPr>
        <w:widowControl w:val="0"/>
      </w:pPr>
    </w:p>
    <w:p w:rsidR="00EC79B0" w:rsidRPr="002A238B" w:rsidRDefault="00EC79B0" w:rsidP="00EC79B0">
      <w:pPr>
        <w:widowControl w:val="0"/>
        <w:rPr>
          <w:lang w:val="fr-CA"/>
        </w:rPr>
      </w:pPr>
      <w:r w:rsidRPr="002A238B">
        <w:rPr>
          <w:b/>
        </w:rPr>
        <w:t>OTTAWA</w:t>
      </w:r>
      <w:r w:rsidRPr="002A238B">
        <w:t xml:space="preserve"> – The Suprem</w:t>
      </w:r>
      <w:r w:rsidR="0062636F" w:rsidRPr="002A238B">
        <w:t>e</w:t>
      </w:r>
      <w:r w:rsidRPr="002A238B">
        <w:t xml:space="preserve"> Court of Canad</w:t>
      </w:r>
      <w:r w:rsidR="00455BB9" w:rsidRPr="002A238B">
        <w:t>a announced today that judgment</w:t>
      </w:r>
      <w:r w:rsidRPr="002A238B">
        <w:t xml:space="preserve"> in the following appeal will be delivered at 9:45 a.m. E</w:t>
      </w:r>
      <w:r w:rsidR="006E416A" w:rsidRPr="002A238B">
        <w:t>D</w:t>
      </w:r>
      <w:r w:rsidR="00DC6C1E" w:rsidRPr="002A238B">
        <w:t>T</w:t>
      </w:r>
      <w:r w:rsidR="00D74667" w:rsidRPr="002A238B">
        <w:t xml:space="preserve"> on</w:t>
      </w:r>
      <w:r w:rsidR="00DC6C1E" w:rsidRPr="002A238B">
        <w:t xml:space="preserve"> </w:t>
      </w:r>
      <w:r w:rsidR="00B14DCE" w:rsidRPr="002A238B">
        <w:t>Thursday</w:t>
      </w:r>
      <w:r w:rsidR="000A7900" w:rsidRPr="002A238B">
        <w:t xml:space="preserve">, </w:t>
      </w:r>
      <w:r w:rsidR="006E416A" w:rsidRPr="002A238B">
        <w:t>March</w:t>
      </w:r>
      <w:r w:rsidR="004E605A" w:rsidRPr="002A238B">
        <w:t xml:space="preserve"> </w:t>
      </w:r>
      <w:r w:rsidR="00B14DCE" w:rsidRPr="002A238B">
        <w:t>23</w:t>
      </w:r>
      <w:r w:rsidR="00E63199" w:rsidRPr="002A238B">
        <w:t>, 2</w:t>
      </w:r>
      <w:r w:rsidR="0086609D" w:rsidRPr="002A238B">
        <w:t>01</w:t>
      </w:r>
      <w:r w:rsidR="00AC3DA6" w:rsidRPr="002A238B">
        <w:t>7</w:t>
      </w:r>
      <w:r w:rsidR="00455BB9" w:rsidRPr="002A238B">
        <w:t xml:space="preserve">. </w:t>
      </w:r>
      <w:r w:rsidR="00455BB9" w:rsidRPr="002A238B">
        <w:rPr>
          <w:lang w:val="fr-CA"/>
        </w:rPr>
        <w:t>This</w:t>
      </w:r>
      <w:r w:rsidRPr="002A238B">
        <w:rPr>
          <w:lang w:val="fr-CA"/>
        </w:rPr>
        <w:t xml:space="preserve"> list is subject to change.</w:t>
      </w:r>
    </w:p>
    <w:p w:rsidR="001C4415" w:rsidRPr="002A238B" w:rsidRDefault="001C4415" w:rsidP="001C4415">
      <w:pPr>
        <w:widowControl w:val="0"/>
        <w:rPr>
          <w:szCs w:val="24"/>
          <w:lang w:val="fr-CA"/>
        </w:rPr>
      </w:pPr>
    </w:p>
    <w:p w:rsidR="001C4415" w:rsidRPr="002A238B" w:rsidRDefault="001C4415" w:rsidP="001C4415">
      <w:pPr>
        <w:widowControl w:val="0"/>
        <w:rPr>
          <w:lang w:val="fr-CA"/>
        </w:rPr>
      </w:pPr>
    </w:p>
    <w:p w:rsidR="001335A1" w:rsidRPr="002A238B" w:rsidRDefault="001335A1" w:rsidP="001335A1">
      <w:pPr>
        <w:widowControl w:val="0"/>
        <w:jc w:val="center"/>
        <w:rPr>
          <w:b/>
          <w:lang w:val="fr-CA"/>
        </w:rPr>
      </w:pPr>
      <w:r w:rsidRPr="002A238B">
        <w:rPr>
          <w:b/>
          <w:lang w:val="fr-CA"/>
        </w:rPr>
        <w:t>PROCHAIN JUGEMENT</w:t>
      </w:r>
      <w:r w:rsidR="00455BB9" w:rsidRPr="002A238B">
        <w:rPr>
          <w:b/>
          <w:lang w:val="fr-CA"/>
        </w:rPr>
        <w:t xml:space="preserve"> SUR APPEL</w:t>
      </w:r>
    </w:p>
    <w:p w:rsidR="001335A1" w:rsidRPr="002A238B" w:rsidRDefault="001335A1" w:rsidP="001335A1">
      <w:pPr>
        <w:widowControl w:val="0"/>
        <w:rPr>
          <w:lang w:val="fr-CA"/>
        </w:rPr>
      </w:pPr>
    </w:p>
    <w:p w:rsidR="00EC79B0" w:rsidRPr="002A238B" w:rsidRDefault="00EC79B0" w:rsidP="00EC79B0">
      <w:pPr>
        <w:widowControl w:val="0"/>
        <w:rPr>
          <w:b/>
          <w:lang w:val="fr-CA"/>
        </w:rPr>
      </w:pPr>
      <w:r w:rsidRPr="002A238B">
        <w:rPr>
          <w:b/>
          <w:lang w:val="fr-CA"/>
        </w:rPr>
        <w:t xml:space="preserve">Le </w:t>
      </w:r>
      <w:r w:rsidR="006E416A" w:rsidRPr="002A238B">
        <w:rPr>
          <w:b/>
          <w:lang w:val="fr-CA"/>
        </w:rPr>
        <w:t>1</w:t>
      </w:r>
      <w:r w:rsidR="00B14DCE" w:rsidRPr="002A238B">
        <w:rPr>
          <w:b/>
          <w:lang w:val="fr-CA"/>
        </w:rPr>
        <w:t>7</w:t>
      </w:r>
      <w:r w:rsidR="002F28E0" w:rsidRPr="002A238B">
        <w:rPr>
          <w:b/>
          <w:lang w:val="fr-CA"/>
        </w:rPr>
        <w:t xml:space="preserve"> </w:t>
      </w:r>
      <w:r w:rsidR="006E416A" w:rsidRPr="002A238B">
        <w:rPr>
          <w:b/>
          <w:lang w:val="fr-CA"/>
        </w:rPr>
        <w:t>mars</w:t>
      </w:r>
      <w:r w:rsidR="00C86395" w:rsidRPr="002A238B">
        <w:rPr>
          <w:b/>
          <w:lang w:val="fr-CA"/>
        </w:rPr>
        <w:t xml:space="preserve"> </w:t>
      </w:r>
      <w:r w:rsidR="0086609D" w:rsidRPr="002A238B">
        <w:rPr>
          <w:b/>
          <w:lang w:val="fr-CA"/>
        </w:rPr>
        <w:t>201</w:t>
      </w:r>
      <w:r w:rsidR="00AC3DA6" w:rsidRPr="002A238B">
        <w:rPr>
          <w:b/>
          <w:lang w:val="fr-CA"/>
        </w:rPr>
        <w:t>7</w:t>
      </w:r>
    </w:p>
    <w:p w:rsidR="00EC79B0" w:rsidRPr="00AC0E55" w:rsidRDefault="00EC79B0" w:rsidP="00EC79B0">
      <w:pPr>
        <w:widowControl w:val="0"/>
        <w:rPr>
          <w:b/>
          <w:lang w:val="fr-CA"/>
        </w:rPr>
      </w:pPr>
      <w:r w:rsidRPr="002A238B">
        <w:rPr>
          <w:b/>
          <w:lang w:val="fr-CA"/>
        </w:rPr>
        <w:t>Pour diffusion immédiate</w:t>
      </w:r>
    </w:p>
    <w:p w:rsidR="00EC79B0" w:rsidRPr="00AC0E55" w:rsidRDefault="00EC79B0" w:rsidP="00EC79B0">
      <w:pPr>
        <w:widowControl w:val="0"/>
        <w:rPr>
          <w:b/>
          <w:lang w:val="fr-CA"/>
        </w:rPr>
      </w:pPr>
    </w:p>
    <w:p w:rsidR="00EC79B0" w:rsidRPr="00114D6F" w:rsidRDefault="00EC79B0" w:rsidP="00EC79B0">
      <w:pPr>
        <w:widowControl w:val="0"/>
        <w:rPr>
          <w:lang w:val="fr-CA"/>
        </w:rPr>
      </w:pPr>
      <w:r w:rsidRPr="00114D6F">
        <w:rPr>
          <w:b/>
          <w:lang w:val="fr-CA"/>
        </w:rPr>
        <w:t>OTTAWA</w:t>
      </w:r>
      <w:r w:rsidRPr="00114D6F">
        <w:rPr>
          <w:lang w:val="fr-CA"/>
        </w:rPr>
        <w:t xml:space="preserve"> – La Cour suprême du Canada annonce que jugement ser</w:t>
      </w:r>
      <w:r w:rsidR="00C86395" w:rsidRPr="00114D6F">
        <w:rPr>
          <w:lang w:val="fr-CA"/>
        </w:rPr>
        <w:t>a</w:t>
      </w:r>
      <w:r w:rsidRPr="00114D6F">
        <w:rPr>
          <w:lang w:val="fr-CA"/>
        </w:rPr>
        <w:t xml:space="preserve"> rendu dans </w:t>
      </w:r>
      <w:r w:rsidR="001F1643" w:rsidRPr="00114D6F">
        <w:rPr>
          <w:lang w:val="fr-CA"/>
        </w:rPr>
        <w:t>l</w:t>
      </w:r>
      <w:r w:rsidR="00C86395" w:rsidRPr="00114D6F">
        <w:rPr>
          <w:lang w:val="fr-CA"/>
        </w:rPr>
        <w:t>’</w:t>
      </w:r>
      <w:r w:rsidR="001F1643" w:rsidRPr="00114D6F">
        <w:rPr>
          <w:lang w:val="fr-CA"/>
        </w:rPr>
        <w:t xml:space="preserve">appel </w:t>
      </w:r>
      <w:r w:rsidRPr="00114D6F">
        <w:rPr>
          <w:lang w:val="fr-CA"/>
        </w:rPr>
        <w:t xml:space="preserve">suivant le </w:t>
      </w:r>
      <w:r w:rsidR="00B14DCE">
        <w:rPr>
          <w:lang w:val="fr-CA"/>
        </w:rPr>
        <w:t>jeu</w:t>
      </w:r>
      <w:r w:rsidR="006E416A" w:rsidRPr="00114D6F">
        <w:rPr>
          <w:lang w:val="fr-CA"/>
        </w:rPr>
        <w:t>di</w:t>
      </w:r>
      <w:r w:rsidR="00970EDF" w:rsidRPr="00114D6F">
        <w:rPr>
          <w:lang w:val="fr-CA"/>
        </w:rPr>
        <w:t xml:space="preserve"> </w:t>
      </w:r>
      <w:r w:rsidR="00B14DCE">
        <w:rPr>
          <w:lang w:val="fr-CA"/>
        </w:rPr>
        <w:t>23</w:t>
      </w:r>
      <w:r w:rsidR="004E605A" w:rsidRPr="00114D6F">
        <w:rPr>
          <w:lang w:val="fr-CA"/>
        </w:rPr>
        <w:t xml:space="preserve"> </w:t>
      </w:r>
      <w:r w:rsidR="006E416A" w:rsidRPr="00114D6F">
        <w:rPr>
          <w:lang w:val="fr-CA"/>
        </w:rPr>
        <w:t>mars</w:t>
      </w:r>
      <w:r w:rsidR="00282563" w:rsidRPr="00114D6F">
        <w:rPr>
          <w:lang w:val="fr-CA"/>
        </w:rPr>
        <w:t xml:space="preserve"> </w:t>
      </w:r>
      <w:r w:rsidRPr="00114D6F">
        <w:rPr>
          <w:lang w:val="fr-CA"/>
        </w:rPr>
        <w:t>201</w:t>
      </w:r>
      <w:r w:rsidR="00AC3DA6" w:rsidRPr="00114D6F">
        <w:rPr>
          <w:lang w:val="fr-CA"/>
        </w:rPr>
        <w:t>7</w:t>
      </w:r>
      <w:r w:rsidRPr="00114D6F">
        <w:rPr>
          <w:lang w:val="fr-CA"/>
        </w:rPr>
        <w:t>, à 9 h 45 H</w:t>
      </w:r>
      <w:r w:rsidR="006E416A" w:rsidRPr="00114D6F">
        <w:rPr>
          <w:lang w:val="fr-CA"/>
        </w:rPr>
        <w:t>A</w:t>
      </w:r>
      <w:r w:rsidRPr="00114D6F">
        <w:rPr>
          <w:lang w:val="fr-CA"/>
        </w:rPr>
        <w:t>E. Cette liste est sujette à modifications.</w:t>
      </w:r>
    </w:p>
    <w:p w:rsidR="001335A1" w:rsidRPr="007364BD" w:rsidRDefault="001335A1" w:rsidP="001335A1">
      <w:pPr>
        <w:widowControl w:val="0"/>
        <w:rPr>
          <w:sz w:val="20"/>
          <w:lang w:val="fr-CA"/>
        </w:rPr>
      </w:pPr>
    </w:p>
    <w:p w:rsidR="001335A1" w:rsidRPr="007364BD" w:rsidRDefault="005C7A4F" w:rsidP="001335A1">
      <w:pPr>
        <w:widowControl w:val="0"/>
        <w:rPr>
          <w:sz w:val="20"/>
          <w:lang w:val="fr-CA"/>
        </w:rPr>
      </w:pPr>
      <w:r w:rsidRPr="007364B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7364BD" w:rsidRDefault="00340C6D" w:rsidP="00340C6D">
      <w:pPr>
        <w:jc w:val="both"/>
        <w:rPr>
          <w:bCs/>
          <w:lang w:val="fr-CA"/>
        </w:rPr>
      </w:pPr>
    </w:p>
    <w:p w:rsidR="000015B6" w:rsidRPr="0062636F" w:rsidRDefault="00E823D3" w:rsidP="000015B6">
      <w:pPr>
        <w:jc w:val="both"/>
        <w:rPr>
          <w:szCs w:val="24"/>
        </w:rPr>
      </w:pPr>
      <w:r w:rsidRPr="00E823D3">
        <w:rPr>
          <w:i/>
          <w:szCs w:val="24"/>
          <w:lang w:val="fr-CA"/>
        </w:rPr>
        <w:t>D</w:t>
      </w:r>
      <w:r w:rsidR="004B22B5" w:rsidRPr="00E823D3">
        <w:rPr>
          <w:i/>
          <w:szCs w:val="24"/>
          <w:lang w:val="fr-CA"/>
        </w:rPr>
        <w:t>enn</w:t>
      </w:r>
      <w:r w:rsidRPr="00E823D3">
        <w:rPr>
          <w:i/>
          <w:szCs w:val="24"/>
          <w:lang w:val="fr-CA"/>
        </w:rPr>
        <w:t>is James Oland et al.</w:t>
      </w:r>
      <w:r w:rsidR="000015B6" w:rsidRPr="00E823D3">
        <w:rPr>
          <w:i/>
          <w:szCs w:val="24"/>
          <w:lang w:val="fr-CA"/>
        </w:rPr>
        <w:t xml:space="preserve"> v. </w:t>
      </w:r>
      <w:r w:rsidR="009F5005" w:rsidRPr="00E823D3">
        <w:rPr>
          <w:i/>
          <w:szCs w:val="24"/>
          <w:lang w:val="fr-CA"/>
        </w:rPr>
        <w:t>Her Majesty the Queen</w:t>
      </w:r>
      <w:r w:rsidRPr="00E823D3">
        <w:rPr>
          <w:i/>
          <w:szCs w:val="24"/>
          <w:lang w:val="fr-CA"/>
        </w:rPr>
        <w:t xml:space="preserve"> et al.</w:t>
      </w:r>
      <w:r w:rsidR="000015B6" w:rsidRPr="00E823D3">
        <w:rPr>
          <w:i/>
          <w:szCs w:val="24"/>
          <w:lang w:val="fr-CA"/>
        </w:rPr>
        <w:t xml:space="preserve"> </w:t>
      </w:r>
      <w:r w:rsidR="000015B6" w:rsidRPr="0062636F">
        <w:rPr>
          <w:szCs w:val="24"/>
        </w:rPr>
        <w:t>(</w:t>
      </w:r>
      <w:r w:rsidRPr="0062636F">
        <w:rPr>
          <w:szCs w:val="24"/>
        </w:rPr>
        <w:t>N</w:t>
      </w:r>
      <w:r w:rsidR="004B22B5" w:rsidRPr="0062636F">
        <w:rPr>
          <w:szCs w:val="24"/>
        </w:rPr>
        <w:t>.</w:t>
      </w:r>
      <w:r w:rsidRPr="0062636F">
        <w:rPr>
          <w:szCs w:val="24"/>
        </w:rPr>
        <w:t>B</w:t>
      </w:r>
      <w:r w:rsidR="000015B6" w:rsidRPr="0062636F">
        <w:rPr>
          <w:szCs w:val="24"/>
        </w:rPr>
        <w:t xml:space="preserve">.) </w:t>
      </w:r>
      <w:r w:rsidR="000015B6" w:rsidRPr="0062636F">
        <w:t>(</w:t>
      </w:r>
      <w:hyperlink r:id="rId7" w:history="1">
        <w:r w:rsidR="000015B6" w:rsidRPr="0062636F">
          <w:rPr>
            <w:rStyle w:val="Hyperlink"/>
          </w:rPr>
          <w:t>36</w:t>
        </w:r>
        <w:r w:rsidRPr="0062636F">
          <w:rPr>
            <w:rStyle w:val="Hyperlink"/>
          </w:rPr>
          <w:t>986</w:t>
        </w:r>
      </w:hyperlink>
      <w:r w:rsidR="000015B6" w:rsidRPr="0062636F">
        <w:t>)</w:t>
      </w:r>
    </w:p>
    <w:p w:rsidR="009F18D7" w:rsidRPr="0062636F" w:rsidRDefault="009F18D7" w:rsidP="00340C6D">
      <w:pPr>
        <w:jc w:val="both"/>
      </w:pPr>
    </w:p>
    <w:p w:rsidR="0026178B" w:rsidRPr="0062636F" w:rsidRDefault="0026178B" w:rsidP="00340C6D">
      <w:pPr>
        <w:jc w:val="both"/>
      </w:pPr>
    </w:p>
    <w:bookmarkStart w:id="1" w:name="1"/>
    <w:bookmarkEnd w:id="1"/>
    <w:p w:rsidR="00F82080" w:rsidRPr="00F82080" w:rsidRDefault="00F82080" w:rsidP="00287889">
      <w:pPr>
        <w:widowControl w:val="0"/>
        <w:ind w:left="720" w:hanging="720"/>
        <w:jc w:val="both"/>
        <w:rPr>
          <w:sz w:val="20"/>
          <w:lang w:val="en-CA"/>
        </w:rPr>
      </w:pPr>
      <w:r w:rsidRPr="00F82080">
        <w:rPr>
          <w:b/>
          <w:sz w:val="20"/>
          <w:lang w:val="en-CA"/>
        </w:rPr>
        <w:fldChar w:fldCharType="begin"/>
      </w:r>
      <w:r w:rsidRPr="00F82080">
        <w:rPr>
          <w:b/>
          <w:sz w:val="20"/>
        </w:rPr>
        <w:instrText xml:space="preserve"> SEQ CHAPTER \h \r 1</w:instrText>
      </w:r>
      <w:r w:rsidRPr="00F82080">
        <w:rPr>
          <w:b/>
          <w:sz w:val="20"/>
        </w:rPr>
        <w:fldChar w:fldCharType="end"/>
      </w:r>
      <w:r w:rsidRPr="00F82080">
        <w:rPr>
          <w:b/>
          <w:sz w:val="20"/>
        </w:rPr>
        <w:t>3</w:t>
      </w:r>
      <w:bookmarkStart w:id="2" w:name="3"/>
      <w:bookmarkEnd w:id="2"/>
      <w:r w:rsidRPr="00F82080">
        <w:rPr>
          <w:b/>
          <w:sz w:val="20"/>
        </w:rPr>
        <w:t>6986</w:t>
      </w:r>
      <w:r w:rsidRPr="00F82080">
        <w:rPr>
          <w:sz w:val="20"/>
          <w:lang w:val="en-CA"/>
        </w:rPr>
        <w:tab/>
      </w:r>
      <w:r w:rsidRPr="00F82080">
        <w:rPr>
          <w:b/>
          <w:i/>
          <w:sz w:val="20"/>
        </w:rPr>
        <w:t>Dennis James Oland</w:t>
      </w:r>
      <w:r w:rsidRPr="00F82080">
        <w:rPr>
          <w:b/>
          <w:i/>
          <w:sz w:val="20"/>
          <w:lang w:val="en-CA"/>
        </w:rPr>
        <w:t xml:space="preserve"> v. Her Majesty the Queen</w:t>
      </w:r>
    </w:p>
    <w:p w:rsidR="00F82080" w:rsidRPr="00F82080" w:rsidRDefault="00F82080">
      <w:pPr>
        <w:widowControl w:val="0"/>
        <w:jc w:val="both"/>
        <w:rPr>
          <w:sz w:val="20"/>
          <w:lang w:val="en-CA"/>
        </w:rPr>
      </w:pPr>
      <w:r>
        <w:rPr>
          <w:sz w:val="20"/>
          <w:lang w:val="en-CA"/>
        </w:rPr>
        <w:tab/>
      </w:r>
      <w:r w:rsidRPr="00F82080">
        <w:rPr>
          <w:sz w:val="20"/>
          <w:lang w:val="en-CA"/>
        </w:rPr>
        <w:tab/>
        <w:t>(N.B.) (Criminal) (By Leave)</w:t>
      </w:r>
    </w:p>
    <w:p w:rsidR="00F82080" w:rsidRPr="00F82080" w:rsidRDefault="00F82080">
      <w:pPr>
        <w:widowControl w:val="0"/>
        <w:jc w:val="both"/>
        <w:rPr>
          <w:sz w:val="20"/>
          <w:lang w:val="en-CA"/>
        </w:rPr>
      </w:pPr>
    </w:p>
    <w:p w:rsidR="00F82080" w:rsidRPr="00F82080" w:rsidRDefault="00F82080" w:rsidP="00C82661">
      <w:pPr>
        <w:jc w:val="both"/>
        <w:rPr>
          <w:sz w:val="20"/>
        </w:rPr>
      </w:pPr>
      <w:bookmarkStart w:id="3" w:name="QuickMark_1"/>
      <w:bookmarkEnd w:id="3"/>
      <w:r w:rsidRPr="00F82080">
        <w:rPr>
          <w:sz w:val="20"/>
        </w:rPr>
        <w:t xml:space="preserve">Criminal law - Judicial interim release or bail - Release after trial, pending appeal - Grounds for denial - Judge and jury convicted appellant of second degree murder of father - Appellant sentenced to life imprisonment without parole eligibility for 10 years - Motion by appellant for release pending appeal dismissed - Review of release pending appeal decision also dismissed - What is proper test for determining release pending appeal under s. 679(3) of </w:t>
      </w:r>
      <w:r w:rsidRPr="00F82080">
        <w:rPr>
          <w:i/>
          <w:sz w:val="20"/>
        </w:rPr>
        <w:t>Criminal Code</w:t>
      </w:r>
      <w:r w:rsidRPr="00F82080">
        <w:rPr>
          <w:sz w:val="20"/>
        </w:rPr>
        <w:t xml:space="preserve">? - What is standard applicable to review of release pending appeal decision under s. 680(1)? - </w:t>
      </w:r>
      <w:r w:rsidRPr="00F82080">
        <w:rPr>
          <w:i/>
          <w:sz w:val="20"/>
        </w:rPr>
        <w:t>Criminal Code</w:t>
      </w:r>
      <w:r w:rsidRPr="00F82080">
        <w:rPr>
          <w:sz w:val="20"/>
        </w:rPr>
        <w:t>, R.S.C., 1985, c. C-46, ss. 679(3) and 680(1).</w:t>
      </w:r>
    </w:p>
    <w:p w:rsidR="00F82080" w:rsidRPr="00F82080" w:rsidRDefault="00F82080">
      <w:pPr>
        <w:widowControl w:val="0"/>
        <w:jc w:val="both"/>
        <w:rPr>
          <w:sz w:val="20"/>
        </w:rPr>
      </w:pPr>
    </w:p>
    <w:p w:rsidR="00F82080" w:rsidRDefault="00F82080" w:rsidP="00895509">
      <w:pPr>
        <w:jc w:val="both"/>
        <w:rPr>
          <w:sz w:val="20"/>
        </w:rPr>
      </w:pPr>
      <w:r w:rsidRPr="00F82080">
        <w:rPr>
          <w:sz w:val="20"/>
        </w:rPr>
        <w:t>The appellant, Mr. Oland, was tried for the second degree murder of his father by a judge sitting with a jury. Mr. Oland was convicted and sentenced to life imprisonment without eligibility for parole for 10 years. Mr. Oland filed a Notice of Appeal against his conviction in the New Brunswick Court of Appeal on January 20, 2016. On that same date, Mr. Oland filed a motion for release pending his appeal. The motion was dismissed by Richard J.A. and later, a three-member panel of the Court of Appeal confirmed that decision. Mr. Oland’s appeal against conviction is scheduled to be heard (before the New Brunswick Court of Appeal), in October 2016. In the meantime, Mr. Oland is appealing to this Court the release pending appeal decision only.</w:t>
      </w:r>
    </w:p>
    <w:p w:rsidR="00F82080" w:rsidRDefault="00F82080" w:rsidP="00895509">
      <w:pPr>
        <w:jc w:val="both"/>
        <w:rPr>
          <w:sz w:val="20"/>
        </w:rPr>
      </w:pPr>
    </w:p>
    <w:p w:rsidR="00F82080" w:rsidRDefault="00F82080" w:rsidP="00895509">
      <w:pPr>
        <w:jc w:val="both"/>
        <w:rPr>
          <w:sz w:val="20"/>
        </w:rPr>
      </w:pPr>
    </w:p>
    <w:p w:rsidR="00F82080" w:rsidRPr="00F82080" w:rsidRDefault="00F82080" w:rsidP="00F82080">
      <w:pPr>
        <w:pStyle w:val="SCCLsocParty"/>
        <w:rPr>
          <w:b/>
          <w:i w:val="0"/>
          <w:sz w:val="20"/>
          <w:szCs w:val="20"/>
        </w:rPr>
      </w:pPr>
      <w:r w:rsidRPr="00F82080">
        <w:rPr>
          <w:b/>
          <w:i w:val="0"/>
          <w:sz w:val="20"/>
        </w:rPr>
        <w:t>36986</w:t>
      </w:r>
      <w:r>
        <w:rPr>
          <w:sz w:val="20"/>
        </w:rPr>
        <w:tab/>
      </w:r>
      <w:r w:rsidRPr="00F82080">
        <w:rPr>
          <w:b/>
          <w:sz w:val="20"/>
          <w:szCs w:val="20"/>
        </w:rPr>
        <w:t>Dennis James Oland c. Sa Majesté la Reine</w:t>
      </w:r>
    </w:p>
    <w:p w:rsidR="00F82080" w:rsidRPr="00F82080" w:rsidRDefault="00F82080" w:rsidP="00F82080">
      <w:pPr>
        <w:ind w:left="360" w:firstLine="360"/>
        <w:rPr>
          <w:b/>
          <w:sz w:val="20"/>
          <w:lang w:val="fr-CA"/>
        </w:rPr>
      </w:pPr>
      <w:r w:rsidRPr="00F82080">
        <w:rPr>
          <w:b/>
          <w:sz w:val="20"/>
          <w:lang w:val="fr-CA"/>
        </w:rPr>
        <w:t>(N.-B.) (Criminelle) (Sur autorisation)</w:t>
      </w:r>
    </w:p>
    <w:p w:rsidR="00F82080" w:rsidRPr="00F82080" w:rsidRDefault="00F82080" w:rsidP="00895509">
      <w:pPr>
        <w:jc w:val="both"/>
        <w:rPr>
          <w:sz w:val="20"/>
          <w:lang w:val="fr-CA"/>
        </w:rPr>
      </w:pPr>
    </w:p>
    <w:p w:rsidR="008A08BE" w:rsidRPr="00F82080" w:rsidRDefault="008A08BE" w:rsidP="008A08BE">
      <w:pPr>
        <w:rPr>
          <w:sz w:val="20"/>
          <w:lang w:val="fr-CA"/>
        </w:rPr>
      </w:pPr>
      <w:r w:rsidRPr="00F82080">
        <w:rPr>
          <w:sz w:val="20"/>
          <w:lang w:val="fr-CA"/>
        </w:rPr>
        <w:t xml:space="preserve">Droit criminel - Mise en liberté provisoire ou sous caution - Mise en liberté après le procès en attendant l’appel - Motifs de refus - Un juge et un jury ont déclaré l’appelant coupable du meurtre au deuxième degré de son père - L’appelant a été condamné à une peine d’emprisonnement à perpétuité sans possibilité de libération conditionnelle </w:t>
      </w:r>
      <w:r w:rsidRPr="00F82080">
        <w:rPr>
          <w:sz w:val="20"/>
          <w:lang w:val="fr-CA"/>
        </w:rPr>
        <w:lastRenderedPageBreak/>
        <w:t xml:space="preserve">avant dix ans - Rejet de la requête de l’appelant en mise en liberté en attendant l’appel - Rejet de la demande de révision de la décision de refuser la mise en liberté provisoire - Quel critère permet de statuer sur la demande de mise en liberté en attendant l’appel en application du par. 679(3) du </w:t>
      </w:r>
      <w:r w:rsidRPr="00F82080">
        <w:rPr>
          <w:i/>
          <w:sz w:val="20"/>
          <w:lang w:val="fr-CA"/>
        </w:rPr>
        <w:t>Code criminel</w:t>
      </w:r>
      <w:r w:rsidRPr="00F82080">
        <w:rPr>
          <w:sz w:val="20"/>
          <w:lang w:val="fr-CA"/>
        </w:rPr>
        <w:t xml:space="preserve">? - Quelle norme s’applique à la révision de la décision de refuser la mise en liberté en attendant l’appel en application du par. 680(1)? - </w:t>
      </w:r>
      <w:r w:rsidRPr="00F82080">
        <w:rPr>
          <w:i/>
          <w:sz w:val="20"/>
          <w:lang w:val="fr-CA"/>
        </w:rPr>
        <w:t>Code criminel</w:t>
      </w:r>
      <w:r w:rsidRPr="00F82080">
        <w:rPr>
          <w:sz w:val="20"/>
          <w:lang w:val="fr-CA"/>
        </w:rPr>
        <w:t>, L.R.C., 1985, ch. C-46, par. 679(3) et 680(1).</w:t>
      </w:r>
    </w:p>
    <w:p w:rsidR="00F82080" w:rsidRPr="00F82080" w:rsidRDefault="00F82080" w:rsidP="00895509">
      <w:pPr>
        <w:jc w:val="both"/>
        <w:rPr>
          <w:sz w:val="20"/>
          <w:lang w:val="fr-CA"/>
        </w:rPr>
      </w:pPr>
    </w:p>
    <w:p w:rsidR="00F82080" w:rsidRPr="00F82080" w:rsidRDefault="008A08BE" w:rsidP="00895509">
      <w:pPr>
        <w:jc w:val="both"/>
        <w:rPr>
          <w:sz w:val="20"/>
          <w:lang w:val="fr-CA"/>
        </w:rPr>
      </w:pPr>
      <w:r w:rsidRPr="00F82080">
        <w:rPr>
          <w:sz w:val="20"/>
          <w:lang w:val="fr-CA"/>
        </w:rPr>
        <w:t>L’appelant, M. Oland, a subi son procès pour le meurtre au deuxième degré de son père devant un juge siégeant avec un jury. Monsieur Oland a été déclaré coupable et condamné à une peine d’emprisonnement à perpétuité sans possibilité de libération conditionnelle avant dix ans. Le 20 janvier 2016, M. Oland a déposé un avis d’appel de sa déclaration de culpabilité en Cour d’appel du Nouveau-Brunswick. À la même date, M. Oland a déposé une requête de mise en liberté en attendant son appel. Le juge Richard a rejeté la requête et une formation de trois juges de la Cour d’appel a confirmé cette décision par la suite. L’appel formé par M. Oland contre sa déclaration de culpabilité doit être entendu (devant la Cour d’appel du Nouveau-Brunswick) en octobre 2016. Entre-temps, M. Oland se pourvoit devant notre Cour seulement à l’encontre de la décision de refuser la mise en liberté en attendant l’appel.</w:t>
      </w:r>
    </w:p>
    <w:p w:rsidR="00F82080" w:rsidRPr="00F215BE" w:rsidRDefault="00F82080" w:rsidP="0030341D">
      <w:pPr>
        <w:rPr>
          <w:lang w:val="fr-CA"/>
        </w:rPr>
      </w:pPr>
    </w:p>
    <w:p w:rsidR="00072A63" w:rsidRPr="00E823D3" w:rsidRDefault="00072A63" w:rsidP="00340C6D">
      <w:pPr>
        <w:jc w:val="both"/>
        <w:rPr>
          <w:szCs w:val="24"/>
          <w:lang w:val="fr-CA"/>
        </w:rPr>
      </w:pPr>
    </w:p>
    <w:p w:rsidR="00072A63" w:rsidRPr="00E823D3" w:rsidRDefault="00072A63" w:rsidP="00EC79B0">
      <w:pPr>
        <w:jc w:val="both"/>
        <w:rPr>
          <w:szCs w:val="24"/>
          <w:lang w:val="fr-CA"/>
        </w:rPr>
      </w:pPr>
    </w:p>
    <w:p w:rsidR="001C4415" w:rsidRPr="0062636F" w:rsidRDefault="001C4415" w:rsidP="001C4415">
      <w:pPr>
        <w:widowControl w:val="0"/>
        <w:outlineLvl w:val="0"/>
      </w:pPr>
      <w:r w:rsidRPr="0062636F">
        <w:t xml:space="preserve">Supreme Court of Canada / Cour suprême du Canada : </w:t>
      </w:r>
    </w:p>
    <w:p w:rsidR="001C4415" w:rsidRPr="007364BD" w:rsidRDefault="002A238B" w:rsidP="001C4415">
      <w:pPr>
        <w:widowControl w:val="0"/>
        <w:outlineLvl w:val="0"/>
        <w:rPr>
          <w:color w:val="0000FF"/>
          <w:u w:val="single"/>
        </w:rPr>
      </w:pPr>
      <w:hyperlink r:id="rId8" w:history="1">
        <w:r w:rsidR="001C4415" w:rsidRPr="0062636F">
          <w:rPr>
            <w:rStyle w:val="Hyperlink"/>
          </w:rPr>
          <w:t>comments-c</w:t>
        </w:r>
        <w:r w:rsidR="001C4415" w:rsidRPr="007364BD">
          <w:rPr>
            <w:rStyle w:val="Hyperlink"/>
          </w:rPr>
          <w:t>ommentaires@scc-csc.ca</w:t>
        </w:r>
      </w:hyperlink>
    </w:p>
    <w:p w:rsidR="001C4415" w:rsidRPr="007364BD" w:rsidRDefault="001C4415" w:rsidP="001C4415">
      <w:pPr>
        <w:widowControl w:val="0"/>
        <w:outlineLvl w:val="0"/>
      </w:pPr>
      <w:r w:rsidRPr="007364BD">
        <w:t>(613) 995-4330</w:t>
      </w:r>
    </w:p>
    <w:p w:rsidR="001C4415" w:rsidRPr="007364BD" w:rsidRDefault="001C4415" w:rsidP="001C4415">
      <w:pPr>
        <w:widowControl w:val="0"/>
        <w:rPr>
          <w:sz w:val="20"/>
        </w:rPr>
      </w:pPr>
    </w:p>
    <w:p w:rsidR="0036476C" w:rsidRPr="003E101F" w:rsidRDefault="001C4415" w:rsidP="0036476C">
      <w:pPr>
        <w:pStyle w:val="Footer"/>
        <w:jc w:val="center"/>
      </w:pPr>
      <w:r w:rsidRPr="007364BD">
        <w:t xml:space="preserve">- 30 </w:t>
      </w:r>
      <w:r w:rsidR="003C1B6E" w:rsidRPr="007364BD">
        <w:t>-</w:t>
      </w:r>
    </w:p>
    <w:p w:rsidR="0036476C" w:rsidRPr="003E101F" w:rsidRDefault="0036476C" w:rsidP="0036476C">
      <w:pPr>
        <w:pStyle w:val="Footer"/>
        <w:jc w:val="center"/>
      </w:pPr>
    </w:p>
    <w:sectPr w:rsidR="0036476C" w:rsidRPr="003E101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6AE8"/>
    <w:rsid w:val="00234B46"/>
    <w:rsid w:val="0023600D"/>
    <w:rsid w:val="002404C4"/>
    <w:rsid w:val="00240881"/>
    <w:rsid w:val="00241C35"/>
    <w:rsid w:val="00241F69"/>
    <w:rsid w:val="00242EC8"/>
    <w:rsid w:val="00243B49"/>
    <w:rsid w:val="00244461"/>
    <w:rsid w:val="00244D04"/>
    <w:rsid w:val="00245FBD"/>
    <w:rsid w:val="0024634F"/>
    <w:rsid w:val="002511EB"/>
    <w:rsid w:val="00251D1B"/>
    <w:rsid w:val="00253698"/>
    <w:rsid w:val="0025452B"/>
    <w:rsid w:val="0026178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8B"/>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3FB9"/>
    <w:rsid w:val="00504582"/>
    <w:rsid w:val="0051320D"/>
    <w:rsid w:val="005132EC"/>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36F"/>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3647"/>
    <w:rsid w:val="008A08BE"/>
    <w:rsid w:val="008B0841"/>
    <w:rsid w:val="008B305D"/>
    <w:rsid w:val="008B56D4"/>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2A17"/>
    <w:rsid w:val="009C643F"/>
    <w:rsid w:val="009C7B71"/>
    <w:rsid w:val="009D109B"/>
    <w:rsid w:val="009D30BC"/>
    <w:rsid w:val="009E15E2"/>
    <w:rsid w:val="009E23BF"/>
    <w:rsid w:val="009E478A"/>
    <w:rsid w:val="009E6E2B"/>
    <w:rsid w:val="009E7F8F"/>
    <w:rsid w:val="009F18D7"/>
    <w:rsid w:val="009F1E2B"/>
    <w:rsid w:val="009F5005"/>
    <w:rsid w:val="009F5F96"/>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080"/>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F82080"/>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F82080"/>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98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2017-03-13T17:25:00Z</dcterms:created>
  <dcterms:modified xsi:type="dcterms:W3CDTF">2017-03-17T19:05:00Z</dcterms:modified>
</cp:coreProperties>
</file>