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447F7" w:rsidRDefault="003F43E6" w:rsidP="00CC5785">
      <w:pPr>
        <w:pStyle w:val="Header"/>
        <w:jc w:val="center"/>
        <w:rPr>
          <w:b/>
          <w:sz w:val="32"/>
        </w:rPr>
      </w:pPr>
      <w:r w:rsidRPr="00A447F7">
        <w:rPr>
          <w:b/>
          <w:sz w:val="32"/>
        </w:rPr>
        <w:t>Supreme Court of Canada / Cour suprême du Canada</w:t>
      </w:r>
    </w:p>
    <w:p w:rsidR="003F43E6" w:rsidRPr="00A447F7" w:rsidRDefault="003F43E6" w:rsidP="00CC5785">
      <w:pPr>
        <w:widowControl w:val="0"/>
        <w:rPr>
          <w:i/>
        </w:rPr>
      </w:pPr>
    </w:p>
    <w:p w:rsidR="003F43E6" w:rsidRPr="00A447F7" w:rsidRDefault="003F43E6" w:rsidP="00CC5785">
      <w:pPr>
        <w:widowControl w:val="0"/>
        <w:rPr>
          <w:i/>
        </w:rPr>
      </w:pPr>
    </w:p>
    <w:p w:rsidR="006F2579" w:rsidRPr="00A447F7" w:rsidRDefault="006F2579" w:rsidP="00CC5785">
      <w:pPr>
        <w:widowControl w:val="0"/>
        <w:rPr>
          <w:i/>
          <w:sz w:val="20"/>
          <w:lang w:val="fr-CA"/>
        </w:rPr>
      </w:pPr>
      <w:r w:rsidRPr="00A447F7">
        <w:rPr>
          <w:i/>
          <w:sz w:val="20"/>
          <w:lang w:val="fr-CA"/>
        </w:rPr>
        <w:t>(</w:t>
      </w:r>
      <w:r w:rsidR="008F3C5D" w:rsidRPr="00A447F7">
        <w:rPr>
          <w:i/>
          <w:sz w:val="20"/>
          <w:lang w:val="fr-CA"/>
        </w:rPr>
        <w:t>L</w:t>
      </w:r>
      <w:r w:rsidRPr="00A447F7">
        <w:rPr>
          <w:i/>
          <w:sz w:val="20"/>
          <w:lang w:val="fr-CA"/>
        </w:rPr>
        <w:t>e français suit)</w:t>
      </w:r>
    </w:p>
    <w:p w:rsidR="006F2579" w:rsidRPr="00A447F7" w:rsidRDefault="006F2579" w:rsidP="00CC5785">
      <w:pPr>
        <w:widowControl w:val="0"/>
        <w:rPr>
          <w:lang w:val="fr-CA"/>
        </w:rPr>
      </w:pPr>
    </w:p>
    <w:p w:rsidR="006F2579" w:rsidRPr="00A447F7" w:rsidRDefault="00C007C3" w:rsidP="00CC5785">
      <w:pPr>
        <w:widowControl w:val="0"/>
        <w:jc w:val="center"/>
        <w:rPr>
          <w:b/>
          <w:lang w:val="fr-CA"/>
        </w:rPr>
      </w:pPr>
      <w:r w:rsidRPr="00A447F7">
        <w:fldChar w:fldCharType="begin"/>
      </w:r>
      <w:r w:rsidR="006F2579" w:rsidRPr="00A447F7">
        <w:rPr>
          <w:lang w:val="fr-CA"/>
        </w:rPr>
        <w:instrText xml:space="preserve"> SEQ CHAPTER \h \r 1</w:instrText>
      </w:r>
      <w:r w:rsidRPr="00A447F7">
        <w:fldChar w:fldCharType="end"/>
      </w:r>
      <w:r w:rsidR="002767DF" w:rsidRPr="00A447F7">
        <w:rPr>
          <w:b/>
          <w:lang w:val="fr-CA"/>
        </w:rPr>
        <w:t xml:space="preserve">JUDGMENTS </w:t>
      </w:r>
      <w:r w:rsidR="004C4C26" w:rsidRPr="00A447F7">
        <w:rPr>
          <w:b/>
          <w:lang w:val="fr-CA"/>
        </w:rPr>
        <w:t>IN LEAVE APPLICATION</w:t>
      </w:r>
      <w:r w:rsidR="002375D8" w:rsidRPr="00A447F7">
        <w:rPr>
          <w:b/>
          <w:lang w:val="fr-CA"/>
        </w:rPr>
        <w:t>S</w:t>
      </w:r>
    </w:p>
    <w:p w:rsidR="006F2579" w:rsidRPr="00A447F7" w:rsidRDefault="006F2579" w:rsidP="00CC5785">
      <w:pPr>
        <w:widowControl w:val="0"/>
        <w:rPr>
          <w:lang w:val="fr-CA"/>
        </w:rPr>
      </w:pPr>
    </w:p>
    <w:p w:rsidR="006F2579" w:rsidRPr="00A447F7" w:rsidRDefault="00DA2225" w:rsidP="00CC5785">
      <w:pPr>
        <w:widowControl w:val="0"/>
      </w:pPr>
      <w:r w:rsidRPr="00A447F7">
        <w:rPr>
          <w:b/>
        </w:rPr>
        <w:t>Ju</w:t>
      </w:r>
      <w:r w:rsidR="00F67AC7" w:rsidRPr="00A447F7">
        <w:rPr>
          <w:b/>
        </w:rPr>
        <w:t>ly</w:t>
      </w:r>
      <w:r w:rsidR="00D54AAF" w:rsidRPr="00A447F7">
        <w:rPr>
          <w:b/>
        </w:rPr>
        <w:t xml:space="preserve"> </w:t>
      </w:r>
      <w:r w:rsidR="00621F2A" w:rsidRPr="00A447F7">
        <w:rPr>
          <w:b/>
        </w:rPr>
        <w:t>15,</w:t>
      </w:r>
      <w:r w:rsidR="008825DB" w:rsidRPr="00A447F7">
        <w:rPr>
          <w:b/>
        </w:rPr>
        <w:t xml:space="preserve"> 20</w:t>
      </w:r>
      <w:r w:rsidR="002902CC" w:rsidRPr="00A447F7">
        <w:rPr>
          <w:b/>
        </w:rPr>
        <w:t>2</w:t>
      </w:r>
      <w:r w:rsidR="00E422E7" w:rsidRPr="00A447F7">
        <w:rPr>
          <w:b/>
        </w:rPr>
        <w:t>1</w:t>
      </w:r>
    </w:p>
    <w:p w:rsidR="006F2579" w:rsidRPr="00A447F7" w:rsidRDefault="006F2579" w:rsidP="00CC5785">
      <w:pPr>
        <w:widowControl w:val="0"/>
        <w:rPr>
          <w:b/>
        </w:rPr>
      </w:pPr>
      <w:r w:rsidRPr="00A447F7">
        <w:rPr>
          <w:b/>
        </w:rPr>
        <w:t>For immediate release</w:t>
      </w:r>
    </w:p>
    <w:p w:rsidR="006F2579" w:rsidRPr="00A447F7" w:rsidRDefault="006F2579" w:rsidP="00CC5785">
      <w:pPr>
        <w:widowControl w:val="0"/>
      </w:pPr>
      <w:bookmarkStart w:id="0" w:name="_GoBack"/>
      <w:bookmarkEnd w:id="0"/>
    </w:p>
    <w:p w:rsidR="002767DF" w:rsidRPr="00A447F7" w:rsidRDefault="002767DF" w:rsidP="00CC5785">
      <w:pPr>
        <w:widowControl w:val="0"/>
      </w:pPr>
      <w:r w:rsidRPr="00A447F7">
        <w:rPr>
          <w:b/>
        </w:rPr>
        <w:t>OTTAWA</w:t>
      </w:r>
      <w:r w:rsidRPr="00A447F7">
        <w:t xml:space="preserve"> – The Suprem</w:t>
      </w:r>
      <w:r w:rsidR="00580213" w:rsidRPr="00A447F7">
        <w:t>e</w:t>
      </w:r>
      <w:r w:rsidRPr="00A447F7">
        <w:t xml:space="preserve"> Court of Canada has today deposited with the Registrar judgment</w:t>
      </w:r>
      <w:r w:rsidR="004D3B41" w:rsidRPr="00A447F7">
        <w:t>s</w:t>
      </w:r>
      <w:r w:rsidRPr="00A447F7">
        <w:t xml:space="preserve"> in the following </w:t>
      </w:r>
      <w:r w:rsidR="00063949" w:rsidRPr="00A447F7">
        <w:t xml:space="preserve">leave </w:t>
      </w:r>
      <w:r w:rsidRPr="00A447F7">
        <w:t>application</w:t>
      </w:r>
      <w:r w:rsidR="00CC044F" w:rsidRPr="00A447F7">
        <w:t>s</w:t>
      </w:r>
      <w:r w:rsidRPr="00A447F7">
        <w:t>.</w:t>
      </w:r>
    </w:p>
    <w:p w:rsidR="006F2579" w:rsidRPr="00A447F7" w:rsidRDefault="006F2579" w:rsidP="00CC5785">
      <w:pPr>
        <w:widowControl w:val="0"/>
      </w:pPr>
    </w:p>
    <w:p w:rsidR="006F2579" w:rsidRPr="00A447F7" w:rsidRDefault="006F2579" w:rsidP="00CC5785">
      <w:pPr>
        <w:widowControl w:val="0"/>
      </w:pPr>
    </w:p>
    <w:p w:rsidR="002767DF" w:rsidRPr="00A447F7" w:rsidRDefault="002767DF" w:rsidP="00CC5785">
      <w:pPr>
        <w:widowControl w:val="0"/>
        <w:jc w:val="center"/>
        <w:rPr>
          <w:lang w:val="fr-CA"/>
        </w:rPr>
      </w:pPr>
      <w:r w:rsidRPr="00A447F7">
        <w:rPr>
          <w:b/>
          <w:lang w:val="fr-CA"/>
        </w:rPr>
        <w:t>JUGEMENT</w:t>
      </w:r>
      <w:r w:rsidR="004C4C26" w:rsidRPr="00A447F7">
        <w:rPr>
          <w:b/>
          <w:lang w:val="fr-CA"/>
        </w:rPr>
        <w:t>S SUR DEMANDE</w:t>
      </w:r>
      <w:r w:rsidR="00CC044F" w:rsidRPr="00A447F7">
        <w:rPr>
          <w:b/>
          <w:lang w:val="fr-CA"/>
        </w:rPr>
        <w:t>S</w:t>
      </w:r>
      <w:r w:rsidRPr="00A447F7">
        <w:rPr>
          <w:b/>
          <w:lang w:val="fr-CA"/>
        </w:rPr>
        <w:t xml:space="preserve"> D’AUTORISATION</w:t>
      </w:r>
    </w:p>
    <w:p w:rsidR="006F2579" w:rsidRPr="00A447F7" w:rsidRDefault="006F2579" w:rsidP="00CC5785">
      <w:pPr>
        <w:widowControl w:val="0"/>
        <w:rPr>
          <w:lang w:val="fr-CA"/>
        </w:rPr>
      </w:pPr>
    </w:p>
    <w:p w:rsidR="006F2579" w:rsidRPr="00A447F7" w:rsidRDefault="006F2579" w:rsidP="00CC5785">
      <w:pPr>
        <w:widowControl w:val="0"/>
        <w:rPr>
          <w:lang w:val="fr-CA"/>
        </w:rPr>
      </w:pPr>
      <w:r w:rsidRPr="00A447F7">
        <w:rPr>
          <w:b/>
          <w:lang w:val="fr-CA"/>
        </w:rPr>
        <w:t>Le</w:t>
      </w:r>
      <w:r w:rsidR="008825DB" w:rsidRPr="00A447F7">
        <w:rPr>
          <w:b/>
          <w:lang w:val="fr-CA"/>
        </w:rPr>
        <w:t xml:space="preserve"> </w:t>
      </w:r>
      <w:r w:rsidR="00621F2A" w:rsidRPr="00A447F7">
        <w:rPr>
          <w:b/>
          <w:lang w:val="fr-CA"/>
        </w:rPr>
        <w:t>15</w:t>
      </w:r>
      <w:r w:rsidR="00CD7911" w:rsidRPr="00A447F7">
        <w:rPr>
          <w:b/>
          <w:lang w:val="fr-CA"/>
        </w:rPr>
        <w:t xml:space="preserve"> </w:t>
      </w:r>
      <w:r w:rsidR="00DA2225" w:rsidRPr="00A447F7">
        <w:rPr>
          <w:b/>
          <w:lang w:val="fr-CA"/>
        </w:rPr>
        <w:t>jui</w:t>
      </w:r>
      <w:r w:rsidR="00F67AC7" w:rsidRPr="00A447F7">
        <w:rPr>
          <w:b/>
          <w:lang w:val="fr-CA"/>
        </w:rPr>
        <w:t>llet</w:t>
      </w:r>
      <w:r w:rsidR="004E4B02" w:rsidRPr="00A447F7">
        <w:rPr>
          <w:b/>
          <w:lang w:val="fr-CA"/>
        </w:rPr>
        <w:t xml:space="preserve"> </w:t>
      </w:r>
      <w:r w:rsidR="008825DB" w:rsidRPr="00A447F7">
        <w:rPr>
          <w:b/>
          <w:lang w:val="fr-CA"/>
        </w:rPr>
        <w:t>20</w:t>
      </w:r>
      <w:r w:rsidR="002902CC" w:rsidRPr="00A447F7">
        <w:rPr>
          <w:b/>
          <w:lang w:val="fr-CA"/>
        </w:rPr>
        <w:t>2</w:t>
      </w:r>
      <w:r w:rsidR="00E422E7" w:rsidRPr="00A447F7">
        <w:rPr>
          <w:b/>
          <w:lang w:val="fr-CA"/>
        </w:rPr>
        <w:t>1</w:t>
      </w:r>
    </w:p>
    <w:p w:rsidR="006F2579" w:rsidRPr="00A447F7" w:rsidRDefault="006F2579" w:rsidP="00CC5785">
      <w:pPr>
        <w:widowControl w:val="0"/>
        <w:rPr>
          <w:b/>
          <w:lang w:val="fr-CA"/>
        </w:rPr>
      </w:pPr>
      <w:r w:rsidRPr="00A447F7">
        <w:rPr>
          <w:b/>
          <w:lang w:val="fr-CA"/>
        </w:rPr>
        <w:t>Pour diffusion immédiate</w:t>
      </w:r>
    </w:p>
    <w:p w:rsidR="006F2579" w:rsidRPr="00A447F7" w:rsidRDefault="006F2579" w:rsidP="00CC5785">
      <w:pPr>
        <w:widowControl w:val="0"/>
        <w:rPr>
          <w:lang w:val="fr-CA"/>
        </w:rPr>
      </w:pPr>
    </w:p>
    <w:p w:rsidR="002767DF" w:rsidRPr="00A447F7" w:rsidRDefault="002767DF" w:rsidP="00CC5785">
      <w:pPr>
        <w:widowControl w:val="0"/>
        <w:rPr>
          <w:lang w:val="fr-CA"/>
        </w:rPr>
      </w:pPr>
      <w:r w:rsidRPr="00A447F7">
        <w:rPr>
          <w:b/>
          <w:lang w:val="fr-CA"/>
        </w:rPr>
        <w:t>OTTAWA</w:t>
      </w:r>
      <w:r w:rsidRPr="00A447F7">
        <w:rPr>
          <w:lang w:val="fr-CA"/>
        </w:rPr>
        <w:t xml:space="preserve"> – La Cour suprême du Canada a déposé aujourd’hui auprès du registraire les jugements dans </w:t>
      </w:r>
      <w:r w:rsidR="00CC044F" w:rsidRPr="00A447F7">
        <w:rPr>
          <w:lang w:val="fr-CA"/>
        </w:rPr>
        <w:t>les</w:t>
      </w:r>
      <w:r w:rsidR="008C7CD9" w:rsidRPr="00A447F7">
        <w:rPr>
          <w:lang w:val="fr-CA"/>
        </w:rPr>
        <w:t xml:space="preserve"> </w:t>
      </w:r>
      <w:r w:rsidR="004C4C26" w:rsidRPr="00A447F7">
        <w:rPr>
          <w:lang w:val="fr-CA"/>
        </w:rPr>
        <w:t>demande</w:t>
      </w:r>
      <w:r w:rsidR="0088435A" w:rsidRPr="00A447F7">
        <w:rPr>
          <w:lang w:val="fr-CA"/>
        </w:rPr>
        <w:t>s</w:t>
      </w:r>
      <w:r w:rsidRPr="00A447F7">
        <w:rPr>
          <w:lang w:val="fr-CA"/>
        </w:rPr>
        <w:t xml:space="preserve"> d’au</w:t>
      </w:r>
      <w:r w:rsidR="00F24EF2" w:rsidRPr="00A447F7">
        <w:rPr>
          <w:lang w:val="fr-CA"/>
        </w:rPr>
        <w:t xml:space="preserve">torisation </w:t>
      </w:r>
      <w:r w:rsidR="007F2922" w:rsidRPr="00A447F7">
        <w:rPr>
          <w:lang w:val="fr-CA"/>
        </w:rPr>
        <w:t>sui</w:t>
      </w:r>
      <w:r w:rsidR="00F24EF2" w:rsidRPr="00A447F7">
        <w:rPr>
          <w:lang w:val="fr-CA"/>
        </w:rPr>
        <w:t>v</w:t>
      </w:r>
      <w:r w:rsidR="007F2922" w:rsidRPr="00A447F7">
        <w:rPr>
          <w:lang w:val="fr-CA"/>
        </w:rPr>
        <w:t>a</w:t>
      </w:r>
      <w:r w:rsidR="00F24EF2" w:rsidRPr="00A447F7">
        <w:rPr>
          <w:lang w:val="fr-CA"/>
        </w:rPr>
        <w:t>nt</w:t>
      </w:r>
      <w:r w:rsidR="00C56657" w:rsidRPr="00A447F7">
        <w:rPr>
          <w:lang w:val="fr-CA"/>
        </w:rPr>
        <w:t>s</w:t>
      </w:r>
      <w:r w:rsidR="00F24EF2" w:rsidRPr="00A447F7">
        <w:rPr>
          <w:lang w:val="fr-CA"/>
        </w:rPr>
        <w:t>.</w:t>
      </w:r>
    </w:p>
    <w:p w:rsidR="00694BDA" w:rsidRPr="00A447F7" w:rsidRDefault="00694BDA" w:rsidP="00CC5785">
      <w:pPr>
        <w:jc w:val="both"/>
        <w:rPr>
          <w:sz w:val="20"/>
          <w:lang w:val="fr-CA"/>
        </w:rPr>
      </w:pPr>
    </w:p>
    <w:p w:rsidR="00DA0759" w:rsidRPr="00A447F7" w:rsidRDefault="00A447F7" w:rsidP="00CC5785">
      <w:pPr>
        <w:jc w:val="both"/>
        <w:rPr>
          <w:sz w:val="20"/>
          <w:lang w:val="fr-CA"/>
        </w:rPr>
      </w:pPr>
      <w:r w:rsidRPr="00A447F7">
        <w:rPr>
          <w:sz w:val="20"/>
        </w:rPr>
        <w:pict>
          <v:rect id="_x0000_i1025" style="width:2in;height:1pt" o:hrpct="0" o:hralign="center" o:hrstd="t" o:hrnoshade="t" o:hr="t" fillcolor="black [3213]" stroked="f"/>
        </w:pict>
      </w:r>
    </w:p>
    <w:p w:rsidR="00021DFB" w:rsidRPr="00A447F7" w:rsidRDefault="00021DFB" w:rsidP="00CC5785">
      <w:pPr>
        <w:jc w:val="both"/>
        <w:rPr>
          <w:sz w:val="20"/>
          <w:lang w:val="fr-CA"/>
        </w:rPr>
      </w:pPr>
    </w:p>
    <w:p w:rsidR="00431DE2" w:rsidRPr="00A447F7" w:rsidRDefault="00431DE2" w:rsidP="00CC5785">
      <w:pPr>
        <w:jc w:val="both"/>
        <w:rPr>
          <w:b/>
          <w:sz w:val="22"/>
          <w:szCs w:val="22"/>
          <w:lang w:val="fr-CA"/>
        </w:rPr>
      </w:pPr>
      <w:r w:rsidRPr="00A447F7">
        <w:rPr>
          <w:b/>
          <w:sz w:val="22"/>
          <w:szCs w:val="22"/>
          <w:lang w:val="fr-CA"/>
        </w:rPr>
        <w:t>DISMISSED / REJETÉE</w:t>
      </w:r>
      <w:r w:rsidR="004C5991" w:rsidRPr="00A447F7">
        <w:rPr>
          <w:b/>
          <w:sz w:val="22"/>
          <w:szCs w:val="22"/>
          <w:lang w:val="fr-CA"/>
        </w:rPr>
        <w:t>S</w:t>
      </w:r>
    </w:p>
    <w:p w:rsidR="00431DE2" w:rsidRPr="00A447F7" w:rsidRDefault="00431DE2" w:rsidP="00CC5785">
      <w:pPr>
        <w:jc w:val="both"/>
        <w:rPr>
          <w:sz w:val="20"/>
          <w:lang w:val="fr-CA"/>
        </w:rPr>
      </w:pPr>
    </w:p>
    <w:p w:rsidR="00A25F61" w:rsidRPr="00A447F7" w:rsidRDefault="00A25F61" w:rsidP="00A25F61">
      <w:pPr>
        <w:rPr>
          <w:sz w:val="22"/>
          <w:szCs w:val="22"/>
        </w:rPr>
      </w:pPr>
      <w:r w:rsidRPr="00A447F7">
        <w:rPr>
          <w:i/>
          <w:sz w:val="22"/>
          <w:szCs w:val="22"/>
        </w:rPr>
        <w:t>Dimitri Alexiou v. Her Majesty the Queen</w:t>
      </w:r>
      <w:r w:rsidRPr="00A447F7">
        <w:rPr>
          <w:sz w:val="22"/>
          <w:szCs w:val="22"/>
        </w:rPr>
        <w:t xml:space="preserve"> (Ont.) (Criminal) (By Leave) (</w:t>
      </w:r>
      <w:hyperlink r:id="rId8" w:history="1">
        <w:r w:rsidRPr="00A447F7">
          <w:rPr>
            <w:rStyle w:val="Hyperlink"/>
            <w:sz w:val="22"/>
            <w:szCs w:val="22"/>
          </w:rPr>
          <w:t>39603</w:t>
        </w:r>
      </w:hyperlink>
      <w:r w:rsidRPr="00A447F7">
        <w:rPr>
          <w:sz w:val="22"/>
          <w:szCs w:val="22"/>
        </w:rPr>
        <w:t>)</w:t>
      </w:r>
    </w:p>
    <w:p w:rsidR="00A04D13" w:rsidRPr="00A447F7" w:rsidRDefault="00A04D13" w:rsidP="00CC5785">
      <w:pPr>
        <w:widowControl w:val="0"/>
        <w:rPr>
          <w:sz w:val="20"/>
        </w:rPr>
      </w:pPr>
    </w:p>
    <w:p w:rsidR="00A25F61" w:rsidRPr="00A447F7" w:rsidRDefault="00A25F61" w:rsidP="00A25F61">
      <w:pPr>
        <w:jc w:val="both"/>
        <w:rPr>
          <w:sz w:val="20"/>
        </w:rPr>
      </w:pPr>
      <w:r w:rsidRPr="00A447F7">
        <w:rPr>
          <w:sz w:val="20"/>
        </w:rPr>
        <w:t>The motion for an extension of time to serve and file the application for leave to appeal is granted. The application for leave to appeal from the judgment of the Court of Appeal for Ontario, Number C63092, 2020 ONCA 479, dated July 22, 2020, is dismissed.</w:t>
      </w:r>
    </w:p>
    <w:p w:rsidR="000D078D" w:rsidRPr="00A447F7" w:rsidRDefault="000D078D" w:rsidP="000D078D">
      <w:pPr>
        <w:jc w:val="both"/>
        <w:rPr>
          <w:sz w:val="20"/>
        </w:rPr>
      </w:pPr>
    </w:p>
    <w:p w:rsidR="00FE1DC8" w:rsidRPr="00A447F7" w:rsidRDefault="00A25F61" w:rsidP="00FE1DC8">
      <w:pPr>
        <w:jc w:val="both"/>
        <w:rPr>
          <w:sz w:val="20"/>
          <w:lang w:val="fr-CA"/>
        </w:rPr>
      </w:pPr>
      <w:r w:rsidRPr="00A447F7">
        <w:rPr>
          <w:sz w:val="20"/>
          <w:lang w:val="fr-CA"/>
        </w:rPr>
        <w:t>La requête en prorogation du délai de signification et de dépôt de la demande d’autorisation d’appel est accueillie. La demande d’autorisation d’appel de l’arrêt de la Cour d’appel de l’Ontario, numéro C63092, 2020 ONCA 479, daté du 22 juillet 2020, est rejetée.</w:t>
      </w:r>
    </w:p>
    <w:p w:rsidR="00402EF2" w:rsidRPr="00A447F7" w:rsidRDefault="00402EF2" w:rsidP="00CC5785">
      <w:pPr>
        <w:jc w:val="both"/>
        <w:rPr>
          <w:sz w:val="20"/>
          <w:lang w:val="fr-CA"/>
        </w:rPr>
      </w:pPr>
    </w:p>
    <w:p w:rsidR="00A04D13" w:rsidRPr="00A447F7" w:rsidRDefault="00A447F7" w:rsidP="00CC5785">
      <w:pPr>
        <w:widowControl w:val="0"/>
        <w:rPr>
          <w:sz w:val="20"/>
        </w:rPr>
      </w:pPr>
      <w:r w:rsidRPr="00A447F7">
        <w:rPr>
          <w:sz w:val="20"/>
        </w:rPr>
        <w:pict>
          <v:rect id="_x0000_i1027" style="width:2in;height:1pt" o:hrpct="0" o:hralign="center" o:hrstd="t" o:hrnoshade="t" o:hr="t" fillcolor="black [3213]" stroked="f"/>
        </w:pict>
      </w:r>
    </w:p>
    <w:p w:rsidR="008F1DD7" w:rsidRPr="00A447F7" w:rsidRDefault="008F1DD7" w:rsidP="004C5991">
      <w:pPr>
        <w:jc w:val="both"/>
        <w:rPr>
          <w:sz w:val="20"/>
          <w:lang w:val="fr-CA"/>
        </w:rPr>
      </w:pPr>
    </w:p>
    <w:p w:rsidR="00A25F61" w:rsidRPr="00A447F7" w:rsidRDefault="00A25F61" w:rsidP="00A25F61">
      <w:pPr>
        <w:rPr>
          <w:sz w:val="22"/>
          <w:szCs w:val="22"/>
          <w:lang w:val="fr-CA"/>
        </w:rPr>
      </w:pPr>
      <w:r w:rsidRPr="00A447F7">
        <w:rPr>
          <w:i/>
          <w:sz w:val="22"/>
          <w:szCs w:val="22"/>
          <w:lang w:val="fr-CA"/>
        </w:rPr>
        <w:t>Guillaume Bourdeau c. Société des alcools du Québec</w:t>
      </w:r>
      <w:r w:rsidRPr="00A447F7">
        <w:rPr>
          <w:sz w:val="22"/>
          <w:szCs w:val="22"/>
          <w:lang w:val="fr-CA"/>
        </w:rPr>
        <w:t xml:space="preserve"> (Qc) (Civile) (Autorisation) (</w:t>
      </w:r>
      <w:hyperlink r:id="rId9" w:history="1">
        <w:r w:rsidRPr="00A447F7">
          <w:rPr>
            <w:rStyle w:val="Hyperlink"/>
            <w:sz w:val="22"/>
            <w:szCs w:val="22"/>
            <w:lang w:val="fr-CA"/>
          </w:rPr>
          <w:t>39572</w:t>
        </w:r>
      </w:hyperlink>
      <w:r w:rsidRPr="00A447F7">
        <w:rPr>
          <w:sz w:val="22"/>
          <w:szCs w:val="22"/>
          <w:lang w:val="fr-CA"/>
        </w:rPr>
        <w:t>)</w:t>
      </w:r>
    </w:p>
    <w:p w:rsidR="00621F2A" w:rsidRPr="00A447F7" w:rsidRDefault="00621F2A" w:rsidP="008966B3">
      <w:pPr>
        <w:jc w:val="both"/>
        <w:rPr>
          <w:sz w:val="20"/>
          <w:lang w:val="fr-CA"/>
        </w:rPr>
      </w:pPr>
    </w:p>
    <w:p w:rsidR="00A25F61" w:rsidRPr="00A447F7" w:rsidRDefault="00A25F61" w:rsidP="00A25F61">
      <w:pPr>
        <w:jc w:val="both"/>
        <w:rPr>
          <w:sz w:val="20"/>
          <w:lang w:val="fr-CA"/>
        </w:rPr>
      </w:pPr>
      <w:r w:rsidRPr="00A447F7">
        <w:rPr>
          <w:sz w:val="20"/>
          <w:lang w:val="fr-CA"/>
        </w:rPr>
        <w:t>La requête en prorogation du délai de signification et de dépôt de la demande d’autorisation d’appel est accueillie. La demande d’autorisation d’appel de l’arrêt de la Cour d’appel du Québec (Québec), numéro 200-09-009851-186, 2020 QCCA 1553, daté du 20 novembre 2020, est rejetée avec d</w:t>
      </w:r>
      <w:r w:rsidRPr="00A447F7">
        <w:rPr>
          <w:rFonts w:hint="eastAsia"/>
          <w:sz w:val="20"/>
          <w:lang w:val="fr-CA"/>
        </w:rPr>
        <w:t>épens</w:t>
      </w:r>
      <w:r w:rsidRPr="00A447F7">
        <w:rPr>
          <w:sz w:val="20"/>
          <w:lang w:val="fr-CA"/>
        </w:rPr>
        <w:t>.</w:t>
      </w:r>
    </w:p>
    <w:p w:rsidR="00621F2A" w:rsidRPr="00A447F7" w:rsidRDefault="00621F2A" w:rsidP="008966B3">
      <w:pPr>
        <w:jc w:val="both"/>
        <w:rPr>
          <w:sz w:val="20"/>
          <w:lang w:val="fr-CA"/>
        </w:rPr>
      </w:pPr>
    </w:p>
    <w:p w:rsidR="00621F2A" w:rsidRPr="00A447F7" w:rsidRDefault="00A25F61" w:rsidP="008966B3">
      <w:pPr>
        <w:jc w:val="both"/>
        <w:rPr>
          <w:sz w:val="20"/>
        </w:rPr>
      </w:pPr>
      <w:r w:rsidRPr="00A447F7">
        <w:rPr>
          <w:sz w:val="20"/>
          <w:lang w:val="en-CA"/>
        </w:rPr>
        <w:t>The motion for an extension of time to serve and file the application for leave to appeal is granted. The application for leave to appeal from the judgment of the</w:t>
      </w:r>
      <w:bookmarkStart w:id="1" w:name="BM_1_"/>
      <w:bookmarkEnd w:id="1"/>
      <w:r w:rsidRPr="00A447F7">
        <w:rPr>
          <w:sz w:val="20"/>
          <w:lang w:val="en-CA"/>
        </w:rPr>
        <w:t xml:space="preserve"> </w:t>
      </w:r>
      <w:r w:rsidRPr="00A447F7">
        <w:rPr>
          <w:sz w:val="20"/>
        </w:rPr>
        <w:t>Court of Appeal of Quebec (Québec)</w:t>
      </w:r>
      <w:r w:rsidRPr="00A447F7">
        <w:rPr>
          <w:sz w:val="20"/>
          <w:lang w:val="en-CA"/>
        </w:rPr>
        <w:t xml:space="preserve">, Number </w:t>
      </w:r>
      <w:r w:rsidRPr="00A447F7">
        <w:rPr>
          <w:sz w:val="20"/>
        </w:rPr>
        <w:t>200-09-009851-186, 2020 QCCA 1553</w:t>
      </w:r>
      <w:r w:rsidRPr="00A447F7">
        <w:rPr>
          <w:sz w:val="20"/>
          <w:lang w:val="en-CA"/>
        </w:rPr>
        <w:t xml:space="preserve">, dated </w:t>
      </w:r>
      <w:r w:rsidRPr="00A447F7">
        <w:rPr>
          <w:sz w:val="20"/>
        </w:rPr>
        <w:t>November 20, 2020,</w:t>
      </w:r>
      <w:r w:rsidRPr="00A447F7">
        <w:rPr>
          <w:sz w:val="20"/>
          <w:lang w:val="en-CA"/>
        </w:rPr>
        <w:t xml:space="preserve"> is dismissed with costs.</w:t>
      </w:r>
    </w:p>
    <w:p w:rsidR="00621F2A" w:rsidRPr="00A447F7" w:rsidRDefault="00621F2A" w:rsidP="008966B3">
      <w:pPr>
        <w:jc w:val="both"/>
        <w:rPr>
          <w:sz w:val="20"/>
        </w:rPr>
      </w:pPr>
    </w:p>
    <w:p w:rsidR="008966B3" w:rsidRPr="00A447F7" w:rsidRDefault="00A447F7" w:rsidP="008966B3">
      <w:pPr>
        <w:jc w:val="both"/>
        <w:rPr>
          <w:sz w:val="20"/>
          <w:lang w:val="fr-CA"/>
        </w:rPr>
      </w:pPr>
      <w:r w:rsidRPr="00A447F7">
        <w:rPr>
          <w:sz w:val="20"/>
        </w:rPr>
        <w:pict>
          <v:rect id="_x0000_i1028" style="width:2in;height:1pt" o:hrpct="0" o:hralign="center" o:hrstd="t" o:hrnoshade="t" o:hr="t" fillcolor="black [3213]" stroked="f"/>
        </w:pict>
      </w:r>
    </w:p>
    <w:p w:rsidR="008966B3" w:rsidRPr="00A447F7" w:rsidRDefault="008966B3" w:rsidP="008966B3">
      <w:pPr>
        <w:jc w:val="both"/>
        <w:rPr>
          <w:sz w:val="20"/>
          <w:lang w:val="fr-CA"/>
        </w:rPr>
      </w:pPr>
    </w:p>
    <w:p w:rsidR="00A25F61" w:rsidRPr="00A447F7" w:rsidRDefault="00A25F61" w:rsidP="00A25F61">
      <w:pPr>
        <w:rPr>
          <w:sz w:val="22"/>
          <w:szCs w:val="22"/>
          <w:lang w:val="fr-CA"/>
        </w:rPr>
      </w:pPr>
      <w:r w:rsidRPr="00A447F7">
        <w:rPr>
          <w:i/>
          <w:sz w:val="22"/>
          <w:szCs w:val="22"/>
          <w:lang w:val="fr-CA"/>
        </w:rPr>
        <w:t>Mohamed Belmamoun et Gaétan L'Heureux c. Ville de Brossard</w:t>
      </w:r>
      <w:r w:rsidRPr="00A447F7">
        <w:rPr>
          <w:sz w:val="22"/>
          <w:szCs w:val="22"/>
          <w:lang w:val="fr-CA"/>
        </w:rPr>
        <w:t xml:space="preserve"> (Qc) (Civile) (Autorisation) (</w:t>
      </w:r>
      <w:hyperlink r:id="rId10" w:history="1">
        <w:r w:rsidRPr="00A447F7">
          <w:rPr>
            <w:rStyle w:val="Hyperlink"/>
            <w:sz w:val="22"/>
            <w:szCs w:val="22"/>
            <w:lang w:val="fr-CA"/>
          </w:rPr>
          <w:t>39588</w:t>
        </w:r>
      </w:hyperlink>
      <w:r w:rsidRPr="00A447F7">
        <w:rPr>
          <w:sz w:val="22"/>
          <w:szCs w:val="22"/>
          <w:lang w:val="fr-CA"/>
        </w:rPr>
        <w:t>)</w:t>
      </w:r>
    </w:p>
    <w:p w:rsidR="008966B3" w:rsidRPr="00A447F7" w:rsidRDefault="008966B3" w:rsidP="008966B3">
      <w:pPr>
        <w:jc w:val="both"/>
        <w:rPr>
          <w:sz w:val="20"/>
          <w:lang w:val="fr-CA"/>
        </w:rPr>
      </w:pPr>
    </w:p>
    <w:p w:rsidR="00A25F61" w:rsidRPr="00A447F7" w:rsidRDefault="00A25F61" w:rsidP="00A25F61">
      <w:pPr>
        <w:jc w:val="both"/>
        <w:rPr>
          <w:sz w:val="20"/>
          <w:lang w:val="fr-CA"/>
        </w:rPr>
      </w:pPr>
      <w:r w:rsidRPr="00A447F7">
        <w:rPr>
          <w:sz w:val="20"/>
          <w:lang w:val="fr-CA"/>
        </w:rPr>
        <w:t>La requête en prorogation du délai de signification et de dépôt de la demande d’autorisation d’appel est accueillie. La demande d’autorisation d’appel de l’arrêt de la Cour d’appel du Québec (Montréal), numéro 500-09-028517-191, 2020 QCCA 1718, daté du 15 décembre 2020, est rejetée avec dépens.</w:t>
      </w:r>
    </w:p>
    <w:p w:rsidR="00621F2A" w:rsidRPr="00A447F7" w:rsidRDefault="00621F2A" w:rsidP="008966B3">
      <w:pPr>
        <w:jc w:val="both"/>
        <w:rPr>
          <w:sz w:val="20"/>
          <w:lang w:val="fr-CA"/>
        </w:rPr>
      </w:pPr>
    </w:p>
    <w:p w:rsidR="00621F2A" w:rsidRPr="00A447F7" w:rsidRDefault="00A25F61" w:rsidP="008966B3">
      <w:pPr>
        <w:jc w:val="both"/>
        <w:rPr>
          <w:sz w:val="20"/>
        </w:rPr>
      </w:pPr>
      <w:r w:rsidRPr="00A447F7">
        <w:rPr>
          <w:sz w:val="20"/>
          <w:lang w:val="en-CA"/>
        </w:rPr>
        <w:t xml:space="preserve">The motion for an extension of time to serve and file the application for leave to appeal is granted. The application for leave to appeal from the judgment of the </w:t>
      </w:r>
      <w:r w:rsidRPr="00A447F7">
        <w:rPr>
          <w:sz w:val="20"/>
        </w:rPr>
        <w:t>Court of Appeal of Quebec (Montréal)</w:t>
      </w:r>
      <w:r w:rsidRPr="00A447F7">
        <w:rPr>
          <w:sz w:val="20"/>
          <w:lang w:val="en-CA"/>
        </w:rPr>
        <w:t xml:space="preserve">, Number </w:t>
      </w:r>
      <w:r w:rsidRPr="00A447F7">
        <w:rPr>
          <w:sz w:val="20"/>
        </w:rPr>
        <w:t>500-09-028517-191</w:t>
      </w:r>
      <w:r w:rsidRPr="00A447F7">
        <w:rPr>
          <w:sz w:val="20"/>
          <w:lang w:val="en-CA"/>
        </w:rPr>
        <w:t xml:space="preserve">, </w:t>
      </w:r>
      <w:r w:rsidRPr="00A447F7">
        <w:rPr>
          <w:sz w:val="20"/>
        </w:rPr>
        <w:t xml:space="preserve">2020 QCCA 1718, </w:t>
      </w:r>
      <w:r w:rsidRPr="00A447F7">
        <w:rPr>
          <w:sz w:val="20"/>
          <w:lang w:val="en-CA"/>
        </w:rPr>
        <w:t xml:space="preserve">dated </w:t>
      </w:r>
      <w:r w:rsidRPr="00A447F7">
        <w:rPr>
          <w:sz w:val="20"/>
        </w:rPr>
        <w:t>December 15, 2020,</w:t>
      </w:r>
      <w:r w:rsidRPr="00A447F7">
        <w:rPr>
          <w:sz w:val="20"/>
          <w:lang w:val="en-CA"/>
        </w:rPr>
        <w:t xml:space="preserve"> is dismissed with costs.</w:t>
      </w:r>
    </w:p>
    <w:p w:rsidR="00621F2A" w:rsidRPr="00A447F7" w:rsidRDefault="00621F2A" w:rsidP="008966B3">
      <w:pPr>
        <w:jc w:val="both"/>
        <w:rPr>
          <w:sz w:val="20"/>
        </w:rPr>
      </w:pPr>
    </w:p>
    <w:p w:rsidR="008966B3" w:rsidRPr="00A447F7" w:rsidRDefault="00A447F7" w:rsidP="008966B3">
      <w:pPr>
        <w:widowControl w:val="0"/>
        <w:rPr>
          <w:sz w:val="20"/>
        </w:rPr>
      </w:pPr>
      <w:r w:rsidRPr="00A447F7">
        <w:rPr>
          <w:sz w:val="20"/>
        </w:rPr>
        <w:pict>
          <v:rect id="_x0000_i1029" style="width:2in;height:1pt" o:hrpct="0" o:hralign="center" o:hrstd="t" o:hrnoshade="t" o:hr="t" fillcolor="black [3213]" stroked="f"/>
        </w:pict>
      </w:r>
    </w:p>
    <w:p w:rsidR="008966B3" w:rsidRPr="00A447F7" w:rsidRDefault="008966B3" w:rsidP="008966B3">
      <w:pPr>
        <w:jc w:val="both"/>
        <w:rPr>
          <w:sz w:val="20"/>
        </w:rPr>
      </w:pPr>
    </w:p>
    <w:p w:rsidR="0086258A" w:rsidRPr="00A447F7" w:rsidRDefault="0086258A" w:rsidP="0086258A">
      <w:pPr>
        <w:rPr>
          <w:sz w:val="22"/>
          <w:szCs w:val="22"/>
        </w:rPr>
      </w:pPr>
      <w:r w:rsidRPr="00A447F7">
        <w:rPr>
          <w:i/>
          <w:sz w:val="22"/>
          <w:szCs w:val="22"/>
        </w:rPr>
        <w:t>Viet Khanh Le v. Her Majesty the Queen</w:t>
      </w:r>
      <w:r w:rsidRPr="00A447F7">
        <w:rPr>
          <w:sz w:val="22"/>
          <w:szCs w:val="22"/>
        </w:rPr>
        <w:t xml:space="preserve"> (B.C.) (Criminal) (By Leave) (</w:t>
      </w:r>
      <w:hyperlink r:id="rId11" w:history="1">
        <w:r w:rsidRPr="00A447F7">
          <w:rPr>
            <w:rStyle w:val="Hyperlink"/>
            <w:sz w:val="22"/>
            <w:szCs w:val="22"/>
          </w:rPr>
          <w:t>39605</w:t>
        </w:r>
      </w:hyperlink>
      <w:r w:rsidRPr="00A447F7">
        <w:rPr>
          <w:sz w:val="22"/>
          <w:szCs w:val="22"/>
        </w:rPr>
        <w:t>)</w:t>
      </w:r>
    </w:p>
    <w:p w:rsidR="008966B3" w:rsidRPr="00A447F7" w:rsidRDefault="008966B3" w:rsidP="008966B3">
      <w:pPr>
        <w:jc w:val="both"/>
        <w:rPr>
          <w:sz w:val="20"/>
        </w:rPr>
      </w:pPr>
    </w:p>
    <w:p w:rsidR="0086258A" w:rsidRPr="00A447F7" w:rsidRDefault="0086258A" w:rsidP="0086258A">
      <w:pPr>
        <w:jc w:val="both"/>
        <w:rPr>
          <w:sz w:val="20"/>
        </w:rPr>
      </w:pPr>
      <w:r w:rsidRPr="00A447F7">
        <w:rPr>
          <w:sz w:val="20"/>
        </w:rPr>
        <w:t>The application for leave to appeal from the judgment of the Court of Appeal for British Columbia (Vancouver), Number CA45741, 2021 BCCA 52, dated February 5, 2021, is dismissed.</w:t>
      </w:r>
    </w:p>
    <w:p w:rsidR="00621F2A" w:rsidRPr="00A447F7" w:rsidRDefault="00621F2A" w:rsidP="008966B3">
      <w:pPr>
        <w:jc w:val="both"/>
        <w:rPr>
          <w:sz w:val="20"/>
        </w:rPr>
      </w:pPr>
    </w:p>
    <w:p w:rsidR="00621F2A" w:rsidRPr="00A447F7" w:rsidRDefault="0086258A" w:rsidP="008966B3">
      <w:pPr>
        <w:jc w:val="both"/>
        <w:rPr>
          <w:sz w:val="20"/>
          <w:lang w:val="fr-CA"/>
        </w:rPr>
      </w:pPr>
      <w:r w:rsidRPr="00A447F7">
        <w:rPr>
          <w:sz w:val="20"/>
          <w:lang w:val="fr-CA"/>
        </w:rPr>
        <w:t>La demande d’autorisation d’appel de l’arrêt de la Cour d’appel de la Colombie-Britannique (Vancouver), numéro CA45741, 2021 BCCA 52, daté du 5 février 2021, est rejetée.</w:t>
      </w:r>
    </w:p>
    <w:p w:rsidR="00621F2A" w:rsidRPr="00A447F7" w:rsidRDefault="00621F2A" w:rsidP="008966B3">
      <w:pPr>
        <w:jc w:val="both"/>
        <w:rPr>
          <w:sz w:val="20"/>
          <w:lang w:val="fr-CA"/>
        </w:rPr>
      </w:pPr>
    </w:p>
    <w:p w:rsidR="008966B3" w:rsidRPr="00A447F7" w:rsidRDefault="00A447F7" w:rsidP="008966B3">
      <w:pPr>
        <w:jc w:val="both"/>
        <w:rPr>
          <w:sz w:val="20"/>
          <w:lang w:val="fr-CA"/>
        </w:rPr>
      </w:pPr>
      <w:r w:rsidRPr="00A447F7">
        <w:rPr>
          <w:sz w:val="20"/>
        </w:rPr>
        <w:pict>
          <v:rect id="_x0000_i1030" style="width:2in;height:1pt" o:hrpct="0" o:hralign="center" o:hrstd="t" o:hrnoshade="t" o:hr="t" fillcolor="black [3213]" stroked="f"/>
        </w:pict>
      </w:r>
    </w:p>
    <w:p w:rsidR="008966B3" w:rsidRPr="00A447F7" w:rsidRDefault="008966B3" w:rsidP="008966B3">
      <w:pPr>
        <w:jc w:val="both"/>
        <w:rPr>
          <w:sz w:val="20"/>
          <w:lang w:val="fr-CA"/>
        </w:rPr>
      </w:pPr>
    </w:p>
    <w:p w:rsidR="0086258A" w:rsidRPr="00A447F7" w:rsidRDefault="0086258A" w:rsidP="0086258A">
      <w:pPr>
        <w:rPr>
          <w:sz w:val="22"/>
          <w:szCs w:val="22"/>
        </w:rPr>
      </w:pPr>
      <w:r w:rsidRPr="00A447F7">
        <w:rPr>
          <w:i/>
          <w:sz w:val="22"/>
          <w:szCs w:val="22"/>
        </w:rPr>
        <w:t>Robert John Wenkoff v. Ian Wagner, Administrator Pendente Lite of the Estate of the late Robert Rusin Wenkoff</w:t>
      </w:r>
      <w:r w:rsidRPr="00A447F7">
        <w:rPr>
          <w:sz w:val="22"/>
          <w:szCs w:val="22"/>
        </w:rPr>
        <w:t xml:space="preserve"> (Sask.) (Civil) (By Leave) (</w:t>
      </w:r>
      <w:hyperlink r:id="rId12" w:history="1">
        <w:r w:rsidRPr="00A447F7">
          <w:rPr>
            <w:rStyle w:val="Hyperlink"/>
            <w:sz w:val="22"/>
            <w:szCs w:val="22"/>
          </w:rPr>
          <w:t>39595</w:t>
        </w:r>
      </w:hyperlink>
      <w:r w:rsidRPr="00A447F7">
        <w:rPr>
          <w:sz w:val="22"/>
          <w:szCs w:val="22"/>
        </w:rPr>
        <w:t>)</w:t>
      </w:r>
    </w:p>
    <w:p w:rsidR="008966B3" w:rsidRPr="00A447F7" w:rsidRDefault="008966B3" w:rsidP="008966B3">
      <w:pPr>
        <w:jc w:val="both"/>
        <w:rPr>
          <w:sz w:val="20"/>
        </w:rPr>
      </w:pPr>
    </w:p>
    <w:p w:rsidR="0086258A" w:rsidRPr="00A447F7" w:rsidRDefault="0086258A" w:rsidP="0086258A">
      <w:pPr>
        <w:jc w:val="both"/>
        <w:rPr>
          <w:sz w:val="20"/>
        </w:rPr>
      </w:pPr>
      <w:r w:rsidRPr="00A447F7">
        <w:rPr>
          <w:sz w:val="20"/>
        </w:rPr>
        <w:t>The application for leave to appeal from the judgment of the Court of Appeal for Saskatchewan, Number CACV3559, 2021 SKCA 5, dated January 15, 2021, is dismissed.</w:t>
      </w:r>
    </w:p>
    <w:p w:rsidR="00621F2A" w:rsidRPr="00A447F7" w:rsidRDefault="00621F2A" w:rsidP="008966B3">
      <w:pPr>
        <w:jc w:val="both"/>
        <w:rPr>
          <w:sz w:val="20"/>
        </w:rPr>
      </w:pPr>
    </w:p>
    <w:p w:rsidR="0086258A" w:rsidRPr="00A447F7" w:rsidRDefault="0086258A" w:rsidP="008966B3">
      <w:pPr>
        <w:jc w:val="both"/>
        <w:rPr>
          <w:sz w:val="20"/>
          <w:lang w:val="fr-CA"/>
        </w:rPr>
      </w:pPr>
      <w:r w:rsidRPr="00A447F7">
        <w:rPr>
          <w:sz w:val="20"/>
          <w:lang w:val="fr-CA"/>
        </w:rPr>
        <w:t>La demande d’autorisation d’appel de l’arrêt de la Cour d’appel de la Saskatchewan, numéro CACV3559, 2021 SKCA 5, daté du 15 janvier 2021, est rejetée.</w:t>
      </w:r>
    </w:p>
    <w:p w:rsidR="0086258A" w:rsidRPr="00A447F7" w:rsidRDefault="0086258A" w:rsidP="0086258A">
      <w:pPr>
        <w:jc w:val="both"/>
        <w:rPr>
          <w:sz w:val="20"/>
          <w:lang w:val="fr-CA"/>
        </w:rPr>
      </w:pPr>
    </w:p>
    <w:p w:rsidR="0086258A" w:rsidRPr="00A447F7" w:rsidRDefault="0086258A" w:rsidP="0086258A">
      <w:pPr>
        <w:widowControl w:val="0"/>
        <w:rPr>
          <w:sz w:val="20"/>
        </w:rPr>
      </w:pPr>
      <w:r w:rsidRPr="00A447F7">
        <w:rPr>
          <w:sz w:val="20"/>
        </w:rPr>
        <w:pict>
          <v:rect id="_x0000_i1035" style="width:2in;height:1pt" o:hrpct="0" o:hralign="center" o:hrstd="t" o:hrnoshade="t" o:hr="t" fillcolor="black [3213]" stroked="f"/>
        </w:pict>
      </w:r>
    </w:p>
    <w:p w:rsidR="0086258A" w:rsidRPr="00A447F7" w:rsidRDefault="0086258A" w:rsidP="0086258A">
      <w:pPr>
        <w:jc w:val="both"/>
        <w:rPr>
          <w:sz w:val="20"/>
        </w:rPr>
      </w:pPr>
    </w:p>
    <w:p w:rsidR="0086258A" w:rsidRPr="00A447F7" w:rsidRDefault="0086258A" w:rsidP="0086258A">
      <w:pPr>
        <w:rPr>
          <w:sz w:val="22"/>
          <w:szCs w:val="22"/>
        </w:rPr>
      </w:pPr>
      <w:r w:rsidRPr="00A447F7">
        <w:rPr>
          <w:i/>
          <w:sz w:val="22"/>
          <w:szCs w:val="22"/>
        </w:rPr>
        <w:t>Marian L. Carroll v. Toronto-Dominion Bank c.o.b.TD Bank Group, TD Waterhouse Private Investment Counsel Inc., TD Asset Management Inc. as Trustee of the TD Mutual Funds Trust and TD Private Funds Trust</w:t>
      </w:r>
      <w:r w:rsidRPr="00A447F7">
        <w:rPr>
          <w:sz w:val="22"/>
          <w:szCs w:val="22"/>
        </w:rPr>
        <w:t xml:space="preserve"> (Ont.) (Civil) (By Leave) (</w:t>
      </w:r>
      <w:hyperlink r:id="rId13" w:history="1">
        <w:r w:rsidRPr="00A447F7">
          <w:rPr>
            <w:rStyle w:val="Hyperlink"/>
            <w:sz w:val="22"/>
            <w:szCs w:val="22"/>
          </w:rPr>
          <w:t>39612</w:t>
        </w:r>
      </w:hyperlink>
      <w:r w:rsidRPr="00A447F7">
        <w:rPr>
          <w:sz w:val="22"/>
          <w:szCs w:val="22"/>
        </w:rPr>
        <w:t>)</w:t>
      </w:r>
    </w:p>
    <w:p w:rsidR="0086258A" w:rsidRPr="00A447F7" w:rsidRDefault="0086258A" w:rsidP="0086258A">
      <w:pPr>
        <w:jc w:val="both"/>
        <w:rPr>
          <w:sz w:val="20"/>
        </w:rPr>
      </w:pPr>
    </w:p>
    <w:p w:rsidR="0086258A" w:rsidRPr="00A447F7" w:rsidRDefault="0086258A" w:rsidP="0086258A">
      <w:pPr>
        <w:jc w:val="both"/>
        <w:rPr>
          <w:sz w:val="20"/>
        </w:rPr>
      </w:pPr>
      <w:r w:rsidRPr="00A447F7">
        <w:rPr>
          <w:sz w:val="20"/>
        </w:rPr>
        <w:t>The application for leave to appeal from the judgment of the Court of Appeal for Ontario, Number C68245, 2021 ONCA 38, dated January 21, 2021, is dismissed with costs.</w:t>
      </w:r>
    </w:p>
    <w:p w:rsidR="0086258A" w:rsidRPr="00A447F7" w:rsidRDefault="0086258A" w:rsidP="0086258A">
      <w:pPr>
        <w:jc w:val="both"/>
        <w:rPr>
          <w:sz w:val="20"/>
        </w:rPr>
      </w:pPr>
    </w:p>
    <w:p w:rsidR="0086258A" w:rsidRPr="00A447F7" w:rsidRDefault="0086258A" w:rsidP="0086258A">
      <w:pPr>
        <w:jc w:val="both"/>
        <w:rPr>
          <w:sz w:val="20"/>
          <w:lang w:val="fr-CA"/>
        </w:rPr>
      </w:pPr>
      <w:r w:rsidRPr="00A447F7">
        <w:rPr>
          <w:sz w:val="20"/>
          <w:lang w:val="fr-CA"/>
        </w:rPr>
        <w:t>La demande d’autorisation d’appel de l’arrêt de la Cour d’appel de l’Ontario, numéro C68245, 2021 ONCA 38, daté du 21 janvier 2021, est rejetée avec dépens.</w:t>
      </w:r>
    </w:p>
    <w:p w:rsidR="0086258A" w:rsidRPr="00A447F7" w:rsidRDefault="0086258A" w:rsidP="0086258A">
      <w:pPr>
        <w:jc w:val="both"/>
        <w:rPr>
          <w:sz w:val="20"/>
          <w:lang w:val="fr-CA"/>
        </w:rPr>
      </w:pPr>
    </w:p>
    <w:p w:rsidR="0086258A" w:rsidRPr="00A447F7" w:rsidRDefault="0086258A" w:rsidP="0086258A">
      <w:pPr>
        <w:jc w:val="both"/>
        <w:rPr>
          <w:sz w:val="20"/>
          <w:lang w:val="fr-CA"/>
        </w:rPr>
      </w:pPr>
      <w:r w:rsidRPr="00A447F7">
        <w:rPr>
          <w:sz w:val="20"/>
        </w:rPr>
        <w:pict>
          <v:rect id="_x0000_i1036" style="width:2in;height:1pt" o:hrpct="0" o:hralign="center" o:hrstd="t" o:hrnoshade="t" o:hr="t" fillcolor="black [3213]" stroked="f"/>
        </w:pict>
      </w:r>
    </w:p>
    <w:p w:rsidR="0086258A" w:rsidRPr="00A447F7" w:rsidRDefault="0086258A" w:rsidP="0086258A">
      <w:pPr>
        <w:jc w:val="both"/>
        <w:rPr>
          <w:sz w:val="20"/>
          <w:lang w:val="fr-CA"/>
        </w:rPr>
      </w:pPr>
    </w:p>
    <w:p w:rsidR="0086258A" w:rsidRPr="00A447F7" w:rsidRDefault="0086258A" w:rsidP="0086258A">
      <w:pPr>
        <w:pStyle w:val="SCCLsocParty"/>
        <w:jc w:val="left"/>
        <w:rPr>
          <w:i/>
          <w:sz w:val="22"/>
          <w:lang w:val="en-US"/>
        </w:rPr>
      </w:pPr>
      <w:r w:rsidRPr="00A447F7">
        <w:rPr>
          <w:i/>
          <w:sz w:val="22"/>
          <w:lang w:val="en-US"/>
        </w:rPr>
        <w:t>Orville Campbell v. Her Majesty the Queen</w:t>
      </w:r>
      <w:r w:rsidRPr="00A447F7">
        <w:rPr>
          <w:sz w:val="22"/>
          <w:lang w:val="en-US"/>
        </w:rPr>
        <w:t xml:space="preserve"> (Ont.) (Criminal) (By Leave) (</w:t>
      </w:r>
      <w:hyperlink r:id="rId14" w:history="1">
        <w:r w:rsidRPr="00A447F7">
          <w:rPr>
            <w:rStyle w:val="Hyperlink"/>
            <w:sz w:val="22"/>
            <w:lang w:val="en-US"/>
          </w:rPr>
          <w:t>39617</w:t>
        </w:r>
      </w:hyperlink>
      <w:r w:rsidRPr="00A447F7">
        <w:rPr>
          <w:sz w:val="22"/>
          <w:lang w:val="en-US"/>
        </w:rPr>
        <w:t>)</w:t>
      </w:r>
    </w:p>
    <w:p w:rsidR="0086258A" w:rsidRPr="00A447F7" w:rsidRDefault="0086258A" w:rsidP="008966B3">
      <w:pPr>
        <w:jc w:val="both"/>
        <w:rPr>
          <w:sz w:val="20"/>
        </w:rPr>
      </w:pPr>
    </w:p>
    <w:p w:rsidR="0086258A" w:rsidRPr="00A447F7" w:rsidRDefault="0086258A" w:rsidP="0086258A">
      <w:pPr>
        <w:jc w:val="both"/>
        <w:rPr>
          <w:sz w:val="20"/>
        </w:rPr>
      </w:pPr>
      <w:r w:rsidRPr="00A447F7">
        <w:rPr>
          <w:sz w:val="20"/>
        </w:rPr>
        <w:t>The motion for an extension of time to serve and file the application for leave to appeal is granted. The application for leave to appeal from the judgment of the Court of Appeal for Ontario, Number C62024, 2020 ONCA 221, dated March 17, 2020, is dismissed.</w:t>
      </w:r>
    </w:p>
    <w:p w:rsidR="0086258A" w:rsidRPr="00A447F7" w:rsidRDefault="0086258A" w:rsidP="0086258A">
      <w:pPr>
        <w:jc w:val="both"/>
        <w:rPr>
          <w:sz w:val="20"/>
        </w:rPr>
      </w:pPr>
    </w:p>
    <w:p w:rsidR="0086258A" w:rsidRPr="00A447F7" w:rsidRDefault="0086258A" w:rsidP="0086258A">
      <w:pPr>
        <w:jc w:val="both"/>
        <w:rPr>
          <w:sz w:val="20"/>
        </w:rPr>
      </w:pPr>
      <w:r w:rsidRPr="00A447F7">
        <w:rPr>
          <w:sz w:val="20"/>
        </w:rPr>
        <w:t>Justice Jamal took no part in the judgment.</w:t>
      </w:r>
    </w:p>
    <w:p w:rsidR="00621F2A" w:rsidRPr="00A447F7" w:rsidRDefault="00621F2A" w:rsidP="008966B3">
      <w:pPr>
        <w:jc w:val="both"/>
        <w:rPr>
          <w:sz w:val="20"/>
        </w:rPr>
      </w:pPr>
    </w:p>
    <w:p w:rsidR="0086258A" w:rsidRPr="00A447F7" w:rsidRDefault="0086258A" w:rsidP="0086258A">
      <w:pPr>
        <w:jc w:val="both"/>
        <w:rPr>
          <w:sz w:val="20"/>
          <w:lang w:val="fr-CA"/>
        </w:rPr>
      </w:pPr>
      <w:r w:rsidRPr="00A447F7">
        <w:rPr>
          <w:sz w:val="20"/>
          <w:lang w:val="fr-CA"/>
        </w:rPr>
        <w:t xml:space="preserve">La requête en prorogation du délai de signification et de dépôt de la demande d’autorisation d’appel est accueillie. La demande d’autorisation d’appel de l’arrêt de la Cour d’appel de l’Ontario, numéro C62024, 2020 ONCA 221, daté du 17 mars 2020, est rejetée. </w:t>
      </w:r>
    </w:p>
    <w:p w:rsidR="0086258A" w:rsidRPr="00A447F7" w:rsidRDefault="0086258A" w:rsidP="0086258A">
      <w:pPr>
        <w:jc w:val="both"/>
        <w:rPr>
          <w:sz w:val="20"/>
          <w:lang w:val="fr-CA"/>
        </w:rPr>
      </w:pPr>
    </w:p>
    <w:p w:rsidR="00621F2A" w:rsidRPr="00A447F7" w:rsidRDefault="0086258A" w:rsidP="0086258A">
      <w:pPr>
        <w:jc w:val="both"/>
        <w:rPr>
          <w:sz w:val="20"/>
          <w:lang w:val="fr-CA"/>
        </w:rPr>
      </w:pPr>
      <w:r w:rsidRPr="00A447F7">
        <w:rPr>
          <w:sz w:val="20"/>
          <w:lang w:val="fr-CA"/>
        </w:rPr>
        <w:t xml:space="preserve">Le juge Jamal n’a pas </w:t>
      </w:r>
      <w:r w:rsidRPr="00A447F7">
        <w:rPr>
          <w:rStyle w:val="solexhl2"/>
          <w:sz w:val="20"/>
          <w:lang w:val="fr-CA"/>
        </w:rPr>
        <w:t>participé</w:t>
      </w:r>
      <w:r w:rsidRPr="00A447F7">
        <w:rPr>
          <w:sz w:val="20"/>
          <w:lang w:val="fr-CA"/>
        </w:rPr>
        <w:t xml:space="preserve"> au jugement.</w:t>
      </w:r>
    </w:p>
    <w:p w:rsidR="00621F2A" w:rsidRPr="00A447F7" w:rsidRDefault="00621F2A" w:rsidP="008966B3">
      <w:pPr>
        <w:jc w:val="both"/>
        <w:rPr>
          <w:sz w:val="20"/>
          <w:lang w:val="fr-CA"/>
        </w:rPr>
      </w:pPr>
    </w:p>
    <w:p w:rsidR="008966B3" w:rsidRPr="00A447F7" w:rsidRDefault="00A447F7" w:rsidP="008966B3">
      <w:pPr>
        <w:widowControl w:val="0"/>
        <w:rPr>
          <w:sz w:val="20"/>
        </w:rPr>
      </w:pPr>
      <w:r w:rsidRPr="00A447F7">
        <w:rPr>
          <w:sz w:val="20"/>
        </w:rPr>
        <w:pict>
          <v:rect id="_x0000_i1031" style="width:2in;height:1pt" o:hrpct="0" o:hralign="center" o:hrstd="t" o:hrnoshade="t" o:hr="t" fillcolor="black [3213]" stroked="f"/>
        </w:pict>
      </w:r>
    </w:p>
    <w:p w:rsidR="008966B3" w:rsidRPr="00A447F7" w:rsidRDefault="008966B3" w:rsidP="008966B3">
      <w:pPr>
        <w:jc w:val="both"/>
        <w:rPr>
          <w:sz w:val="20"/>
        </w:rPr>
      </w:pPr>
    </w:p>
    <w:p w:rsidR="009458EA" w:rsidRPr="00A447F7" w:rsidRDefault="009458EA" w:rsidP="009458EA">
      <w:pPr>
        <w:rPr>
          <w:sz w:val="22"/>
          <w:szCs w:val="22"/>
        </w:rPr>
      </w:pPr>
      <w:r w:rsidRPr="00A447F7">
        <w:rPr>
          <w:i/>
          <w:sz w:val="22"/>
          <w:szCs w:val="22"/>
        </w:rPr>
        <w:t xml:space="preserve">David Earle v. Her Majesty the Queen </w:t>
      </w:r>
      <w:r w:rsidRPr="00A447F7">
        <w:rPr>
          <w:sz w:val="22"/>
          <w:szCs w:val="22"/>
        </w:rPr>
        <w:t>(Ont.) (Criminal) (By Leave) (</w:t>
      </w:r>
      <w:hyperlink r:id="rId15" w:history="1">
        <w:r w:rsidRPr="00A447F7">
          <w:rPr>
            <w:rStyle w:val="Hyperlink"/>
            <w:sz w:val="22"/>
            <w:szCs w:val="22"/>
          </w:rPr>
          <w:t>39622</w:t>
        </w:r>
      </w:hyperlink>
      <w:r w:rsidRPr="00A447F7">
        <w:rPr>
          <w:sz w:val="22"/>
          <w:szCs w:val="22"/>
        </w:rPr>
        <w:t>)</w:t>
      </w:r>
    </w:p>
    <w:p w:rsidR="00DA2225" w:rsidRPr="00A447F7" w:rsidRDefault="00DA2225" w:rsidP="004C5991">
      <w:pPr>
        <w:jc w:val="both"/>
        <w:rPr>
          <w:sz w:val="20"/>
        </w:rPr>
      </w:pPr>
    </w:p>
    <w:p w:rsidR="009458EA" w:rsidRPr="00A447F7" w:rsidRDefault="009458EA" w:rsidP="009458EA">
      <w:pPr>
        <w:jc w:val="both"/>
        <w:rPr>
          <w:sz w:val="20"/>
        </w:rPr>
      </w:pPr>
      <w:r w:rsidRPr="00A447F7">
        <w:rPr>
          <w:sz w:val="20"/>
        </w:rPr>
        <w:t>The motion for an extension of time to serve and file the application for leave to appeal is granted. The application for leave to appeal from the judgment of the Court of Appeal for Ontario, Number C66898, 2021 ONCA 34, dated January 20, 2021, is dismissed.</w:t>
      </w:r>
    </w:p>
    <w:p w:rsidR="00621F2A" w:rsidRPr="00A447F7" w:rsidRDefault="00621F2A" w:rsidP="004C5991">
      <w:pPr>
        <w:jc w:val="both"/>
        <w:rPr>
          <w:sz w:val="20"/>
        </w:rPr>
      </w:pPr>
    </w:p>
    <w:p w:rsidR="00621F2A" w:rsidRPr="00A447F7" w:rsidRDefault="009458EA" w:rsidP="004C5991">
      <w:pPr>
        <w:jc w:val="both"/>
        <w:rPr>
          <w:sz w:val="20"/>
          <w:lang w:val="fr-CA"/>
        </w:rPr>
      </w:pPr>
      <w:r w:rsidRPr="00A447F7">
        <w:rPr>
          <w:sz w:val="20"/>
          <w:lang w:val="fr-CA"/>
        </w:rPr>
        <w:t>La requête en prorogation du délai de signification et de dépôt de la demande d’autorisation d’appel est accueillie. La demande d’autorisation d’appel de l’arrêt de la Cour d’appel de l’Ontario, numéro C66898, 2021 ONCA 34, daté du 20 janvier 2021, est rejetée.</w:t>
      </w:r>
    </w:p>
    <w:p w:rsidR="00621F2A" w:rsidRPr="00A447F7" w:rsidRDefault="00621F2A" w:rsidP="004C5991">
      <w:pPr>
        <w:jc w:val="both"/>
        <w:rPr>
          <w:sz w:val="20"/>
          <w:lang w:val="fr-CA"/>
        </w:rPr>
      </w:pPr>
    </w:p>
    <w:p w:rsidR="00DA2225" w:rsidRPr="00A447F7" w:rsidRDefault="00A447F7" w:rsidP="004C5991">
      <w:pPr>
        <w:jc w:val="both"/>
        <w:rPr>
          <w:sz w:val="20"/>
          <w:lang w:val="fr-CA"/>
        </w:rPr>
      </w:pPr>
      <w:r w:rsidRPr="00A447F7">
        <w:rPr>
          <w:sz w:val="20"/>
        </w:rPr>
        <w:pict>
          <v:rect id="_x0000_i1032" style="width:2in;height:1pt" o:hrpct="0" o:hralign="center" o:hrstd="t" o:hrnoshade="t" o:hr="t" fillcolor="black [3213]" stroked="f"/>
        </w:pict>
      </w:r>
    </w:p>
    <w:p w:rsidR="009A5B60" w:rsidRPr="00A447F7" w:rsidRDefault="009A5B60" w:rsidP="004C5991">
      <w:pPr>
        <w:jc w:val="both"/>
        <w:rPr>
          <w:sz w:val="20"/>
          <w:lang w:val="fr-CA"/>
        </w:rPr>
      </w:pPr>
    </w:p>
    <w:p w:rsidR="00074FF0" w:rsidRPr="00A447F7" w:rsidRDefault="00074FF0" w:rsidP="00074FF0">
      <w:pPr>
        <w:pStyle w:val="SCCLsocParty"/>
        <w:jc w:val="left"/>
        <w:rPr>
          <w:i/>
          <w:sz w:val="22"/>
          <w:lang w:val="en-US"/>
        </w:rPr>
      </w:pPr>
      <w:r w:rsidRPr="00A447F7">
        <w:rPr>
          <w:i/>
          <w:sz w:val="22"/>
          <w:lang w:val="en-US"/>
        </w:rPr>
        <w:t>Marguerite Mary (Margaret) Buck, Dorothy Anne Savard, Sylvia M. McGillis, Frances June McGillis, Florence Joyce L’Hirondelle and Marilyn McGillis v. Attorney General of Canada and Enoch Cree Nation</w:t>
      </w:r>
      <w:r w:rsidRPr="00A447F7">
        <w:rPr>
          <w:sz w:val="22"/>
          <w:lang w:val="en-US"/>
        </w:rPr>
        <w:t xml:space="preserve"> (F.C.) (Civil) (By Leave) (</w:t>
      </w:r>
      <w:hyperlink r:id="rId16" w:history="1">
        <w:r w:rsidRPr="00A447F7">
          <w:rPr>
            <w:rStyle w:val="Hyperlink"/>
            <w:sz w:val="22"/>
            <w:lang w:val="en-US"/>
          </w:rPr>
          <w:t>39604</w:t>
        </w:r>
      </w:hyperlink>
      <w:r w:rsidRPr="00A447F7">
        <w:rPr>
          <w:sz w:val="22"/>
          <w:lang w:val="en-US"/>
        </w:rPr>
        <w:t>)</w:t>
      </w:r>
    </w:p>
    <w:p w:rsidR="009A5B60" w:rsidRPr="00A447F7" w:rsidRDefault="009A5B60" w:rsidP="004C5991">
      <w:pPr>
        <w:jc w:val="both"/>
        <w:rPr>
          <w:sz w:val="20"/>
        </w:rPr>
      </w:pPr>
    </w:p>
    <w:p w:rsidR="00074FF0" w:rsidRPr="00A447F7" w:rsidRDefault="00074FF0" w:rsidP="00074FF0">
      <w:pPr>
        <w:jc w:val="both"/>
        <w:rPr>
          <w:sz w:val="20"/>
        </w:rPr>
      </w:pPr>
      <w:r w:rsidRPr="00A447F7">
        <w:rPr>
          <w:sz w:val="20"/>
        </w:rPr>
        <w:t>The application for leave to appeal from the judgment of the Federal Court of Appeal, Number A-186-20, 2021 FCA 1, dated January 13, 2021, is dismissed with costs.</w:t>
      </w:r>
    </w:p>
    <w:p w:rsidR="00621F2A" w:rsidRPr="00A447F7" w:rsidRDefault="00621F2A" w:rsidP="004C5991">
      <w:pPr>
        <w:jc w:val="both"/>
        <w:rPr>
          <w:sz w:val="20"/>
        </w:rPr>
      </w:pPr>
    </w:p>
    <w:p w:rsidR="009458EA" w:rsidRPr="00A447F7" w:rsidRDefault="00074FF0" w:rsidP="009458EA">
      <w:pPr>
        <w:jc w:val="both"/>
        <w:rPr>
          <w:sz w:val="20"/>
          <w:lang w:val="fr-CA"/>
        </w:rPr>
      </w:pPr>
      <w:r w:rsidRPr="00A447F7">
        <w:rPr>
          <w:sz w:val="20"/>
          <w:lang w:val="fr-CA"/>
        </w:rPr>
        <w:t>La demande d’autorisation d’appel de l’arrêt de la Cour d’appel fédérale, numéro A-186-20, 2021 FCA 1, daté du 13 janvier 2021, est rejetée avec dépens.</w:t>
      </w:r>
    </w:p>
    <w:p w:rsidR="009458EA" w:rsidRPr="00A447F7" w:rsidRDefault="009458EA" w:rsidP="009458EA">
      <w:pPr>
        <w:jc w:val="both"/>
        <w:rPr>
          <w:sz w:val="20"/>
          <w:lang w:val="fr-CA"/>
        </w:rPr>
      </w:pPr>
    </w:p>
    <w:p w:rsidR="009458EA" w:rsidRPr="00A447F7" w:rsidRDefault="009458EA" w:rsidP="009458EA">
      <w:pPr>
        <w:widowControl w:val="0"/>
        <w:rPr>
          <w:sz w:val="20"/>
        </w:rPr>
      </w:pPr>
      <w:r w:rsidRPr="00A447F7">
        <w:rPr>
          <w:sz w:val="20"/>
        </w:rPr>
        <w:pict>
          <v:rect id="_x0000_i1037" style="width:2in;height:1pt" o:hrpct="0" o:hralign="center" o:hrstd="t" o:hrnoshade="t" o:hr="t" fillcolor="black [3213]" stroked="f"/>
        </w:pict>
      </w:r>
    </w:p>
    <w:p w:rsidR="009458EA" w:rsidRPr="00A447F7" w:rsidRDefault="009458EA" w:rsidP="009458EA">
      <w:pPr>
        <w:jc w:val="both"/>
        <w:rPr>
          <w:sz w:val="20"/>
        </w:rPr>
      </w:pPr>
    </w:p>
    <w:p w:rsidR="00074FF0" w:rsidRPr="00A447F7" w:rsidRDefault="00074FF0" w:rsidP="00074FF0">
      <w:pPr>
        <w:tabs>
          <w:tab w:val="left" w:pos="-1440"/>
        </w:tabs>
        <w:rPr>
          <w:i/>
          <w:sz w:val="22"/>
          <w:szCs w:val="22"/>
          <w:lang w:val="en-CA"/>
        </w:rPr>
      </w:pPr>
      <w:r w:rsidRPr="00A447F7">
        <w:rPr>
          <w:i/>
          <w:sz w:val="22"/>
          <w:szCs w:val="22"/>
        </w:rPr>
        <w:t>Her Majesty the Queen v. Terrell Ochrym</w:t>
      </w:r>
      <w:r w:rsidRPr="00A447F7">
        <w:rPr>
          <w:i/>
          <w:sz w:val="22"/>
          <w:szCs w:val="22"/>
          <w:lang w:val="en-CA"/>
        </w:rPr>
        <w:t xml:space="preserve"> </w:t>
      </w:r>
      <w:r w:rsidRPr="00A447F7">
        <w:rPr>
          <w:sz w:val="22"/>
          <w:szCs w:val="22"/>
        </w:rPr>
        <w:t>(Ont.) (Criminal) (By Leave) (</w:t>
      </w:r>
      <w:hyperlink r:id="rId17" w:history="1">
        <w:r w:rsidRPr="00A447F7">
          <w:rPr>
            <w:rStyle w:val="Hyperlink"/>
            <w:sz w:val="22"/>
            <w:szCs w:val="22"/>
          </w:rPr>
          <w:t>39623</w:t>
        </w:r>
      </w:hyperlink>
      <w:r w:rsidRPr="00A447F7">
        <w:rPr>
          <w:sz w:val="22"/>
          <w:szCs w:val="22"/>
        </w:rPr>
        <w:t>)</w:t>
      </w:r>
    </w:p>
    <w:p w:rsidR="009458EA" w:rsidRPr="00A447F7" w:rsidRDefault="009458EA" w:rsidP="004C5991">
      <w:pPr>
        <w:jc w:val="both"/>
        <w:rPr>
          <w:sz w:val="20"/>
        </w:rPr>
      </w:pPr>
    </w:p>
    <w:p w:rsidR="00074FF0" w:rsidRPr="00A447F7" w:rsidRDefault="00074FF0" w:rsidP="00074FF0">
      <w:pPr>
        <w:jc w:val="both"/>
        <w:rPr>
          <w:sz w:val="20"/>
        </w:rPr>
      </w:pPr>
      <w:r w:rsidRPr="00A447F7">
        <w:rPr>
          <w:sz w:val="20"/>
        </w:rPr>
        <w:t>The application for leave to appeal from the judgment of the Court of Appeal for Ontario, Number C67930, 2021 ONCA 48, dated January 27, 2021, is dismissed.</w:t>
      </w:r>
    </w:p>
    <w:p w:rsidR="009458EA" w:rsidRPr="00A447F7" w:rsidRDefault="009458EA" w:rsidP="004C5991">
      <w:pPr>
        <w:jc w:val="both"/>
        <w:rPr>
          <w:sz w:val="20"/>
        </w:rPr>
      </w:pPr>
    </w:p>
    <w:p w:rsidR="00621F2A" w:rsidRPr="00A447F7" w:rsidRDefault="00074FF0" w:rsidP="004C5991">
      <w:pPr>
        <w:jc w:val="both"/>
        <w:rPr>
          <w:sz w:val="20"/>
          <w:lang w:val="fr-CA"/>
        </w:rPr>
      </w:pPr>
      <w:r w:rsidRPr="00A447F7">
        <w:rPr>
          <w:sz w:val="20"/>
          <w:lang w:val="fr-CA"/>
        </w:rPr>
        <w:t>La demande d’autorisation d’appel de l’arrêt de la Cour d’appel de l’Ontario, numéro C67930, 2021 ONCA 48, daté du 27 janvier 2021, est rejetée.</w:t>
      </w:r>
    </w:p>
    <w:p w:rsidR="009458EA" w:rsidRPr="00A447F7" w:rsidRDefault="009458EA" w:rsidP="009458EA">
      <w:pPr>
        <w:jc w:val="both"/>
        <w:rPr>
          <w:sz w:val="20"/>
          <w:lang w:val="fr-CA"/>
        </w:rPr>
      </w:pPr>
    </w:p>
    <w:p w:rsidR="009458EA" w:rsidRPr="00A447F7" w:rsidRDefault="009458EA" w:rsidP="009458EA">
      <w:pPr>
        <w:widowControl w:val="0"/>
        <w:rPr>
          <w:sz w:val="20"/>
        </w:rPr>
      </w:pPr>
      <w:r w:rsidRPr="00A447F7">
        <w:rPr>
          <w:sz w:val="20"/>
        </w:rPr>
        <w:pict>
          <v:rect id="_x0000_i1038" style="width:2in;height:1pt" o:hrpct="0" o:hralign="center" o:hrstd="t" o:hrnoshade="t" o:hr="t" fillcolor="black [3213]" stroked="f"/>
        </w:pict>
      </w:r>
    </w:p>
    <w:p w:rsidR="009458EA" w:rsidRPr="00A447F7" w:rsidRDefault="009458EA" w:rsidP="009458EA">
      <w:pPr>
        <w:jc w:val="both"/>
        <w:rPr>
          <w:sz w:val="20"/>
        </w:rPr>
      </w:pPr>
    </w:p>
    <w:p w:rsidR="00A447F7" w:rsidRPr="00A447F7" w:rsidRDefault="00A447F7" w:rsidP="00A447F7">
      <w:pPr>
        <w:tabs>
          <w:tab w:val="left" w:pos="-1440"/>
        </w:tabs>
        <w:rPr>
          <w:i/>
          <w:sz w:val="22"/>
          <w:szCs w:val="22"/>
          <w:lang w:val="en-CA"/>
        </w:rPr>
      </w:pPr>
      <w:r w:rsidRPr="00A447F7">
        <w:rPr>
          <w:i/>
          <w:sz w:val="22"/>
          <w:szCs w:val="22"/>
        </w:rPr>
        <w:t>Canadian Broadcasting Corporation, Charlsie Agro, Kathleen Coughlin and Eric Szeto v. Subway Franchise Systems of Canada Inc., Subway IP Inc. and Doctors Associates Inc.</w:t>
      </w:r>
      <w:r w:rsidRPr="00A447F7">
        <w:rPr>
          <w:sz w:val="22"/>
          <w:szCs w:val="22"/>
        </w:rPr>
        <w:t xml:space="preserve"> (Ont.) (Civil) (By Leave) (</w:t>
      </w:r>
      <w:hyperlink r:id="rId18" w:history="1">
        <w:r w:rsidRPr="00A447F7">
          <w:rPr>
            <w:rStyle w:val="Hyperlink"/>
            <w:sz w:val="22"/>
            <w:szCs w:val="22"/>
          </w:rPr>
          <w:t>39607</w:t>
        </w:r>
      </w:hyperlink>
      <w:r w:rsidRPr="00A447F7">
        <w:rPr>
          <w:sz w:val="22"/>
          <w:szCs w:val="22"/>
        </w:rPr>
        <w:t>)</w:t>
      </w:r>
    </w:p>
    <w:p w:rsidR="009458EA" w:rsidRPr="00A447F7" w:rsidRDefault="009458EA" w:rsidP="004C5991">
      <w:pPr>
        <w:jc w:val="both"/>
        <w:rPr>
          <w:sz w:val="20"/>
        </w:rPr>
      </w:pPr>
    </w:p>
    <w:p w:rsidR="00A447F7" w:rsidRPr="00A447F7" w:rsidRDefault="00A447F7" w:rsidP="00A447F7">
      <w:pPr>
        <w:jc w:val="both"/>
        <w:rPr>
          <w:sz w:val="20"/>
        </w:rPr>
      </w:pPr>
      <w:r w:rsidRPr="00A447F7">
        <w:rPr>
          <w:sz w:val="20"/>
        </w:rPr>
        <w:t>The application for leave to appeal from the judgment of the Court of Appeal for Ontario, Number C67852, 2021 ONCA 26, dated January 18, 2021, is dismissed with costs.</w:t>
      </w:r>
    </w:p>
    <w:p w:rsidR="009458EA" w:rsidRPr="00A447F7" w:rsidRDefault="009458EA" w:rsidP="004C5991">
      <w:pPr>
        <w:jc w:val="both"/>
        <w:rPr>
          <w:sz w:val="20"/>
        </w:rPr>
      </w:pPr>
    </w:p>
    <w:p w:rsidR="009458EA" w:rsidRPr="00A447F7" w:rsidRDefault="00A447F7" w:rsidP="004C5991">
      <w:pPr>
        <w:jc w:val="both"/>
        <w:rPr>
          <w:sz w:val="20"/>
          <w:lang w:val="fr-CA"/>
        </w:rPr>
      </w:pPr>
      <w:r w:rsidRPr="00A447F7">
        <w:rPr>
          <w:sz w:val="20"/>
          <w:lang w:val="fr-CA"/>
        </w:rPr>
        <w:t>La demande d’autorisation d’appel de l’arrêt de la Cour d’appel de l’Ontario, numéro C67852, 2021 ONCA 26, daté du 18 janvier 2021, est rejetée avec dépens.</w:t>
      </w:r>
    </w:p>
    <w:p w:rsidR="00621F2A" w:rsidRPr="00A447F7" w:rsidRDefault="00621F2A" w:rsidP="004C5991">
      <w:pPr>
        <w:jc w:val="both"/>
        <w:rPr>
          <w:sz w:val="20"/>
          <w:lang w:val="fr-CA"/>
        </w:rPr>
      </w:pPr>
    </w:p>
    <w:p w:rsidR="004C5991" w:rsidRPr="00A447F7" w:rsidRDefault="00A447F7" w:rsidP="004C5991">
      <w:pPr>
        <w:widowControl w:val="0"/>
        <w:rPr>
          <w:sz w:val="20"/>
        </w:rPr>
      </w:pPr>
      <w:r w:rsidRPr="00A447F7">
        <w:rPr>
          <w:sz w:val="20"/>
        </w:rPr>
        <w:pict>
          <v:rect id="_x0000_i1033" style="width:2in;height:1pt" o:hrpct="0" o:hralign="center" o:hrstd="t" o:hrnoshade="t" o:hr="t" fillcolor="black [3213]" stroked="f"/>
        </w:pict>
      </w:r>
    </w:p>
    <w:p w:rsidR="008F1DD7" w:rsidRPr="00A447F7" w:rsidRDefault="008F1DD7" w:rsidP="004C5991">
      <w:pPr>
        <w:jc w:val="both"/>
        <w:rPr>
          <w:sz w:val="20"/>
        </w:rPr>
      </w:pPr>
    </w:p>
    <w:p w:rsidR="00A447F7" w:rsidRPr="00A447F7" w:rsidRDefault="00A447F7" w:rsidP="00A447F7">
      <w:pPr>
        <w:tabs>
          <w:tab w:val="left" w:pos="-1440"/>
        </w:tabs>
        <w:rPr>
          <w:i/>
          <w:sz w:val="22"/>
          <w:szCs w:val="22"/>
          <w:lang w:val="en-CA"/>
        </w:rPr>
      </w:pPr>
      <w:r w:rsidRPr="00A447F7">
        <w:rPr>
          <w:i/>
          <w:sz w:val="22"/>
          <w:szCs w:val="22"/>
        </w:rPr>
        <w:t>Subway Franchise Systems of Canada Inc., Subway IP Inc. and Doctors Associates Inc. v. Trent University</w:t>
      </w:r>
      <w:r w:rsidRPr="00A447F7">
        <w:rPr>
          <w:sz w:val="22"/>
          <w:szCs w:val="22"/>
        </w:rPr>
        <w:t xml:space="preserve"> (Ont.) (Civil) (By Leave) (</w:t>
      </w:r>
      <w:hyperlink r:id="rId19" w:history="1">
        <w:r w:rsidRPr="00A447F7">
          <w:rPr>
            <w:rStyle w:val="Hyperlink"/>
            <w:sz w:val="22"/>
            <w:szCs w:val="22"/>
          </w:rPr>
          <w:t>39611</w:t>
        </w:r>
      </w:hyperlink>
      <w:r w:rsidRPr="00A447F7">
        <w:rPr>
          <w:sz w:val="22"/>
          <w:szCs w:val="22"/>
        </w:rPr>
        <w:t>)</w:t>
      </w:r>
    </w:p>
    <w:p w:rsidR="00DA2225" w:rsidRPr="00A447F7" w:rsidRDefault="00DA2225" w:rsidP="00F81F2A">
      <w:pPr>
        <w:jc w:val="both"/>
        <w:rPr>
          <w:sz w:val="20"/>
        </w:rPr>
      </w:pPr>
    </w:p>
    <w:p w:rsidR="00A447F7" w:rsidRPr="00A447F7" w:rsidRDefault="00A447F7" w:rsidP="00A447F7">
      <w:pPr>
        <w:jc w:val="both"/>
        <w:rPr>
          <w:sz w:val="20"/>
        </w:rPr>
      </w:pPr>
      <w:r w:rsidRPr="00A447F7">
        <w:rPr>
          <w:sz w:val="20"/>
        </w:rPr>
        <w:t>The application for leave to appeal from the judgment of the Court of Appeal for Ontario, Number C67850, 2021 ONCA 25, dated January 18, 2021, is dismissed with costs.</w:t>
      </w:r>
    </w:p>
    <w:p w:rsidR="00621F2A" w:rsidRPr="00A447F7" w:rsidRDefault="00621F2A" w:rsidP="00F81F2A">
      <w:pPr>
        <w:jc w:val="both"/>
        <w:rPr>
          <w:sz w:val="20"/>
        </w:rPr>
      </w:pPr>
    </w:p>
    <w:p w:rsidR="00621F2A" w:rsidRPr="00A447F7" w:rsidRDefault="00A447F7" w:rsidP="00F81F2A">
      <w:pPr>
        <w:jc w:val="both"/>
        <w:rPr>
          <w:sz w:val="20"/>
          <w:lang w:val="fr-CA"/>
        </w:rPr>
      </w:pPr>
      <w:r w:rsidRPr="00A447F7">
        <w:rPr>
          <w:sz w:val="20"/>
          <w:lang w:val="fr-CA"/>
        </w:rPr>
        <w:t>La demande d’autorisation d’appel de l’arrêt de la Cour d’appel de l’Ontario, numéro C67850, 2021 ONCA 25, daté du 18 janvier 2021, est rejetée avec dépens.</w:t>
      </w:r>
    </w:p>
    <w:p w:rsidR="00621F2A" w:rsidRPr="00A447F7" w:rsidRDefault="00621F2A" w:rsidP="00F81F2A">
      <w:pPr>
        <w:jc w:val="both"/>
        <w:rPr>
          <w:sz w:val="20"/>
          <w:lang w:val="fr-CA"/>
        </w:rPr>
      </w:pPr>
    </w:p>
    <w:p w:rsidR="00F81F2A" w:rsidRPr="00A447F7" w:rsidRDefault="00A447F7" w:rsidP="00F81F2A">
      <w:pPr>
        <w:widowControl w:val="0"/>
        <w:rPr>
          <w:sz w:val="20"/>
        </w:rPr>
      </w:pPr>
      <w:r w:rsidRPr="00A447F7">
        <w:rPr>
          <w:sz w:val="20"/>
        </w:rPr>
        <w:pict>
          <v:rect id="_x0000_i1034" style="width:2in;height:1pt" o:hrpct="0" o:hralign="center" o:hrstd="t" o:hrnoshade="t" o:hr="t" fillcolor="black [3213]" stroked="f"/>
        </w:pict>
      </w:r>
    </w:p>
    <w:p w:rsidR="00621F2A" w:rsidRPr="00A447F7" w:rsidRDefault="00621F2A" w:rsidP="00021DFB">
      <w:pPr>
        <w:jc w:val="both"/>
        <w:rPr>
          <w:sz w:val="20"/>
        </w:rPr>
      </w:pPr>
    </w:p>
    <w:p w:rsidR="00621F2A" w:rsidRPr="00A447F7" w:rsidRDefault="00621F2A" w:rsidP="00021DFB">
      <w:pPr>
        <w:jc w:val="both"/>
        <w:rPr>
          <w:sz w:val="20"/>
        </w:rPr>
      </w:pPr>
    </w:p>
    <w:p w:rsidR="009A5B60" w:rsidRPr="00A447F7" w:rsidRDefault="009A5B60" w:rsidP="00021DFB">
      <w:pPr>
        <w:jc w:val="both"/>
        <w:rPr>
          <w:sz w:val="20"/>
        </w:rPr>
      </w:pPr>
    </w:p>
    <w:p w:rsidR="00D3344A" w:rsidRPr="00A447F7" w:rsidRDefault="00D3344A" w:rsidP="00CC5785">
      <w:pPr>
        <w:widowControl w:val="0"/>
        <w:outlineLvl w:val="0"/>
      </w:pPr>
      <w:r w:rsidRPr="00A447F7">
        <w:t xml:space="preserve">Supreme Court of Canada / Cour suprême du </w:t>
      </w:r>
      <w:proofErr w:type="gramStart"/>
      <w:r w:rsidRPr="00A447F7">
        <w:t>Canada :</w:t>
      </w:r>
      <w:proofErr w:type="gramEnd"/>
      <w:r w:rsidRPr="00A447F7">
        <w:t xml:space="preserve"> </w:t>
      </w:r>
    </w:p>
    <w:p w:rsidR="00D3344A" w:rsidRPr="00A447F7" w:rsidRDefault="00A447F7" w:rsidP="00CC5785">
      <w:pPr>
        <w:widowControl w:val="0"/>
        <w:outlineLvl w:val="0"/>
        <w:rPr>
          <w:color w:val="0000FF"/>
          <w:u w:val="single"/>
        </w:rPr>
      </w:pPr>
      <w:hyperlink r:id="rId20" w:history="1">
        <w:r w:rsidR="00D3344A" w:rsidRPr="00A447F7">
          <w:rPr>
            <w:rStyle w:val="Hyperlink"/>
          </w:rPr>
          <w:t>comments-commentaires@scc-csc.ca</w:t>
        </w:r>
      </w:hyperlink>
    </w:p>
    <w:p w:rsidR="00D3344A" w:rsidRPr="00A447F7" w:rsidRDefault="00D3344A" w:rsidP="00CC5785">
      <w:pPr>
        <w:widowControl w:val="0"/>
        <w:outlineLvl w:val="0"/>
      </w:pPr>
      <w:r w:rsidRPr="00A447F7">
        <w:t>(613) 995-4330</w:t>
      </w:r>
    </w:p>
    <w:p w:rsidR="00497B5E" w:rsidRPr="00A447F7" w:rsidRDefault="00497B5E" w:rsidP="00CC5785">
      <w:pPr>
        <w:widowControl w:val="0"/>
        <w:rPr>
          <w:sz w:val="20"/>
        </w:rPr>
      </w:pPr>
    </w:p>
    <w:p w:rsidR="003F43E6" w:rsidRPr="00A447F7" w:rsidRDefault="003F43E6" w:rsidP="00CC5785">
      <w:pPr>
        <w:widowControl w:val="0"/>
        <w:rPr>
          <w:sz w:val="20"/>
        </w:rPr>
      </w:pPr>
    </w:p>
    <w:p w:rsidR="00224F26" w:rsidRPr="00BA42A7" w:rsidRDefault="003F43E6" w:rsidP="00CC5785">
      <w:pPr>
        <w:pStyle w:val="Footer"/>
        <w:jc w:val="center"/>
        <w:rPr>
          <w:lang w:val="fr-CA"/>
        </w:rPr>
      </w:pPr>
      <w:r w:rsidRPr="00A447F7">
        <w:rPr>
          <w:lang w:val="fr-CA"/>
        </w:rPr>
        <w:t>- 30</w:t>
      </w:r>
      <w:r w:rsidR="00312438" w:rsidRPr="00A447F7">
        <w:rPr>
          <w:lang w:val="fr-CA"/>
        </w:rPr>
        <w:t xml:space="preserve"> -</w:t>
      </w:r>
    </w:p>
    <w:p w:rsidR="00C711D9" w:rsidRPr="00BA42A7" w:rsidRDefault="00C711D9" w:rsidP="00CC5785">
      <w:pPr>
        <w:pStyle w:val="Footer"/>
        <w:jc w:val="center"/>
        <w:rPr>
          <w:lang w:val="fr-CA"/>
        </w:rPr>
      </w:pPr>
    </w:p>
    <w:sectPr w:rsidR="00C711D9" w:rsidRPr="00BA42A7" w:rsidSect="007C3E99">
      <w:headerReference w:type="even" r:id="rId21"/>
      <w:headerReference w:type="default" r:id="rId22"/>
      <w:footerReference w:type="even" r:id="rId23"/>
      <w:footerReference w:type="default" r:id="rId24"/>
      <w:headerReference w:type="first" r:id="rId25"/>
      <w:footerReference w:type="first" r:id="rId2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1576A"/>
    <w:multiLevelType w:val="hybridMultilevel"/>
    <w:tmpl w:val="88B40416"/>
    <w:lvl w:ilvl="0" w:tplc="26BA18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5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1DFB"/>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2C8"/>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544"/>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4FF0"/>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4619"/>
    <w:rsid w:val="000B5274"/>
    <w:rsid w:val="000B5899"/>
    <w:rsid w:val="000B5F63"/>
    <w:rsid w:val="000B6DBE"/>
    <w:rsid w:val="000B7258"/>
    <w:rsid w:val="000B732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1C2A"/>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27DDB"/>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0E62"/>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2EF2"/>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41C"/>
    <w:rsid w:val="00462FC1"/>
    <w:rsid w:val="00463D03"/>
    <w:rsid w:val="0046439A"/>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87B0F"/>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991"/>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1F2A"/>
    <w:rsid w:val="00622DB5"/>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98F"/>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308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2452"/>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258A"/>
    <w:rsid w:val="00863AA5"/>
    <w:rsid w:val="00863DCB"/>
    <w:rsid w:val="0086438D"/>
    <w:rsid w:val="00864704"/>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5555"/>
    <w:rsid w:val="008960AE"/>
    <w:rsid w:val="008966B3"/>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1DD7"/>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58EA"/>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B60"/>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046"/>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5F61"/>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7F7"/>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11"/>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26E"/>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225"/>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66863"/>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DA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AC7"/>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1F2A"/>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1DC8"/>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1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 w:type="character" w:customStyle="1" w:styleId="solexhl2">
    <w:name w:val="solexhl2"/>
    <w:basedOn w:val="DefaultParagraphFont"/>
    <w:rsid w:val="0086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603" TargetMode="External"/><Relationship Id="rId13" Type="http://schemas.openxmlformats.org/officeDocument/2006/relationships/hyperlink" Target="https://www.scc-csc.ca/case-dossier/info/sum-som-eng.aspx?cas=39612" TargetMode="External"/><Relationship Id="rId18" Type="http://schemas.openxmlformats.org/officeDocument/2006/relationships/hyperlink" Target="https://www.scc-csc.ca/case-dossier/info/sum-som-eng.aspx?cas=3960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c-csc.ca/case-dossier/info/sum-som-eng.aspx?cas=39595" TargetMode="External"/><Relationship Id="rId17" Type="http://schemas.openxmlformats.org/officeDocument/2006/relationships/hyperlink" Target="https://www.scc-csc.ca/case-dossier/info/sum-som-eng.aspx?cas=3962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cc-csc.ca/case-dossier/info/sum-som-eng.aspx?cas=39604" TargetMode="External"/><Relationship Id="rId20"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60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3962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cc-csc.ca/case-dossier/info/sum-som-fra.aspx?cas=39588" TargetMode="External"/><Relationship Id="rId19" Type="http://schemas.openxmlformats.org/officeDocument/2006/relationships/hyperlink" Target="https://www.scc-csc.ca/case-dossier/info/sum-som-eng.aspx?cas=39611" TargetMode="External"/><Relationship Id="rId4" Type="http://schemas.openxmlformats.org/officeDocument/2006/relationships/settings" Target="settings.xml"/><Relationship Id="rId9" Type="http://schemas.openxmlformats.org/officeDocument/2006/relationships/hyperlink" Target="https://www.scc-csc.ca/case-dossier/info/sum-som-fra.aspx?cas=39572" TargetMode="External"/><Relationship Id="rId14" Type="http://schemas.openxmlformats.org/officeDocument/2006/relationships/hyperlink" Target="https://www.scc-csc.ca/case-dossier/info/sum-som-eng.aspx?cas=39617"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FD52A-53B3-4829-BBAC-E92B9124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2021-07-12T14:30:00Z</dcterms:modified>
</cp:coreProperties>
</file>