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04043" w:rsidRDefault="003F43E6" w:rsidP="003F43E6">
      <w:pPr>
        <w:pStyle w:val="Header"/>
        <w:jc w:val="center"/>
        <w:rPr>
          <w:b/>
          <w:sz w:val="32"/>
        </w:rPr>
      </w:pPr>
      <w:r w:rsidRPr="00004043">
        <w:rPr>
          <w:b/>
          <w:sz w:val="32"/>
        </w:rPr>
        <w:t>Supreme Court of Canada / Cour suprême du Canada</w:t>
      </w:r>
    </w:p>
    <w:p w:rsidR="003F43E6" w:rsidRPr="00004043" w:rsidRDefault="003F43E6" w:rsidP="006F2579">
      <w:pPr>
        <w:widowControl w:val="0"/>
        <w:rPr>
          <w:i/>
        </w:rPr>
      </w:pPr>
    </w:p>
    <w:p w:rsidR="003F43E6" w:rsidRPr="00004043" w:rsidRDefault="003F43E6" w:rsidP="006F2579">
      <w:pPr>
        <w:widowControl w:val="0"/>
        <w:rPr>
          <w:i/>
        </w:rPr>
      </w:pPr>
    </w:p>
    <w:p w:rsidR="006F2579" w:rsidRPr="00004043" w:rsidRDefault="006F2579" w:rsidP="006F2579">
      <w:pPr>
        <w:widowControl w:val="0"/>
        <w:rPr>
          <w:i/>
          <w:sz w:val="20"/>
        </w:rPr>
      </w:pPr>
      <w:r w:rsidRPr="00004043">
        <w:rPr>
          <w:i/>
          <w:sz w:val="20"/>
        </w:rPr>
        <w:t>(</w:t>
      </w:r>
      <w:r w:rsidR="00E37DE3" w:rsidRPr="00004043">
        <w:rPr>
          <w:i/>
          <w:sz w:val="20"/>
        </w:rPr>
        <w:t>L</w:t>
      </w:r>
      <w:r w:rsidRPr="00004043">
        <w:rPr>
          <w:i/>
          <w:sz w:val="20"/>
        </w:rPr>
        <w:t>e français suit)</w:t>
      </w:r>
    </w:p>
    <w:p w:rsidR="006F2579" w:rsidRPr="00004043" w:rsidRDefault="006F2579" w:rsidP="006F2579">
      <w:pPr>
        <w:widowControl w:val="0"/>
      </w:pPr>
    </w:p>
    <w:p w:rsidR="006F2579" w:rsidRPr="00004043" w:rsidRDefault="00D01D61" w:rsidP="006F2579">
      <w:pPr>
        <w:widowControl w:val="0"/>
        <w:jc w:val="center"/>
        <w:rPr>
          <w:b/>
        </w:rPr>
      </w:pPr>
      <w:r w:rsidRPr="00004043">
        <w:fldChar w:fldCharType="begin"/>
      </w:r>
      <w:r w:rsidR="006F2579" w:rsidRPr="00004043">
        <w:instrText xml:space="preserve"> SEQ CHAPTER \h \r 1</w:instrText>
      </w:r>
      <w:r w:rsidRPr="00004043">
        <w:fldChar w:fldCharType="end"/>
      </w:r>
      <w:r w:rsidR="002767DF" w:rsidRPr="00004043">
        <w:rPr>
          <w:b/>
        </w:rPr>
        <w:t xml:space="preserve">JUDGMENTS </w:t>
      </w:r>
      <w:r w:rsidR="004C4C26" w:rsidRPr="00004043">
        <w:rPr>
          <w:b/>
        </w:rPr>
        <w:t>IN APPEAL AND LEAVE APPLIC</w:t>
      </w:r>
      <w:r w:rsidR="002E6185" w:rsidRPr="00004043">
        <w:rPr>
          <w:b/>
        </w:rPr>
        <w:t>A</w:t>
      </w:r>
      <w:r w:rsidR="004C4C26" w:rsidRPr="00004043">
        <w:rPr>
          <w:b/>
        </w:rPr>
        <w:t>TION</w:t>
      </w:r>
      <w:r w:rsidR="00054033" w:rsidRPr="00004043">
        <w:rPr>
          <w:b/>
        </w:rPr>
        <w:t>S</w:t>
      </w:r>
    </w:p>
    <w:p w:rsidR="006F2579" w:rsidRPr="00004043" w:rsidRDefault="006F2579" w:rsidP="006F2579">
      <w:pPr>
        <w:widowControl w:val="0"/>
      </w:pPr>
    </w:p>
    <w:p w:rsidR="006F2579" w:rsidRPr="00004043" w:rsidRDefault="00790052" w:rsidP="006F2579">
      <w:pPr>
        <w:widowControl w:val="0"/>
      </w:pPr>
      <w:r w:rsidRPr="00004043">
        <w:rPr>
          <w:b/>
        </w:rPr>
        <w:t>November 10</w:t>
      </w:r>
      <w:r w:rsidR="002E4682" w:rsidRPr="00004043">
        <w:rPr>
          <w:b/>
        </w:rPr>
        <w:t>, 20</w:t>
      </w:r>
      <w:r w:rsidR="00FE3C93" w:rsidRPr="00004043">
        <w:rPr>
          <w:b/>
        </w:rPr>
        <w:t>2</w:t>
      </w:r>
      <w:r w:rsidR="00E61265" w:rsidRPr="00004043">
        <w:rPr>
          <w:b/>
        </w:rPr>
        <w:t>2</w:t>
      </w:r>
    </w:p>
    <w:p w:rsidR="006F2579" w:rsidRPr="00004043" w:rsidRDefault="006F2579" w:rsidP="006F2579">
      <w:pPr>
        <w:widowControl w:val="0"/>
        <w:rPr>
          <w:b/>
        </w:rPr>
      </w:pPr>
      <w:r w:rsidRPr="00004043">
        <w:rPr>
          <w:b/>
        </w:rPr>
        <w:t>For immediate release</w:t>
      </w:r>
    </w:p>
    <w:p w:rsidR="006F2579" w:rsidRPr="00004043" w:rsidRDefault="006F2579" w:rsidP="006F2579">
      <w:pPr>
        <w:widowControl w:val="0"/>
      </w:pPr>
    </w:p>
    <w:p w:rsidR="002767DF" w:rsidRPr="00004043" w:rsidRDefault="002767DF" w:rsidP="002767DF">
      <w:pPr>
        <w:widowControl w:val="0"/>
      </w:pPr>
      <w:r w:rsidRPr="00004043">
        <w:rPr>
          <w:b/>
        </w:rPr>
        <w:t>OTTAWA</w:t>
      </w:r>
      <w:r w:rsidRPr="00004043">
        <w:t xml:space="preserve"> – The Supreme Court of Canada has today deposited with the Registrar judgment</w:t>
      </w:r>
      <w:r w:rsidR="00320863" w:rsidRPr="00004043">
        <w:t>s</w:t>
      </w:r>
      <w:r w:rsidRPr="00004043">
        <w:t xml:space="preserve"> in the following appeal and </w:t>
      </w:r>
      <w:r w:rsidR="009B2F43" w:rsidRPr="00004043">
        <w:t xml:space="preserve">leave </w:t>
      </w:r>
      <w:r w:rsidRPr="00004043">
        <w:t>application</w:t>
      </w:r>
      <w:r w:rsidR="00CC044F" w:rsidRPr="00004043">
        <w:t>s</w:t>
      </w:r>
      <w:r w:rsidRPr="00004043">
        <w:t>.</w:t>
      </w:r>
    </w:p>
    <w:p w:rsidR="006F2579" w:rsidRPr="00004043" w:rsidRDefault="006F2579" w:rsidP="006F2579">
      <w:pPr>
        <w:widowControl w:val="0"/>
      </w:pPr>
    </w:p>
    <w:p w:rsidR="006F2579" w:rsidRPr="00004043" w:rsidRDefault="006F2579" w:rsidP="006F2579">
      <w:pPr>
        <w:widowControl w:val="0"/>
      </w:pPr>
    </w:p>
    <w:p w:rsidR="002767DF" w:rsidRPr="00004043" w:rsidRDefault="002767DF" w:rsidP="002767DF">
      <w:pPr>
        <w:widowControl w:val="0"/>
        <w:jc w:val="center"/>
        <w:rPr>
          <w:lang w:val="fr-CA"/>
        </w:rPr>
      </w:pPr>
      <w:r w:rsidRPr="00004043">
        <w:rPr>
          <w:b/>
          <w:lang w:val="fr-CA"/>
        </w:rPr>
        <w:t>JUGEMENT</w:t>
      </w:r>
      <w:r w:rsidR="004C4C26" w:rsidRPr="00004043">
        <w:rPr>
          <w:b/>
          <w:lang w:val="fr-CA"/>
        </w:rPr>
        <w:t>S SUR APPEL ET DEMANDE</w:t>
      </w:r>
      <w:r w:rsidR="00CC044F" w:rsidRPr="00004043">
        <w:rPr>
          <w:b/>
          <w:lang w:val="fr-CA"/>
        </w:rPr>
        <w:t>S</w:t>
      </w:r>
      <w:r w:rsidRPr="00004043">
        <w:rPr>
          <w:b/>
          <w:lang w:val="fr-CA"/>
        </w:rPr>
        <w:t xml:space="preserve"> D’AUTORISATION</w:t>
      </w:r>
    </w:p>
    <w:p w:rsidR="006F2579" w:rsidRPr="00004043" w:rsidRDefault="006F2579" w:rsidP="006F2579">
      <w:pPr>
        <w:widowControl w:val="0"/>
        <w:rPr>
          <w:lang w:val="fr-CA"/>
        </w:rPr>
      </w:pPr>
    </w:p>
    <w:p w:rsidR="006F2579" w:rsidRPr="00004043" w:rsidRDefault="006F2579" w:rsidP="006F2579">
      <w:pPr>
        <w:widowControl w:val="0"/>
        <w:rPr>
          <w:lang w:val="fr-CA"/>
        </w:rPr>
      </w:pPr>
      <w:r w:rsidRPr="00004043">
        <w:rPr>
          <w:b/>
          <w:lang w:val="fr-CA"/>
        </w:rPr>
        <w:t>Le</w:t>
      </w:r>
      <w:r w:rsidR="008825DB" w:rsidRPr="00004043">
        <w:rPr>
          <w:b/>
          <w:lang w:val="fr-CA"/>
        </w:rPr>
        <w:t xml:space="preserve"> </w:t>
      </w:r>
      <w:r w:rsidR="00790052" w:rsidRPr="00004043">
        <w:rPr>
          <w:b/>
          <w:lang w:val="fr-CA"/>
        </w:rPr>
        <w:t>10</w:t>
      </w:r>
      <w:r w:rsidR="00FF4756" w:rsidRPr="00004043">
        <w:rPr>
          <w:b/>
          <w:lang w:val="fr-CA"/>
        </w:rPr>
        <w:t xml:space="preserve"> </w:t>
      </w:r>
      <w:r w:rsidR="00790052" w:rsidRPr="00004043">
        <w:rPr>
          <w:b/>
          <w:lang w:val="fr-CA"/>
        </w:rPr>
        <w:t>novembre</w:t>
      </w:r>
      <w:r w:rsidR="002E4682" w:rsidRPr="00004043">
        <w:rPr>
          <w:b/>
          <w:lang w:val="fr-CA"/>
        </w:rPr>
        <w:t xml:space="preserve"> </w:t>
      </w:r>
      <w:r w:rsidR="008825DB" w:rsidRPr="00004043">
        <w:rPr>
          <w:b/>
          <w:lang w:val="fr-CA"/>
        </w:rPr>
        <w:t>20</w:t>
      </w:r>
      <w:r w:rsidR="00FE3C93" w:rsidRPr="00004043">
        <w:rPr>
          <w:b/>
          <w:lang w:val="fr-CA"/>
        </w:rPr>
        <w:t>2</w:t>
      </w:r>
      <w:r w:rsidR="00E61265" w:rsidRPr="00004043">
        <w:rPr>
          <w:b/>
          <w:lang w:val="fr-CA"/>
        </w:rPr>
        <w:t>2</w:t>
      </w:r>
    </w:p>
    <w:p w:rsidR="006F2579" w:rsidRPr="00004043" w:rsidRDefault="006F2579" w:rsidP="006F2579">
      <w:pPr>
        <w:widowControl w:val="0"/>
        <w:rPr>
          <w:b/>
          <w:lang w:val="fr-CA"/>
        </w:rPr>
      </w:pPr>
      <w:r w:rsidRPr="00004043">
        <w:rPr>
          <w:b/>
          <w:lang w:val="fr-CA"/>
        </w:rPr>
        <w:t>Pour diffusion immédiate</w:t>
      </w:r>
    </w:p>
    <w:p w:rsidR="006F2579" w:rsidRPr="00004043" w:rsidRDefault="006F2579" w:rsidP="006F2579">
      <w:pPr>
        <w:widowControl w:val="0"/>
        <w:rPr>
          <w:sz w:val="20"/>
          <w:lang w:val="fr-CA"/>
        </w:rPr>
      </w:pPr>
    </w:p>
    <w:p w:rsidR="002767DF" w:rsidRPr="00004043" w:rsidRDefault="002767DF" w:rsidP="002767DF">
      <w:pPr>
        <w:widowControl w:val="0"/>
        <w:rPr>
          <w:lang w:val="fr-CA"/>
        </w:rPr>
      </w:pPr>
      <w:r w:rsidRPr="00004043">
        <w:rPr>
          <w:b/>
          <w:lang w:val="fr-CA"/>
        </w:rPr>
        <w:t>OTTAWA</w:t>
      </w:r>
      <w:r w:rsidRPr="00004043">
        <w:rPr>
          <w:lang w:val="fr-CA"/>
        </w:rPr>
        <w:t xml:space="preserve"> – La Cour suprême du Canada a déposé aujourd’hui auprès du registraire les jugement</w:t>
      </w:r>
      <w:r w:rsidR="005D2479" w:rsidRPr="00004043">
        <w:rPr>
          <w:lang w:val="fr-CA"/>
        </w:rPr>
        <w:t>s</w:t>
      </w:r>
      <w:r w:rsidRPr="00004043">
        <w:rPr>
          <w:lang w:val="fr-CA"/>
        </w:rPr>
        <w:t xml:space="preserve"> dans l</w:t>
      </w:r>
      <w:r w:rsidR="00DF6BD5" w:rsidRPr="00004043">
        <w:rPr>
          <w:lang w:val="fr-CA"/>
        </w:rPr>
        <w:t>’</w:t>
      </w:r>
      <w:r w:rsidRPr="00004043">
        <w:rPr>
          <w:lang w:val="fr-CA"/>
        </w:rPr>
        <w:t>appel</w:t>
      </w:r>
      <w:r w:rsidR="00054033" w:rsidRPr="00004043">
        <w:rPr>
          <w:lang w:val="fr-CA"/>
        </w:rPr>
        <w:t xml:space="preserve"> </w:t>
      </w:r>
      <w:r w:rsidRPr="00004043">
        <w:rPr>
          <w:lang w:val="fr-CA"/>
        </w:rPr>
        <w:t>et</w:t>
      </w:r>
      <w:r w:rsidR="00CC044F" w:rsidRPr="00004043">
        <w:rPr>
          <w:lang w:val="fr-CA"/>
        </w:rPr>
        <w:t xml:space="preserve"> </w:t>
      </w:r>
      <w:r w:rsidR="004C4C26" w:rsidRPr="00004043">
        <w:rPr>
          <w:lang w:val="fr-CA"/>
        </w:rPr>
        <w:t>demande</w:t>
      </w:r>
      <w:r w:rsidR="00CC044F" w:rsidRPr="00004043">
        <w:rPr>
          <w:lang w:val="fr-CA"/>
        </w:rPr>
        <w:t>s</w:t>
      </w:r>
      <w:r w:rsidRPr="00004043">
        <w:rPr>
          <w:lang w:val="fr-CA"/>
        </w:rPr>
        <w:t xml:space="preserve"> d’autorisation suiv</w:t>
      </w:r>
      <w:r w:rsidR="00B466A3" w:rsidRPr="00004043">
        <w:rPr>
          <w:lang w:val="fr-CA"/>
        </w:rPr>
        <w:t>a</w:t>
      </w:r>
      <w:r w:rsidRPr="00004043">
        <w:rPr>
          <w:lang w:val="fr-CA"/>
        </w:rPr>
        <w:t>nt</w:t>
      </w:r>
      <w:r w:rsidR="00B466A3" w:rsidRPr="00004043">
        <w:rPr>
          <w:lang w:val="fr-CA"/>
        </w:rPr>
        <w:t>s</w:t>
      </w:r>
      <w:r w:rsidRPr="00004043">
        <w:rPr>
          <w:lang w:val="fr-CA"/>
        </w:rPr>
        <w:t>.</w:t>
      </w:r>
    </w:p>
    <w:p w:rsidR="002767DF" w:rsidRPr="00004043" w:rsidRDefault="002767DF" w:rsidP="002767DF">
      <w:pPr>
        <w:widowControl w:val="0"/>
        <w:rPr>
          <w:szCs w:val="24"/>
          <w:lang w:val="fr-CA"/>
        </w:rPr>
      </w:pPr>
    </w:p>
    <w:p w:rsidR="005B47C3" w:rsidRPr="00004043" w:rsidRDefault="00016C32" w:rsidP="002767DF">
      <w:pPr>
        <w:widowControl w:val="0"/>
        <w:rPr>
          <w:szCs w:val="24"/>
          <w:lang w:val="fr-CA"/>
        </w:rPr>
      </w:pPr>
      <w:r>
        <w:rPr>
          <w:sz w:val="20"/>
        </w:rPr>
        <w:pict>
          <v:rect id="_x0000_i1025" style="width:2in;height:1pt" o:hrpct="0" o:hralign="center" o:hrstd="t" o:hrnoshade="t" o:hr="t" fillcolor="black [3213]" stroked="f"/>
        </w:pict>
      </w:r>
    </w:p>
    <w:p w:rsidR="002767DF" w:rsidRPr="00004043" w:rsidRDefault="002767DF" w:rsidP="002767DF">
      <w:pPr>
        <w:widowControl w:val="0"/>
        <w:jc w:val="both"/>
        <w:rPr>
          <w:szCs w:val="24"/>
          <w:lang w:val="fr-CA"/>
        </w:rPr>
      </w:pPr>
    </w:p>
    <w:p w:rsidR="002767DF" w:rsidRPr="00004043" w:rsidRDefault="002767DF" w:rsidP="002767DF">
      <w:pPr>
        <w:outlineLvl w:val="0"/>
        <w:rPr>
          <w:b/>
          <w:szCs w:val="24"/>
          <w:lang w:val="fr-CA"/>
        </w:rPr>
      </w:pPr>
      <w:r w:rsidRPr="00004043">
        <w:rPr>
          <w:b/>
          <w:szCs w:val="24"/>
          <w:lang w:val="fr-CA"/>
        </w:rPr>
        <w:t>APPEAL / APPEL</w:t>
      </w:r>
    </w:p>
    <w:p w:rsidR="002767DF" w:rsidRPr="00004043" w:rsidRDefault="002767DF" w:rsidP="002767DF">
      <w:pPr>
        <w:rPr>
          <w:szCs w:val="24"/>
          <w:lang w:val="fr-CA"/>
        </w:rPr>
      </w:pPr>
    </w:p>
    <w:p w:rsidR="00B1256C" w:rsidRPr="00004043" w:rsidRDefault="008A5E61" w:rsidP="008A5E61">
      <w:pPr>
        <w:tabs>
          <w:tab w:val="left" w:pos="720"/>
          <w:tab w:val="left" w:pos="1296"/>
          <w:tab w:val="left" w:pos="2160"/>
          <w:tab w:val="left" w:pos="2880"/>
          <w:tab w:val="left" w:pos="4320"/>
          <w:tab w:val="left" w:pos="10224"/>
          <w:tab w:val="left" w:pos="11376"/>
        </w:tabs>
        <w:jc w:val="both"/>
        <w:rPr>
          <w:lang w:val="fr-CA"/>
        </w:rPr>
      </w:pPr>
      <w:r w:rsidRPr="00004043">
        <w:rPr>
          <w:lang w:val="fr-CA"/>
        </w:rPr>
        <w:t xml:space="preserve">The </w:t>
      </w:r>
      <w:hyperlink r:id="rId7" w:history="1">
        <w:r w:rsidR="002676BE" w:rsidRPr="00004043">
          <w:rPr>
            <w:rStyle w:val="Hyperlink"/>
            <w:lang w:val="fr-CA"/>
          </w:rPr>
          <w:t>reasons for judgment</w:t>
        </w:r>
      </w:hyperlink>
      <w:r w:rsidR="002676BE" w:rsidRPr="00004043">
        <w:rPr>
          <w:lang w:val="fr-CA"/>
        </w:rPr>
        <w:t xml:space="preserve"> and the </w:t>
      </w:r>
      <w:hyperlink r:id="rId8" w:history="1">
        <w:r w:rsidR="002676BE" w:rsidRPr="00004043">
          <w:rPr>
            <w:rStyle w:val="Hyperlink"/>
            <w:lang w:val="fr-CA"/>
          </w:rPr>
          <w:t>Case in Brief</w:t>
        </w:r>
      </w:hyperlink>
      <w:r w:rsidR="002676BE" w:rsidRPr="00004043">
        <w:rPr>
          <w:lang w:val="fr-CA"/>
        </w:rPr>
        <w:t xml:space="preserve"> will</w:t>
      </w:r>
      <w:r w:rsidR="002767DF" w:rsidRPr="00004043">
        <w:rPr>
          <w:lang w:val="fr-CA"/>
        </w:rPr>
        <w:t xml:space="preserve"> be available shortly</w:t>
      </w:r>
      <w:r w:rsidRPr="00004043">
        <w:rPr>
          <w:lang w:val="fr-CA"/>
        </w:rPr>
        <w:t>.</w:t>
      </w:r>
      <w:r w:rsidR="002767DF" w:rsidRPr="00004043">
        <w:rPr>
          <w:lang w:val="fr-CA"/>
        </w:rPr>
        <w:t xml:space="preserve"> / </w:t>
      </w:r>
      <w:r w:rsidRPr="00004043">
        <w:rPr>
          <w:lang w:val="fr-CA"/>
        </w:rPr>
        <w:t xml:space="preserve">Les </w:t>
      </w:r>
      <w:hyperlink r:id="rId9" w:history="1">
        <w:r w:rsidR="002676BE" w:rsidRPr="00004043">
          <w:rPr>
            <w:rStyle w:val="Hyperlink"/>
            <w:lang w:val="fr-CA"/>
          </w:rPr>
          <w:t>motifs de jugement</w:t>
        </w:r>
      </w:hyperlink>
      <w:r w:rsidR="002676BE" w:rsidRPr="00004043">
        <w:rPr>
          <w:lang w:val="fr-CA"/>
        </w:rPr>
        <w:t xml:space="preserve"> et </w:t>
      </w:r>
      <w:hyperlink r:id="rId10" w:history="1">
        <w:r w:rsidR="002676BE" w:rsidRPr="00004043">
          <w:rPr>
            <w:rStyle w:val="Hyperlink"/>
            <w:i/>
            <w:lang w:val="fr-CA"/>
          </w:rPr>
          <w:t>La cause en bref</w:t>
        </w:r>
      </w:hyperlink>
      <w:r w:rsidR="00623896" w:rsidRPr="00004043">
        <w:rPr>
          <w:lang w:val="fr-CA"/>
        </w:rPr>
        <w:t xml:space="preserve"> </w:t>
      </w:r>
      <w:r w:rsidRPr="00004043">
        <w:rPr>
          <w:lang w:val="fr-CA"/>
        </w:rPr>
        <w:t xml:space="preserve">seront </w:t>
      </w:r>
      <w:r w:rsidR="003413DF" w:rsidRPr="00004043">
        <w:rPr>
          <w:lang w:val="fr-CA"/>
        </w:rPr>
        <w:t>disponible</w:t>
      </w:r>
      <w:r w:rsidR="000D01C7" w:rsidRPr="00004043">
        <w:rPr>
          <w:lang w:val="fr-CA"/>
        </w:rPr>
        <w:t>s</w:t>
      </w:r>
      <w:r w:rsidR="002767DF" w:rsidRPr="00004043">
        <w:rPr>
          <w:lang w:val="fr-CA"/>
        </w:rPr>
        <w:t xml:space="preserve"> sous peu</w:t>
      </w:r>
      <w:r w:rsidRPr="00004043">
        <w:rPr>
          <w:lang w:val="fr-CA"/>
        </w:rPr>
        <w:t>.</w:t>
      </w:r>
    </w:p>
    <w:p w:rsidR="002767DF" w:rsidRPr="00004043" w:rsidRDefault="002767DF" w:rsidP="002767DF">
      <w:pPr>
        <w:rPr>
          <w:lang w:val="fr-CA"/>
        </w:rPr>
      </w:pPr>
    </w:p>
    <w:p w:rsidR="00BF2A9D" w:rsidRPr="00004043" w:rsidRDefault="00104BEE" w:rsidP="00D4533B">
      <w:pPr>
        <w:ind w:left="1440" w:hanging="1440"/>
        <w:jc w:val="both"/>
        <w:rPr>
          <w:rFonts w:eastAsiaTheme="minorHAnsi" w:cstheme="minorBidi"/>
          <w:sz w:val="20"/>
        </w:rPr>
      </w:pPr>
      <w:r w:rsidRPr="00004043">
        <w:rPr>
          <w:b/>
          <w:sz w:val="20"/>
        </w:rPr>
        <w:fldChar w:fldCharType="begin"/>
      </w:r>
      <w:r w:rsidRPr="00004043">
        <w:rPr>
          <w:b/>
          <w:sz w:val="20"/>
        </w:rPr>
        <w:instrText xml:space="preserve"> SEQ CHAPTER \h \r 1</w:instrText>
      </w:r>
      <w:r w:rsidRPr="00004043">
        <w:rPr>
          <w:b/>
          <w:sz w:val="20"/>
        </w:rPr>
        <w:fldChar w:fldCharType="end"/>
      </w:r>
      <w:r w:rsidRPr="00004043">
        <w:rPr>
          <w:b/>
          <w:sz w:val="20"/>
        </w:rPr>
        <w:t>3</w:t>
      </w:r>
      <w:r w:rsidR="00054033" w:rsidRPr="00004043">
        <w:rPr>
          <w:b/>
          <w:sz w:val="20"/>
        </w:rPr>
        <w:t>95</w:t>
      </w:r>
      <w:r w:rsidR="00D4533B" w:rsidRPr="00004043">
        <w:rPr>
          <w:b/>
          <w:sz w:val="20"/>
        </w:rPr>
        <w:t>47</w:t>
      </w:r>
      <w:r w:rsidRPr="00004043">
        <w:rPr>
          <w:color w:val="FF0000"/>
          <w:sz w:val="20"/>
        </w:rPr>
        <w:tab/>
      </w:r>
      <w:r w:rsidR="00595770" w:rsidRPr="00004043">
        <w:rPr>
          <w:rFonts w:eastAsiaTheme="minorHAnsi" w:cstheme="minorBidi"/>
          <w:b/>
          <w:sz w:val="20"/>
        </w:rPr>
        <w:t xml:space="preserve">Peace River Hydro Partners, Acciona Infrastructure Canada Inc., Samsung C&amp;T Canada Ltd., Acciona Infraestructuras S.A. and Samsung C&amp;T Corporation </w:t>
      </w:r>
      <w:r w:rsidR="002628AD" w:rsidRPr="00004043">
        <w:rPr>
          <w:rFonts w:eastAsiaTheme="minorHAnsi" w:cstheme="minorBidi"/>
          <w:b/>
          <w:sz w:val="20"/>
        </w:rPr>
        <w:t>v</w:t>
      </w:r>
      <w:r w:rsidR="00E26D98" w:rsidRPr="00004043">
        <w:rPr>
          <w:rFonts w:eastAsiaTheme="minorHAnsi" w:cstheme="minorBidi"/>
          <w:b/>
          <w:sz w:val="20"/>
        </w:rPr>
        <w:t xml:space="preserve">. </w:t>
      </w:r>
      <w:r w:rsidR="00595770" w:rsidRPr="00004043">
        <w:rPr>
          <w:rFonts w:eastAsiaTheme="minorHAnsi" w:cstheme="minorBidi"/>
          <w:b/>
          <w:sz w:val="20"/>
        </w:rPr>
        <w:t>Petrowest Corporation, Petrowest Civil Services LP by its general partner, Petrowest GP Ltd., carrying on business as RBEE Crushing, Petrowest Construction LP by its general partner Petrowest GP Ltd., carrying on business as Quigley Contracting, Petrowest Services Rentals LP by its general partner Petrowest GP Ltd., carrying on business as Nu-Northern Tractor Rentals, Petrowest GP Ltd., as general partner of Petrowest Civil Services LP, Petrowest Construction LP and Petrowest Services Rentals LP, Trans Carrier Ltd. and Ernst &amp; Young Inc. in its capacity as court-appointed receiver and manager of Petrowest Corporation, Petrowest Civil Services LP, Petrowest Construction LP, Petrowest Services Rentals LP, Petrowest GP Ltd. and Trans Carrier Ltd.</w:t>
      </w:r>
      <w:r w:rsidR="00054033" w:rsidRPr="00004043">
        <w:rPr>
          <w:rFonts w:eastAsiaTheme="minorHAnsi" w:cstheme="minorBidi"/>
          <w:b/>
          <w:sz w:val="20"/>
        </w:rPr>
        <w:t xml:space="preserve"> - and - </w:t>
      </w:r>
      <w:r w:rsidR="00595770" w:rsidRPr="00004043">
        <w:rPr>
          <w:rFonts w:eastAsiaTheme="minorHAnsi" w:cstheme="minorBidi"/>
          <w:b/>
          <w:sz w:val="20"/>
        </w:rPr>
        <w:t>Canadian Commercial Arbitration Center, Arbitration Place, Chartered Institute of Arbitrators (Canada) Inc., Insolvency Institute of Canada and Canadian Federation of Independent Business</w:t>
      </w:r>
      <w:r w:rsidR="002628AD" w:rsidRPr="00004043">
        <w:rPr>
          <w:rFonts w:eastAsiaTheme="minorHAnsi" w:cstheme="minorBidi"/>
          <w:b/>
          <w:sz w:val="20"/>
        </w:rPr>
        <w:t xml:space="preserve"> </w:t>
      </w:r>
      <w:r w:rsidR="00BF2A9D" w:rsidRPr="00004043">
        <w:rPr>
          <w:rFonts w:eastAsiaTheme="minorHAnsi" w:cstheme="minorBidi"/>
          <w:iCs/>
          <w:sz w:val="20"/>
        </w:rPr>
        <w:t>(</w:t>
      </w:r>
      <w:r w:rsidR="00054033" w:rsidRPr="00004043">
        <w:rPr>
          <w:rFonts w:eastAsiaTheme="minorHAnsi" w:cstheme="minorBidi"/>
          <w:iCs/>
          <w:sz w:val="20"/>
        </w:rPr>
        <w:t>B.C</w:t>
      </w:r>
      <w:r w:rsidR="00354E37" w:rsidRPr="00004043">
        <w:rPr>
          <w:rFonts w:eastAsiaTheme="minorHAnsi" w:cstheme="minorBidi"/>
          <w:iCs/>
          <w:sz w:val="20"/>
        </w:rPr>
        <w:t>.</w:t>
      </w:r>
      <w:r w:rsidR="00BF2A9D" w:rsidRPr="00004043">
        <w:rPr>
          <w:rFonts w:eastAsiaTheme="minorHAnsi" w:cstheme="minorBidi"/>
          <w:iCs/>
          <w:sz w:val="20"/>
        </w:rPr>
        <w:t>)</w:t>
      </w:r>
    </w:p>
    <w:p w:rsidR="00BF2A9D" w:rsidRPr="00004043"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004043">
        <w:rPr>
          <w:rFonts w:eastAsiaTheme="minorHAnsi" w:cstheme="minorBidi"/>
          <w:b/>
          <w:sz w:val="20"/>
        </w:rPr>
        <w:t>20</w:t>
      </w:r>
      <w:r w:rsidR="00FE3C93" w:rsidRPr="00004043">
        <w:rPr>
          <w:rFonts w:eastAsiaTheme="minorHAnsi" w:cstheme="minorBidi"/>
          <w:b/>
          <w:sz w:val="20"/>
        </w:rPr>
        <w:t>2</w:t>
      </w:r>
      <w:r w:rsidR="00E61265" w:rsidRPr="00004043">
        <w:rPr>
          <w:rFonts w:eastAsiaTheme="minorHAnsi" w:cstheme="minorBidi"/>
          <w:b/>
          <w:sz w:val="20"/>
        </w:rPr>
        <w:t>2</w:t>
      </w:r>
      <w:r w:rsidRPr="00004043">
        <w:rPr>
          <w:rFonts w:eastAsiaTheme="minorHAnsi" w:cstheme="minorBidi"/>
          <w:b/>
          <w:sz w:val="20"/>
        </w:rPr>
        <w:t xml:space="preserve"> SCC </w:t>
      </w:r>
      <w:r w:rsidR="00595770" w:rsidRPr="00004043">
        <w:rPr>
          <w:rFonts w:eastAsiaTheme="minorHAnsi" w:cstheme="minorBidi"/>
          <w:b/>
          <w:sz w:val="20"/>
        </w:rPr>
        <w:t>4</w:t>
      </w:r>
      <w:r w:rsidR="006F0310" w:rsidRPr="00004043">
        <w:rPr>
          <w:rFonts w:eastAsiaTheme="minorHAnsi" w:cstheme="minorBidi"/>
          <w:b/>
          <w:sz w:val="20"/>
        </w:rPr>
        <w:t>1</w:t>
      </w:r>
      <w:r w:rsidRPr="00004043">
        <w:rPr>
          <w:rFonts w:eastAsiaTheme="minorHAnsi" w:cstheme="minorBidi"/>
          <w:b/>
          <w:sz w:val="20"/>
        </w:rPr>
        <w:t xml:space="preserve"> / 20</w:t>
      </w:r>
      <w:r w:rsidR="00FE3C93" w:rsidRPr="00004043">
        <w:rPr>
          <w:rFonts w:eastAsiaTheme="minorHAnsi" w:cstheme="minorBidi"/>
          <w:b/>
          <w:sz w:val="20"/>
        </w:rPr>
        <w:t>2</w:t>
      </w:r>
      <w:r w:rsidR="00E61265" w:rsidRPr="00004043">
        <w:rPr>
          <w:rFonts w:eastAsiaTheme="minorHAnsi" w:cstheme="minorBidi"/>
          <w:b/>
          <w:sz w:val="20"/>
        </w:rPr>
        <w:t>2</w:t>
      </w:r>
      <w:r w:rsidRPr="00004043">
        <w:rPr>
          <w:rFonts w:eastAsiaTheme="minorHAnsi" w:cstheme="minorBidi"/>
          <w:b/>
          <w:sz w:val="20"/>
        </w:rPr>
        <w:t xml:space="preserve"> CSC </w:t>
      </w:r>
      <w:r w:rsidR="00595770" w:rsidRPr="00004043">
        <w:rPr>
          <w:rFonts w:eastAsiaTheme="minorHAnsi" w:cstheme="minorBidi"/>
          <w:b/>
          <w:sz w:val="20"/>
        </w:rPr>
        <w:t>4</w:t>
      </w:r>
      <w:r w:rsidR="001B1337" w:rsidRPr="00004043">
        <w:rPr>
          <w:rFonts w:eastAsiaTheme="minorHAnsi" w:cstheme="minorBidi"/>
          <w:b/>
          <w:sz w:val="20"/>
        </w:rPr>
        <w:t>1</w:t>
      </w:r>
    </w:p>
    <w:p w:rsidR="00104BEE" w:rsidRPr="00004043" w:rsidRDefault="00104BEE" w:rsidP="00BF2A9D">
      <w:pPr>
        <w:ind w:left="1440" w:hanging="1440"/>
        <w:jc w:val="both"/>
        <w:rPr>
          <w:sz w:val="20"/>
        </w:rPr>
      </w:pPr>
    </w:p>
    <w:p w:rsidR="00104BEE" w:rsidRPr="00004043" w:rsidRDefault="00104BEE" w:rsidP="00104BEE">
      <w:pPr>
        <w:ind w:left="1440" w:hanging="1440"/>
        <w:rPr>
          <w:sz w:val="20"/>
        </w:rPr>
      </w:pPr>
      <w:r w:rsidRPr="00004043">
        <w:rPr>
          <w:sz w:val="20"/>
        </w:rPr>
        <w:t>Coram:</w:t>
      </w:r>
      <w:r w:rsidRPr="00004043">
        <w:rPr>
          <w:sz w:val="20"/>
        </w:rPr>
        <w:tab/>
      </w:r>
      <w:r w:rsidR="00AD3CB0" w:rsidRPr="00004043">
        <w:rPr>
          <w:sz w:val="20"/>
        </w:rPr>
        <w:t>Wagner C.J. and Moldaver, Karakatsanis, Côté, Brown, Rowe</w:t>
      </w:r>
      <w:r w:rsidR="00384BD0" w:rsidRPr="00004043">
        <w:rPr>
          <w:sz w:val="20"/>
        </w:rPr>
        <w:t>,</w:t>
      </w:r>
      <w:r w:rsidR="00AD3CB0" w:rsidRPr="00004043">
        <w:rPr>
          <w:sz w:val="20"/>
        </w:rPr>
        <w:t xml:space="preserve"> Martin</w:t>
      </w:r>
      <w:r w:rsidR="00E61265" w:rsidRPr="00004043">
        <w:rPr>
          <w:sz w:val="20"/>
        </w:rPr>
        <w:t>, Kasirer</w:t>
      </w:r>
      <w:r w:rsidR="00384BD0" w:rsidRPr="00004043">
        <w:rPr>
          <w:sz w:val="20"/>
        </w:rPr>
        <w:t xml:space="preserve"> and </w:t>
      </w:r>
      <w:r w:rsidR="00E61265" w:rsidRPr="00004043">
        <w:rPr>
          <w:sz w:val="20"/>
        </w:rPr>
        <w:t>Jamal</w:t>
      </w:r>
      <w:r w:rsidR="00AD3CB0" w:rsidRPr="00004043">
        <w:rPr>
          <w:sz w:val="20"/>
        </w:rPr>
        <w:t xml:space="preserve"> JJ.</w:t>
      </w:r>
    </w:p>
    <w:p w:rsidR="00605BA1" w:rsidRPr="00004043" w:rsidRDefault="00605BA1" w:rsidP="00DD0FAB">
      <w:pPr>
        <w:jc w:val="both"/>
        <w:rPr>
          <w:sz w:val="20"/>
        </w:rPr>
      </w:pPr>
    </w:p>
    <w:p w:rsidR="00AD3CB0" w:rsidRPr="00004043" w:rsidRDefault="00595770" w:rsidP="00AD3CB0">
      <w:pPr>
        <w:jc w:val="both"/>
        <w:rPr>
          <w:sz w:val="20"/>
        </w:rPr>
      </w:pPr>
      <w:r w:rsidRPr="00004043">
        <w:rPr>
          <w:sz w:val="20"/>
        </w:rPr>
        <w:t xml:space="preserve">The appeal from the judgment </w:t>
      </w:r>
      <w:bookmarkStart w:id="0" w:name="BM_1_"/>
      <w:bookmarkEnd w:id="0"/>
      <w:r w:rsidRPr="00004043">
        <w:rPr>
          <w:sz w:val="20"/>
        </w:rPr>
        <w:t>of the Court of Appeal for British Columbia (Vancouver), Number CA46638, 2020 BCCA 339, dated November 30, 2020, heard on January 19, 2022, is dismissed with costs throughout.</w:t>
      </w:r>
    </w:p>
    <w:p w:rsidR="00AD3CB0" w:rsidRPr="00004043" w:rsidRDefault="00AD3CB0" w:rsidP="00DD0FAB">
      <w:pPr>
        <w:jc w:val="both"/>
        <w:rPr>
          <w:sz w:val="20"/>
        </w:rPr>
      </w:pPr>
    </w:p>
    <w:p w:rsidR="00062C6D" w:rsidRPr="00004043" w:rsidRDefault="00595770" w:rsidP="00062C6D">
      <w:pPr>
        <w:rPr>
          <w:rFonts w:eastAsiaTheme="minorHAnsi" w:cstheme="minorBidi"/>
          <w:sz w:val="20"/>
          <w:lang w:val="fr-CA"/>
        </w:rPr>
      </w:pPr>
      <w:r w:rsidRPr="00004043">
        <w:rPr>
          <w:sz w:val="20"/>
          <w:lang w:val="fr-CA"/>
        </w:rPr>
        <w:t>L’appel interjeté contre l’arrêt de la Cour d’appel de la Colombie-Britannique (Vancouver), numéro CA46638, 2020 BCCA 339, daté du 30 novembre 2020, entendu le 19 janvier 2022, est rejeté avec dépens devant toutes les cours.</w:t>
      </w:r>
    </w:p>
    <w:p w:rsidR="00062C6D" w:rsidRPr="00004043" w:rsidRDefault="00062C6D" w:rsidP="00062C6D">
      <w:pPr>
        <w:ind w:left="1440" w:hanging="1440"/>
        <w:rPr>
          <w:rFonts w:eastAsiaTheme="minorHAnsi" w:cstheme="minorBidi"/>
          <w:sz w:val="20"/>
          <w:lang w:val="fr-CA"/>
        </w:rPr>
      </w:pPr>
    </w:p>
    <w:p w:rsidR="005B47C3" w:rsidRPr="00004043" w:rsidRDefault="00016C32" w:rsidP="005B47C3">
      <w:pPr>
        <w:rPr>
          <w:rFonts w:eastAsiaTheme="minorHAnsi" w:cstheme="minorBidi"/>
          <w:sz w:val="20"/>
          <w:lang w:val="fr-CA"/>
        </w:rPr>
      </w:pPr>
      <w:r>
        <w:rPr>
          <w:sz w:val="20"/>
        </w:rPr>
        <w:pict>
          <v:rect id="_x0000_i1026" style="width:2in;height:1pt" o:hrpct="0" o:hralign="center" o:hrstd="t" o:hrnoshade="t" o:hr="t" fillcolor="black [3213]" stroked="f"/>
        </w:pict>
      </w:r>
    </w:p>
    <w:p w:rsidR="00844741" w:rsidRPr="00004043" w:rsidRDefault="00844741" w:rsidP="00104BEE">
      <w:pPr>
        <w:jc w:val="both"/>
        <w:rPr>
          <w:sz w:val="20"/>
          <w:lang w:val="fr-CA"/>
        </w:rPr>
      </w:pPr>
    </w:p>
    <w:p w:rsidR="009D2AD9" w:rsidRPr="00004043" w:rsidRDefault="00D01D61" w:rsidP="009D2AD9">
      <w:pPr>
        <w:rPr>
          <w:lang w:val="fr-CA"/>
        </w:rPr>
      </w:pPr>
      <w:r w:rsidRPr="00004043">
        <w:rPr>
          <w:szCs w:val="24"/>
        </w:rPr>
        <w:fldChar w:fldCharType="begin"/>
      </w:r>
      <w:r w:rsidR="009D2AD9" w:rsidRPr="00004043">
        <w:rPr>
          <w:szCs w:val="24"/>
          <w:lang w:val="fr-CA"/>
        </w:rPr>
        <w:instrText xml:space="preserve"> SEQ CHAPTER \h \r 1</w:instrText>
      </w:r>
      <w:r w:rsidRPr="00004043">
        <w:rPr>
          <w:szCs w:val="24"/>
        </w:rPr>
        <w:fldChar w:fldCharType="end"/>
      </w:r>
      <w:r w:rsidR="009D2AD9" w:rsidRPr="00004043">
        <w:rPr>
          <w:b/>
          <w:bCs/>
          <w:szCs w:val="24"/>
          <w:lang w:val="fr-CA"/>
        </w:rPr>
        <w:t>APPLICATION</w:t>
      </w:r>
      <w:r w:rsidR="0044099A" w:rsidRPr="00004043">
        <w:rPr>
          <w:b/>
          <w:bCs/>
          <w:szCs w:val="24"/>
          <w:lang w:val="fr-CA"/>
        </w:rPr>
        <w:t>S</w:t>
      </w:r>
      <w:r w:rsidR="009D2AD9" w:rsidRPr="00004043">
        <w:rPr>
          <w:b/>
          <w:bCs/>
          <w:szCs w:val="24"/>
          <w:lang w:val="fr-CA"/>
        </w:rPr>
        <w:t xml:space="preserve"> FOR LEAVE / DEMANDE</w:t>
      </w:r>
      <w:r w:rsidR="0044099A" w:rsidRPr="00004043">
        <w:rPr>
          <w:b/>
          <w:bCs/>
          <w:szCs w:val="24"/>
          <w:lang w:val="fr-CA"/>
        </w:rPr>
        <w:t>S</w:t>
      </w:r>
      <w:r w:rsidR="009D2AD9" w:rsidRPr="00004043">
        <w:rPr>
          <w:b/>
          <w:bCs/>
          <w:szCs w:val="24"/>
          <w:lang w:val="fr-CA"/>
        </w:rPr>
        <w:t xml:space="preserve"> D’AUTORISATION :</w:t>
      </w:r>
    </w:p>
    <w:p w:rsidR="009D2AD9" w:rsidRPr="00004043" w:rsidRDefault="009D2AD9" w:rsidP="000627A2">
      <w:pPr>
        <w:widowControl w:val="0"/>
        <w:jc w:val="both"/>
        <w:rPr>
          <w:sz w:val="20"/>
          <w:lang w:val="fr-CA"/>
        </w:rPr>
      </w:pPr>
    </w:p>
    <w:p w:rsidR="00974DE9" w:rsidRPr="00004043" w:rsidRDefault="00974DE9" w:rsidP="00974DE9">
      <w:pPr>
        <w:jc w:val="both"/>
        <w:rPr>
          <w:b/>
          <w:sz w:val="22"/>
          <w:szCs w:val="22"/>
          <w:lang w:val="fr-CA"/>
        </w:rPr>
      </w:pPr>
      <w:r w:rsidRPr="00004043">
        <w:rPr>
          <w:b/>
          <w:sz w:val="22"/>
          <w:szCs w:val="22"/>
          <w:lang w:val="fr-CA"/>
        </w:rPr>
        <w:t>GRANTED / ACCORDÉE</w:t>
      </w:r>
    </w:p>
    <w:p w:rsidR="00974DE9" w:rsidRPr="00004043" w:rsidRDefault="00974DE9" w:rsidP="00974DE9">
      <w:pPr>
        <w:jc w:val="both"/>
        <w:rPr>
          <w:sz w:val="20"/>
          <w:lang w:val="fr-CA"/>
        </w:rPr>
      </w:pPr>
    </w:p>
    <w:p w:rsidR="00964FD4" w:rsidRPr="00004043" w:rsidRDefault="00964FD4" w:rsidP="00964FD4">
      <w:pPr>
        <w:rPr>
          <w:sz w:val="22"/>
          <w:szCs w:val="22"/>
          <w:lang w:val="fr-CA"/>
        </w:rPr>
      </w:pPr>
      <w:r w:rsidRPr="00004043">
        <w:rPr>
          <w:i/>
          <w:sz w:val="22"/>
          <w:szCs w:val="22"/>
          <w:lang w:val="fr-CA"/>
        </w:rPr>
        <w:t xml:space="preserve">La Presse inc. c. Frédérick Silva et Sa Majesté le Roi </w:t>
      </w:r>
      <w:r w:rsidRPr="00004043">
        <w:rPr>
          <w:sz w:val="22"/>
          <w:szCs w:val="22"/>
          <w:lang w:val="fr-CA"/>
        </w:rPr>
        <w:t>(Qc) (Criminelle) (Autorisation) (</w:t>
      </w:r>
      <w:hyperlink r:id="rId11" w:history="1">
        <w:r w:rsidRPr="00004043">
          <w:rPr>
            <w:rStyle w:val="Hyperlink"/>
            <w:sz w:val="22"/>
            <w:szCs w:val="22"/>
            <w:lang w:val="fr-CA"/>
          </w:rPr>
          <w:t>40175</w:t>
        </w:r>
      </w:hyperlink>
      <w:r w:rsidRPr="00004043">
        <w:rPr>
          <w:sz w:val="22"/>
          <w:szCs w:val="22"/>
          <w:lang w:val="fr-CA"/>
        </w:rPr>
        <w:t>)</w:t>
      </w:r>
    </w:p>
    <w:p w:rsidR="00974DE9" w:rsidRPr="00004043" w:rsidRDefault="00974DE9" w:rsidP="00974DE9">
      <w:pPr>
        <w:jc w:val="both"/>
        <w:rPr>
          <w:sz w:val="20"/>
          <w:lang w:val="fr-CA"/>
        </w:rPr>
      </w:pPr>
    </w:p>
    <w:p w:rsidR="00964FD4" w:rsidRPr="00004043" w:rsidRDefault="00964FD4" w:rsidP="00964FD4">
      <w:pPr>
        <w:jc w:val="both"/>
        <w:rPr>
          <w:sz w:val="20"/>
          <w:lang w:val="fr-CA"/>
        </w:rPr>
      </w:pPr>
      <w:r w:rsidRPr="00004043">
        <w:rPr>
          <w:sz w:val="20"/>
          <w:lang w:val="fr-CA"/>
        </w:rPr>
        <w:t>La requête pour cesser d’occuper est accueillie. La demande d’autorisation d’appel de l’arrêt de la Cour supérieure du Québec, numéro 500-01-198023-191, 2022 QCCS 881, daté du 11 mars 2022, est accueillie.</w:t>
      </w:r>
    </w:p>
    <w:p w:rsidR="001633D1" w:rsidRPr="00004043" w:rsidRDefault="001633D1" w:rsidP="00974DE9">
      <w:pPr>
        <w:jc w:val="both"/>
        <w:rPr>
          <w:sz w:val="20"/>
          <w:lang w:val="fr-CA"/>
        </w:rPr>
      </w:pPr>
    </w:p>
    <w:p w:rsidR="00964FD4" w:rsidRPr="00004043" w:rsidRDefault="00964FD4" w:rsidP="00964FD4">
      <w:pPr>
        <w:jc w:val="both"/>
        <w:rPr>
          <w:sz w:val="20"/>
          <w:lang w:val="en-CA"/>
        </w:rPr>
      </w:pPr>
      <w:r w:rsidRPr="00004043">
        <w:rPr>
          <w:sz w:val="20"/>
          <w:lang w:val="en-CA"/>
        </w:rPr>
        <w:t xml:space="preserve">The motion of withdrawal of counsel is granted. The application for leave to appeal from the judgment of the </w:t>
      </w:r>
      <w:r w:rsidRPr="00004043">
        <w:rPr>
          <w:sz w:val="20"/>
        </w:rPr>
        <w:t>Superior Court of Quebec</w:t>
      </w:r>
      <w:r w:rsidRPr="00004043">
        <w:rPr>
          <w:sz w:val="20"/>
          <w:lang w:val="en-CA"/>
        </w:rPr>
        <w:t xml:space="preserve">, Number </w:t>
      </w:r>
      <w:r w:rsidRPr="00004043">
        <w:rPr>
          <w:sz w:val="20"/>
        </w:rPr>
        <w:t>500-01-198023-191</w:t>
      </w:r>
      <w:r w:rsidRPr="00004043">
        <w:rPr>
          <w:sz w:val="20"/>
          <w:lang w:val="en-CA"/>
        </w:rPr>
        <w:t xml:space="preserve">, 2022 QCCS 881, dated </w:t>
      </w:r>
      <w:r w:rsidRPr="00004043">
        <w:rPr>
          <w:sz w:val="20"/>
        </w:rPr>
        <w:t>March 11, 2022</w:t>
      </w:r>
      <w:r w:rsidRPr="00004043">
        <w:rPr>
          <w:sz w:val="20"/>
          <w:lang w:val="en-CA"/>
        </w:rPr>
        <w:t xml:space="preserve"> is granted.</w:t>
      </w:r>
    </w:p>
    <w:p w:rsidR="00974DE9" w:rsidRPr="00004043" w:rsidRDefault="00974DE9" w:rsidP="00974DE9">
      <w:pPr>
        <w:jc w:val="both"/>
        <w:rPr>
          <w:sz w:val="20"/>
        </w:rPr>
      </w:pPr>
    </w:p>
    <w:p w:rsidR="005B47C3" w:rsidRPr="00004043" w:rsidRDefault="00016C32" w:rsidP="00974DE9">
      <w:pPr>
        <w:jc w:val="both"/>
        <w:rPr>
          <w:sz w:val="20"/>
        </w:rPr>
      </w:pPr>
      <w:r>
        <w:rPr>
          <w:sz w:val="20"/>
        </w:rPr>
        <w:pict>
          <v:rect id="_x0000_i1027" style="width:2in;height:1pt" o:hrpct="0" o:hralign="center" o:hrstd="t" o:hrnoshade="t" o:hr="t" fillcolor="black [3213]" stroked="f"/>
        </w:pict>
      </w:r>
    </w:p>
    <w:p w:rsidR="00974DE9" w:rsidRPr="00004043" w:rsidRDefault="00974DE9" w:rsidP="009F09C0">
      <w:pPr>
        <w:jc w:val="both"/>
        <w:rPr>
          <w:sz w:val="20"/>
        </w:rPr>
      </w:pPr>
    </w:p>
    <w:p w:rsidR="009F09C0" w:rsidRPr="00004043" w:rsidRDefault="009F09C0" w:rsidP="009F09C0">
      <w:pPr>
        <w:jc w:val="both"/>
        <w:rPr>
          <w:b/>
          <w:sz w:val="22"/>
          <w:szCs w:val="22"/>
          <w:lang w:val="fr-CA"/>
        </w:rPr>
      </w:pPr>
      <w:r w:rsidRPr="00004043">
        <w:rPr>
          <w:b/>
          <w:sz w:val="22"/>
          <w:szCs w:val="22"/>
          <w:lang w:val="fr-CA"/>
        </w:rPr>
        <w:t>DISMISSED / REJETÉES</w:t>
      </w:r>
    </w:p>
    <w:p w:rsidR="009971D8" w:rsidRPr="00004043" w:rsidRDefault="009971D8" w:rsidP="00026162">
      <w:pPr>
        <w:widowControl w:val="0"/>
        <w:rPr>
          <w:sz w:val="20"/>
          <w:lang w:val="fr-CA"/>
        </w:rPr>
      </w:pPr>
    </w:p>
    <w:p w:rsidR="000B40E3" w:rsidRPr="00004043" w:rsidRDefault="000B40E3" w:rsidP="000B40E3">
      <w:pPr>
        <w:rPr>
          <w:rStyle w:val="SCCAppellantInfoAppellantInfoChar"/>
          <w:sz w:val="22"/>
          <w:szCs w:val="22"/>
          <w:lang w:val="en-US"/>
        </w:rPr>
      </w:pPr>
      <w:r w:rsidRPr="00004043">
        <w:rPr>
          <w:rStyle w:val="SCCAppellantInfoAppellantInfoChar"/>
          <w:i/>
          <w:sz w:val="22"/>
          <w:szCs w:val="22"/>
          <w:lang w:val="fr-CA"/>
        </w:rPr>
        <w:t xml:space="preserve">TELUS Communications Inc. v. Marjorie Nelson </w:t>
      </w:r>
      <w:r w:rsidRPr="00004043">
        <w:rPr>
          <w:rStyle w:val="SCCAppellantInfoAppellantInfoChar"/>
          <w:sz w:val="22"/>
          <w:szCs w:val="22"/>
          <w:lang w:val="fr-CA"/>
        </w:rPr>
        <w:t xml:space="preserve">(Ont.) </w:t>
      </w:r>
      <w:r w:rsidRPr="00004043">
        <w:rPr>
          <w:rStyle w:val="SCCAppellantInfoAppellantInfoChar"/>
          <w:sz w:val="22"/>
          <w:szCs w:val="22"/>
          <w:lang w:val="en-US"/>
        </w:rPr>
        <w:t xml:space="preserve">(Civil) (By Leave) </w:t>
      </w:r>
      <w:r w:rsidRPr="00004043">
        <w:rPr>
          <w:sz w:val="22"/>
          <w:szCs w:val="22"/>
        </w:rPr>
        <w:t>(</w:t>
      </w:r>
      <w:hyperlink r:id="rId12" w:history="1">
        <w:r w:rsidRPr="00004043">
          <w:rPr>
            <w:rStyle w:val="Hyperlink"/>
            <w:sz w:val="22"/>
            <w:szCs w:val="22"/>
          </w:rPr>
          <w:t>39957</w:t>
        </w:r>
      </w:hyperlink>
      <w:r w:rsidRPr="00004043">
        <w:rPr>
          <w:sz w:val="22"/>
          <w:szCs w:val="22"/>
        </w:rPr>
        <w:t>)</w:t>
      </w:r>
    </w:p>
    <w:p w:rsidR="006F0310" w:rsidRPr="00016C32" w:rsidRDefault="006F0310" w:rsidP="00026162">
      <w:pPr>
        <w:widowControl w:val="0"/>
        <w:rPr>
          <w:sz w:val="20"/>
        </w:rPr>
      </w:pPr>
    </w:p>
    <w:p w:rsidR="006F0310" w:rsidRPr="00004043" w:rsidRDefault="000B40E3" w:rsidP="000B40E3">
      <w:pPr>
        <w:widowControl w:val="0"/>
        <w:jc w:val="both"/>
        <w:rPr>
          <w:sz w:val="20"/>
        </w:rPr>
      </w:pPr>
      <w:r w:rsidRPr="00004043">
        <w:rPr>
          <w:sz w:val="20"/>
        </w:rPr>
        <w:t>The application for leave to appeal from the judgment of the Court of Appeal for Ontario, Number C69093, 2021 ONCA 751, dated October 21, 2021, is dismissed with costs.</w:t>
      </w:r>
    </w:p>
    <w:p w:rsidR="000B40E3" w:rsidRPr="00004043" w:rsidRDefault="000B40E3" w:rsidP="000B40E3">
      <w:pPr>
        <w:widowControl w:val="0"/>
        <w:jc w:val="both"/>
        <w:rPr>
          <w:sz w:val="20"/>
        </w:rPr>
      </w:pPr>
    </w:p>
    <w:p w:rsidR="000B40E3" w:rsidRPr="00004043" w:rsidRDefault="000B40E3" w:rsidP="000B40E3">
      <w:pPr>
        <w:jc w:val="both"/>
        <w:rPr>
          <w:sz w:val="20"/>
          <w:lang w:val="fr-CA"/>
        </w:rPr>
      </w:pPr>
      <w:r w:rsidRPr="00004043">
        <w:rPr>
          <w:sz w:val="20"/>
          <w:lang w:val="fr-CA"/>
        </w:rPr>
        <w:t>La demande d’autorisation d’appel de l’arrêt de la Cour d’appel de l’Ontario, numéro C69093, 2021 ONCA 751, daté du 21 octobre 2021, est rejetée avec dépens.</w:t>
      </w:r>
    </w:p>
    <w:p w:rsidR="00A357F9" w:rsidRPr="00004043" w:rsidRDefault="00A357F9" w:rsidP="00A357F9">
      <w:pPr>
        <w:widowControl w:val="0"/>
        <w:rPr>
          <w:sz w:val="20"/>
          <w:lang w:val="fr-CA"/>
        </w:rPr>
      </w:pPr>
    </w:p>
    <w:p w:rsidR="005B47C3" w:rsidRPr="00004043" w:rsidRDefault="00016C32" w:rsidP="00A357F9">
      <w:pPr>
        <w:widowControl w:val="0"/>
        <w:rPr>
          <w:sz w:val="20"/>
          <w:lang w:val="fr-CA"/>
        </w:rPr>
      </w:pPr>
      <w:r>
        <w:rPr>
          <w:sz w:val="20"/>
        </w:rPr>
        <w:pict>
          <v:rect id="_x0000_i1028" style="width:2in;height:1pt" o:hrpct="0" o:hralign="center" o:hrstd="t" o:hrnoshade="t" o:hr="t" fillcolor="black [3213]" stroked="f"/>
        </w:pict>
      </w:r>
    </w:p>
    <w:p w:rsidR="00EC6323" w:rsidRPr="00004043" w:rsidRDefault="00EC6323" w:rsidP="00026162">
      <w:pPr>
        <w:widowControl w:val="0"/>
        <w:rPr>
          <w:sz w:val="20"/>
        </w:rPr>
      </w:pPr>
    </w:p>
    <w:p w:rsidR="000B40E3" w:rsidRPr="00004043" w:rsidRDefault="000B40E3" w:rsidP="000B40E3">
      <w:pPr>
        <w:rPr>
          <w:sz w:val="22"/>
          <w:szCs w:val="22"/>
          <w:lang w:val="fr-CA"/>
        </w:rPr>
      </w:pPr>
      <w:r w:rsidRPr="00004043">
        <w:rPr>
          <w:i/>
          <w:sz w:val="22"/>
          <w:szCs w:val="22"/>
          <w:lang w:val="fr-CA"/>
        </w:rPr>
        <w:t>Telus Communication inc. c. Directeur des poursuites criminelles et pénales (Office de la protection du consommateur) et procureur général du Québec</w:t>
      </w:r>
      <w:r w:rsidRPr="00004043">
        <w:rPr>
          <w:sz w:val="22"/>
          <w:szCs w:val="22"/>
          <w:lang w:val="fr-CA"/>
        </w:rPr>
        <w:t xml:space="preserve"> </w:t>
      </w:r>
      <w:r w:rsidRPr="00004043">
        <w:rPr>
          <w:rStyle w:val="SCCAppellantInfoAppellantInfoChar"/>
          <w:sz w:val="22"/>
          <w:szCs w:val="22"/>
          <w:lang w:val="fr-CA"/>
        </w:rPr>
        <w:t xml:space="preserve">(Qc) (Civile) (Autorisation) </w:t>
      </w:r>
      <w:r w:rsidRPr="00004043">
        <w:rPr>
          <w:sz w:val="22"/>
          <w:szCs w:val="22"/>
          <w:lang w:val="fr-CA"/>
        </w:rPr>
        <w:t>(</w:t>
      </w:r>
      <w:hyperlink r:id="rId13" w:history="1">
        <w:r w:rsidRPr="00004043">
          <w:rPr>
            <w:rStyle w:val="Hyperlink"/>
            <w:sz w:val="22"/>
            <w:szCs w:val="22"/>
            <w:lang w:val="fr-CA"/>
          </w:rPr>
          <w:t>40192</w:t>
        </w:r>
      </w:hyperlink>
      <w:r w:rsidRPr="00004043">
        <w:rPr>
          <w:sz w:val="22"/>
          <w:szCs w:val="22"/>
          <w:lang w:val="fr-CA"/>
        </w:rPr>
        <w:t>)</w:t>
      </w:r>
    </w:p>
    <w:p w:rsidR="006F0310" w:rsidRPr="00004043" w:rsidRDefault="006F0310" w:rsidP="00016C32">
      <w:pPr>
        <w:ind w:left="357" w:hanging="357"/>
        <w:jc w:val="both"/>
        <w:rPr>
          <w:sz w:val="20"/>
          <w:lang w:val="fr-CA"/>
        </w:rPr>
      </w:pPr>
    </w:p>
    <w:p w:rsidR="000B40E3" w:rsidRPr="00004043" w:rsidRDefault="000B40E3" w:rsidP="000B40E3">
      <w:pPr>
        <w:jc w:val="both"/>
        <w:rPr>
          <w:sz w:val="20"/>
          <w:lang w:val="fr-CA"/>
        </w:rPr>
      </w:pPr>
      <w:r w:rsidRPr="00004043">
        <w:rPr>
          <w:sz w:val="20"/>
          <w:lang w:val="fr-CA"/>
        </w:rPr>
        <w:t>La demande d’autorisation d’appel de l’arrêt de la Cour d’appel du Québec (Montréal), numéro 500-10-007391-202, 2022 QCCA 408, daté du 24 mars 2022, est rejetée avec dépens en faveur de l’intimé,  procureur général du Québec.</w:t>
      </w:r>
    </w:p>
    <w:p w:rsidR="000B40E3" w:rsidRPr="00004043" w:rsidRDefault="000B40E3" w:rsidP="000B40E3">
      <w:pPr>
        <w:jc w:val="both"/>
        <w:rPr>
          <w:sz w:val="20"/>
          <w:lang w:val="fr-CA"/>
        </w:rPr>
      </w:pPr>
    </w:p>
    <w:p w:rsidR="001633D1" w:rsidRPr="00004043" w:rsidRDefault="000B40E3" w:rsidP="00016C32">
      <w:pPr>
        <w:ind w:left="357" w:hanging="357"/>
        <w:jc w:val="both"/>
        <w:rPr>
          <w:sz w:val="20"/>
          <w:lang w:val="fr-CA"/>
        </w:rPr>
      </w:pPr>
      <w:r w:rsidRPr="00004043">
        <w:rPr>
          <w:sz w:val="20"/>
          <w:lang w:val="fr-CA"/>
        </w:rPr>
        <w:t>Le juge Jamal n’a pas participé au jugement.</w:t>
      </w:r>
    </w:p>
    <w:p w:rsidR="001633D1" w:rsidRPr="00004043" w:rsidRDefault="001633D1" w:rsidP="00016C32">
      <w:pPr>
        <w:ind w:left="357" w:hanging="357"/>
        <w:jc w:val="both"/>
        <w:rPr>
          <w:sz w:val="20"/>
          <w:lang w:val="fr-CA"/>
        </w:rPr>
      </w:pPr>
    </w:p>
    <w:p w:rsidR="000B40E3" w:rsidRPr="00004043" w:rsidRDefault="000B40E3" w:rsidP="000B40E3">
      <w:pPr>
        <w:jc w:val="both"/>
        <w:rPr>
          <w:sz w:val="20"/>
          <w:lang w:val="en-CA"/>
        </w:rPr>
      </w:pPr>
      <w:r w:rsidRPr="00004043">
        <w:rPr>
          <w:sz w:val="20"/>
          <w:lang w:val="en-CA"/>
        </w:rPr>
        <w:t xml:space="preserve">The application for leave to appeal from the judgment of the </w:t>
      </w:r>
      <w:r w:rsidRPr="00004043">
        <w:rPr>
          <w:sz w:val="20"/>
        </w:rPr>
        <w:t>Court of Appeal of Quebec (Montréal)</w:t>
      </w:r>
      <w:r w:rsidRPr="00004043">
        <w:rPr>
          <w:sz w:val="20"/>
          <w:lang w:val="en-CA"/>
        </w:rPr>
        <w:t xml:space="preserve">, Number </w:t>
      </w:r>
      <w:r w:rsidRPr="00004043">
        <w:rPr>
          <w:sz w:val="20"/>
        </w:rPr>
        <w:t>500-10-007391-202</w:t>
      </w:r>
      <w:r w:rsidRPr="00004043">
        <w:rPr>
          <w:sz w:val="20"/>
          <w:lang w:val="en-CA"/>
        </w:rPr>
        <w:t xml:space="preserve">, </w:t>
      </w:r>
      <w:r w:rsidRPr="00004043">
        <w:rPr>
          <w:sz w:val="20"/>
        </w:rPr>
        <w:t>2022 QCCA 408,</w:t>
      </w:r>
      <w:r w:rsidRPr="00004043">
        <w:rPr>
          <w:sz w:val="20"/>
          <w:lang w:val="en-CA"/>
        </w:rPr>
        <w:t xml:space="preserve"> dated </w:t>
      </w:r>
      <w:r w:rsidRPr="00004043">
        <w:rPr>
          <w:sz w:val="20"/>
        </w:rPr>
        <w:t>March 24, 2022</w:t>
      </w:r>
      <w:r w:rsidRPr="00004043">
        <w:rPr>
          <w:sz w:val="20"/>
          <w:lang w:val="en-CA"/>
        </w:rPr>
        <w:t xml:space="preserve"> is dismissed with costs to the respondent, Attorney General of Quebec. </w:t>
      </w:r>
    </w:p>
    <w:p w:rsidR="000B40E3" w:rsidRPr="00004043" w:rsidRDefault="000B40E3" w:rsidP="000B40E3">
      <w:pPr>
        <w:jc w:val="both"/>
        <w:rPr>
          <w:sz w:val="20"/>
        </w:rPr>
      </w:pPr>
    </w:p>
    <w:p w:rsidR="001633D1" w:rsidRPr="00004043" w:rsidRDefault="000B40E3" w:rsidP="00016C32">
      <w:pPr>
        <w:ind w:left="357" w:hanging="357"/>
        <w:jc w:val="both"/>
        <w:rPr>
          <w:sz w:val="20"/>
        </w:rPr>
      </w:pPr>
      <w:r w:rsidRPr="00004043">
        <w:rPr>
          <w:sz w:val="20"/>
        </w:rPr>
        <w:t>Jamal J. took no part in the judgment.</w:t>
      </w:r>
    </w:p>
    <w:p w:rsidR="001633D1" w:rsidRPr="00004043" w:rsidRDefault="001633D1" w:rsidP="00016C32">
      <w:pPr>
        <w:ind w:left="357" w:hanging="357"/>
        <w:jc w:val="both"/>
        <w:rPr>
          <w:sz w:val="20"/>
        </w:rPr>
      </w:pPr>
    </w:p>
    <w:p w:rsidR="005B47C3" w:rsidRPr="00004043" w:rsidRDefault="00016C32" w:rsidP="005B47C3">
      <w:pPr>
        <w:jc w:val="both"/>
        <w:rPr>
          <w:sz w:val="20"/>
          <w:lang w:val="fr-CA"/>
        </w:rPr>
      </w:pPr>
      <w:r>
        <w:rPr>
          <w:sz w:val="20"/>
        </w:rPr>
        <w:pict>
          <v:rect id="_x0000_i1029" style="width:2in;height:1pt" o:hrpct="0" o:hralign="center" o:hrstd="t" o:hrnoshade="t" o:hr="t" fillcolor="black [3213]" stroked="f"/>
        </w:pict>
      </w:r>
    </w:p>
    <w:p w:rsidR="00EC6323" w:rsidRPr="00004043" w:rsidRDefault="00EC6323" w:rsidP="00016C32">
      <w:pPr>
        <w:ind w:left="357" w:hanging="357"/>
        <w:jc w:val="both"/>
        <w:rPr>
          <w:sz w:val="20"/>
        </w:rPr>
      </w:pPr>
    </w:p>
    <w:p w:rsidR="00964FD4" w:rsidRPr="00004043" w:rsidRDefault="00964FD4" w:rsidP="00964FD4">
      <w:pPr>
        <w:rPr>
          <w:sz w:val="22"/>
          <w:szCs w:val="22"/>
          <w:lang w:val="fr-CA"/>
        </w:rPr>
      </w:pPr>
      <w:r w:rsidRPr="00004043">
        <w:rPr>
          <w:i/>
          <w:sz w:val="22"/>
          <w:szCs w:val="22"/>
          <w:lang w:val="fr-CA"/>
        </w:rPr>
        <w:t>Bell Canada c. Directeur des poursuites criminelles et pénales (Office de la protection du consommateur) et procureur général du Québec</w:t>
      </w:r>
      <w:r w:rsidRPr="00004043">
        <w:rPr>
          <w:sz w:val="22"/>
          <w:szCs w:val="22"/>
          <w:lang w:val="fr-CA"/>
        </w:rPr>
        <w:t xml:space="preserve"> </w:t>
      </w:r>
      <w:r w:rsidRPr="00004043">
        <w:rPr>
          <w:rStyle w:val="SCCAppellantInfoAppellantInfoChar"/>
          <w:sz w:val="22"/>
          <w:szCs w:val="22"/>
          <w:lang w:val="fr-CA"/>
        </w:rPr>
        <w:t>(Qc) (Civile) (Autorisation)</w:t>
      </w:r>
      <w:r w:rsidRPr="00004043">
        <w:rPr>
          <w:sz w:val="22"/>
          <w:szCs w:val="22"/>
          <w:lang w:val="fr-CA"/>
        </w:rPr>
        <w:t xml:space="preserve"> (</w:t>
      </w:r>
      <w:hyperlink r:id="rId14" w:history="1">
        <w:r w:rsidRPr="00004043">
          <w:rPr>
            <w:rStyle w:val="Hyperlink"/>
            <w:sz w:val="22"/>
            <w:szCs w:val="22"/>
            <w:lang w:val="fr-CA"/>
          </w:rPr>
          <w:t>40193</w:t>
        </w:r>
      </w:hyperlink>
      <w:r w:rsidRPr="00004043">
        <w:rPr>
          <w:sz w:val="22"/>
          <w:szCs w:val="22"/>
          <w:lang w:val="fr-CA"/>
        </w:rPr>
        <w:t>)</w:t>
      </w:r>
    </w:p>
    <w:p w:rsidR="00AD4F01" w:rsidRPr="00004043" w:rsidRDefault="00AD4F01" w:rsidP="00AD4F01">
      <w:pPr>
        <w:jc w:val="both"/>
        <w:rPr>
          <w:sz w:val="20"/>
          <w:lang w:val="fr-CA"/>
        </w:rPr>
      </w:pPr>
    </w:p>
    <w:p w:rsidR="00964FD4" w:rsidRPr="00004043" w:rsidRDefault="00964FD4" w:rsidP="00964FD4">
      <w:pPr>
        <w:jc w:val="both"/>
        <w:rPr>
          <w:sz w:val="20"/>
          <w:lang w:val="fr-CA"/>
        </w:rPr>
      </w:pPr>
      <w:r w:rsidRPr="00004043">
        <w:rPr>
          <w:sz w:val="20"/>
          <w:lang w:val="fr-CA"/>
        </w:rPr>
        <w:t>La demande d’autorisation d’appel de l’arrêt de la Cour d’appel du Québec (Montréal), numéro 500-10-007390-204, 2022 QCCA 408, daté du 24 mars 2022, est rejetée avec dépens en faveur de l’intimé, procureur général du Québec.</w:t>
      </w:r>
    </w:p>
    <w:p w:rsidR="00964FD4" w:rsidRPr="00004043" w:rsidRDefault="00964FD4" w:rsidP="00964FD4">
      <w:pPr>
        <w:jc w:val="both"/>
        <w:rPr>
          <w:sz w:val="20"/>
          <w:lang w:val="fr-CA"/>
        </w:rPr>
      </w:pPr>
    </w:p>
    <w:p w:rsidR="001633D1" w:rsidRPr="00004043" w:rsidRDefault="00964FD4" w:rsidP="00964FD4">
      <w:pPr>
        <w:jc w:val="both"/>
        <w:rPr>
          <w:sz w:val="20"/>
          <w:lang w:val="fr-CA"/>
        </w:rPr>
      </w:pPr>
      <w:r w:rsidRPr="00004043">
        <w:rPr>
          <w:sz w:val="20"/>
          <w:lang w:val="fr-CA"/>
        </w:rPr>
        <w:t>Le juge Jamal n’a pas participé au jugement.</w:t>
      </w:r>
    </w:p>
    <w:p w:rsidR="001633D1" w:rsidRPr="00004043" w:rsidRDefault="001633D1" w:rsidP="00AD4F01">
      <w:pPr>
        <w:jc w:val="both"/>
        <w:rPr>
          <w:sz w:val="20"/>
          <w:lang w:val="fr-CA"/>
        </w:rPr>
      </w:pPr>
    </w:p>
    <w:p w:rsidR="00964FD4" w:rsidRPr="00004043" w:rsidRDefault="00964FD4" w:rsidP="00964FD4">
      <w:pPr>
        <w:jc w:val="both"/>
        <w:rPr>
          <w:sz w:val="20"/>
        </w:rPr>
      </w:pPr>
      <w:r w:rsidRPr="00004043">
        <w:rPr>
          <w:sz w:val="20"/>
          <w:lang w:val="en-CA"/>
        </w:rPr>
        <w:t xml:space="preserve">The application for leave to appeal from the judgment of the </w:t>
      </w:r>
      <w:r w:rsidRPr="00004043">
        <w:rPr>
          <w:sz w:val="20"/>
        </w:rPr>
        <w:t>Court of Appeal of Quebec (Montréal)</w:t>
      </w:r>
      <w:r w:rsidRPr="00004043">
        <w:rPr>
          <w:sz w:val="20"/>
          <w:lang w:val="en-CA"/>
        </w:rPr>
        <w:t xml:space="preserve">, Number </w:t>
      </w:r>
      <w:r w:rsidRPr="00004043">
        <w:rPr>
          <w:sz w:val="20"/>
        </w:rPr>
        <w:t>500-10-007390-204</w:t>
      </w:r>
      <w:r w:rsidRPr="00004043">
        <w:rPr>
          <w:sz w:val="20"/>
          <w:lang w:val="en-CA"/>
        </w:rPr>
        <w:t xml:space="preserve">, </w:t>
      </w:r>
      <w:r w:rsidRPr="00004043">
        <w:rPr>
          <w:sz w:val="20"/>
        </w:rPr>
        <w:t xml:space="preserve">2022 QCCA 408, </w:t>
      </w:r>
      <w:r w:rsidRPr="00004043">
        <w:rPr>
          <w:sz w:val="20"/>
          <w:lang w:val="en-CA"/>
        </w:rPr>
        <w:t xml:space="preserve">dated </w:t>
      </w:r>
      <w:r w:rsidRPr="00004043">
        <w:rPr>
          <w:sz w:val="20"/>
        </w:rPr>
        <w:t>March 24, 2022,</w:t>
      </w:r>
      <w:r w:rsidRPr="00004043">
        <w:rPr>
          <w:sz w:val="20"/>
          <w:lang w:val="en-CA"/>
        </w:rPr>
        <w:t xml:space="preserve"> is dismissed with costs to the respondent</w:t>
      </w:r>
      <w:r w:rsidRPr="00004043">
        <w:rPr>
          <w:sz w:val="20"/>
        </w:rPr>
        <w:t>, Attorney General of Quebec.</w:t>
      </w:r>
    </w:p>
    <w:p w:rsidR="00964FD4" w:rsidRPr="00004043" w:rsidRDefault="00964FD4" w:rsidP="00964FD4">
      <w:pPr>
        <w:jc w:val="both"/>
        <w:rPr>
          <w:sz w:val="20"/>
          <w:lang w:val="en-CA"/>
        </w:rPr>
      </w:pPr>
    </w:p>
    <w:p w:rsidR="001633D1" w:rsidRPr="00004043" w:rsidRDefault="00964FD4" w:rsidP="00964FD4">
      <w:pPr>
        <w:jc w:val="both"/>
        <w:rPr>
          <w:sz w:val="20"/>
        </w:rPr>
      </w:pPr>
      <w:r w:rsidRPr="00004043">
        <w:rPr>
          <w:sz w:val="20"/>
          <w:lang w:val="en-CA"/>
        </w:rPr>
        <w:t>Jamal J. took no part in the judgment.</w:t>
      </w:r>
    </w:p>
    <w:p w:rsidR="001633D1" w:rsidRPr="00004043" w:rsidRDefault="001633D1" w:rsidP="00016C32">
      <w:pPr>
        <w:ind w:left="357" w:hanging="357"/>
        <w:jc w:val="both"/>
        <w:rPr>
          <w:sz w:val="20"/>
        </w:rPr>
      </w:pPr>
    </w:p>
    <w:p w:rsidR="001633D1" w:rsidRPr="00004043" w:rsidRDefault="00016C32" w:rsidP="001633D1">
      <w:pPr>
        <w:jc w:val="both"/>
        <w:rPr>
          <w:sz w:val="20"/>
          <w:lang w:val="fr-CA"/>
        </w:rPr>
      </w:pPr>
      <w:r>
        <w:rPr>
          <w:sz w:val="20"/>
        </w:rPr>
        <w:pict>
          <v:rect id="_x0000_i1030" style="width:2in;height:1pt" o:hrpct="0" o:hralign="center" o:hrstd="t" o:hrnoshade="t" o:hr="t" fillcolor="black [3213]" stroked="f"/>
        </w:pict>
      </w:r>
    </w:p>
    <w:p w:rsidR="001633D1" w:rsidRPr="00004043" w:rsidRDefault="001633D1" w:rsidP="00016C32">
      <w:pPr>
        <w:ind w:left="357" w:hanging="357"/>
        <w:jc w:val="both"/>
        <w:rPr>
          <w:sz w:val="20"/>
        </w:rPr>
      </w:pPr>
    </w:p>
    <w:p w:rsidR="00964FD4" w:rsidRPr="00004043" w:rsidRDefault="00964FD4" w:rsidP="00964FD4">
      <w:pPr>
        <w:rPr>
          <w:sz w:val="22"/>
          <w:szCs w:val="22"/>
          <w:lang w:val="fr-CA"/>
        </w:rPr>
      </w:pPr>
      <w:r w:rsidRPr="00004043">
        <w:rPr>
          <w:i/>
          <w:sz w:val="22"/>
          <w:szCs w:val="22"/>
          <w:lang w:val="fr-CA"/>
        </w:rPr>
        <w:t>C.J. c. G.P.</w:t>
      </w:r>
      <w:r w:rsidRPr="00004043">
        <w:rPr>
          <w:sz w:val="22"/>
          <w:szCs w:val="22"/>
          <w:lang w:val="fr-CA"/>
        </w:rPr>
        <w:t xml:space="preserve"> (Qc) (Civile) (Autorisation) (</w:t>
      </w:r>
      <w:hyperlink r:id="rId15" w:history="1">
        <w:r w:rsidRPr="00004043">
          <w:rPr>
            <w:rStyle w:val="Hyperlink"/>
            <w:sz w:val="22"/>
            <w:szCs w:val="22"/>
            <w:lang w:val="fr-CA"/>
          </w:rPr>
          <w:t>40145</w:t>
        </w:r>
      </w:hyperlink>
      <w:r w:rsidRPr="00004043">
        <w:rPr>
          <w:sz w:val="22"/>
          <w:szCs w:val="22"/>
          <w:lang w:val="fr-CA"/>
        </w:rPr>
        <w:t>)</w:t>
      </w:r>
    </w:p>
    <w:p w:rsidR="001633D1" w:rsidRPr="00004043" w:rsidRDefault="001633D1" w:rsidP="00AD4F01">
      <w:pPr>
        <w:jc w:val="both"/>
        <w:rPr>
          <w:sz w:val="20"/>
          <w:lang w:val="fr-CA"/>
        </w:rPr>
      </w:pPr>
    </w:p>
    <w:p w:rsidR="00964FD4" w:rsidRPr="00004043" w:rsidRDefault="00964FD4" w:rsidP="00964FD4">
      <w:pPr>
        <w:jc w:val="both"/>
        <w:rPr>
          <w:sz w:val="20"/>
          <w:lang w:val="fr-CA"/>
        </w:rPr>
      </w:pPr>
      <w:r w:rsidRPr="00004043">
        <w:rPr>
          <w:sz w:val="20"/>
          <w:lang w:val="fr-CA"/>
        </w:rPr>
        <w:t>La demande d’autorisation d’appel de l’arrêt de la Cour d’appel du Québec (Montréal), numéro 500-09-029473-212 2022 QCCA 92, daté du 18 janvier 2022, est rejetée.</w:t>
      </w:r>
    </w:p>
    <w:p w:rsidR="001633D1" w:rsidRPr="00004043" w:rsidRDefault="001633D1" w:rsidP="00AD4F01">
      <w:pPr>
        <w:jc w:val="both"/>
        <w:rPr>
          <w:sz w:val="20"/>
          <w:lang w:val="fr-CA"/>
        </w:rPr>
      </w:pPr>
    </w:p>
    <w:p w:rsidR="00964FD4" w:rsidRPr="00004043" w:rsidRDefault="00964FD4" w:rsidP="00964FD4">
      <w:pPr>
        <w:jc w:val="both"/>
        <w:rPr>
          <w:sz w:val="20"/>
          <w:lang w:val="en-CA"/>
        </w:rPr>
      </w:pPr>
      <w:r w:rsidRPr="00004043">
        <w:rPr>
          <w:sz w:val="20"/>
          <w:lang w:val="en-CA"/>
        </w:rPr>
        <w:t xml:space="preserve">The application for leave to appeal from the judgment of the </w:t>
      </w:r>
      <w:r w:rsidRPr="00004043">
        <w:rPr>
          <w:sz w:val="20"/>
        </w:rPr>
        <w:t>Court of Appeal of Quebec (Montréal)</w:t>
      </w:r>
      <w:r w:rsidRPr="00004043">
        <w:rPr>
          <w:sz w:val="20"/>
          <w:lang w:val="en-CA"/>
        </w:rPr>
        <w:t xml:space="preserve">, Number </w:t>
      </w:r>
      <w:r w:rsidRPr="00004043">
        <w:rPr>
          <w:sz w:val="20"/>
        </w:rPr>
        <w:t>500-09-029473-212,</w:t>
      </w:r>
      <w:r w:rsidRPr="00004043">
        <w:rPr>
          <w:sz w:val="20"/>
          <w:lang w:val="en-CA"/>
        </w:rPr>
        <w:t xml:space="preserve"> </w:t>
      </w:r>
      <w:r w:rsidRPr="00004043">
        <w:rPr>
          <w:sz w:val="20"/>
        </w:rPr>
        <w:t xml:space="preserve">2022 QCCA 92, </w:t>
      </w:r>
      <w:r w:rsidRPr="00004043">
        <w:rPr>
          <w:sz w:val="20"/>
          <w:lang w:val="en-CA"/>
        </w:rPr>
        <w:t xml:space="preserve">dated </w:t>
      </w:r>
      <w:r w:rsidRPr="00004043">
        <w:rPr>
          <w:sz w:val="20"/>
        </w:rPr>
        <w:t>January 18, 2022,</w:t>
      </w:r>
      <w:r w:rsidRPr="00004043">
        <w:rPr>
          <w:sz w:val="20"/>
          <w:lang w:val="en-CA"/>
        </w:rPr>
        <w:t xml:space="preserve"> is dismissed.</w:t>
      </w:r>
    </w:p>
    <w:p w:rsidR="001633D1" w:rsidRPr="00004043" w:rsidRDefault="001633D1" w:rsidP="00016C32">
      <w:pPr>
        <w:ind w:left="357" w:hanging="357"/>
        <w:jc w:val="both"/>
        <w:rPr>
          <w:sz w:val="20"/>
        </w:rPr>
      </w:pPr>
    </w:p>
    <w:p w:rsidR="001633D1" w:rsidRPr="00004043" w:rsidRDefault="00016C32" w:rsidP="001633D1">
      <w:pPr>
        <w:jc w:val="both"/>
        <w:rPr>
          <w:sz w:val="20"/>
          <w:lang w:val="fr-CA"/>
        </w:rPr>
      </w:pPr>
      <w:r>
        <w:rPr>
          <w:sz w:val="20"/>
        </w:rPr>
        <w:pict>
          <v:rect id="_x0000_i1031" style="width:2in;height:1pt" o:hrpct="0" o:hralign="center" o:hrstd="t" o:hrnoshade="t" o:hr="t" fillcolor="black [3213]" stroked="f"/>
        </w:pict>
      </w:r>
    </w:p>
    <w:p w:rsidR="001633D1" w:rsidRPr="00004043" w:rsidRDefault="001633D1" w:rsidP="00016C32">
      <w:pPr>
        <w:ind w:left="357" w:hanging="357"/>
        <w:jc w:val="both"/>
        <w:rPr>
          <w:sz w:val="20"/>
        </w:rPr>
      </w:pPr>
    </w:p>
    <w:p w:rsidR="00767468" w:rsidRPr="00004043" w:rsidRDefault="00767468" w:rsidP="00767468">
      <w:pPr>
        <w:rPr>
          <w:sz w:val="22"/>
          <w:szCs w:val="22"/>
        </w:rPr>
      </w:pPr>
      <w:r w:rsidRPr="00004043">
        <w:rPr>
          <w:i/>
          <w:sz w:val="22"/>
          <w:szCs w:val="22"/>
        </w:rPr>
        <w:t>Tracey Joan Abbott, Estate of Tracy George Abbott v. Saskatchewan Power Corporation</w:t>
      </w:r>
      <w:r w:rsidRPr="00004043">
        <w:rPr>
          <w:sz w:val="22"/>
          <w:szCs w:val="22"/>
        </w:rPr>
        <w:t xml:space="preserve"> (Sask.) (Civil) (By Leave) (</w:t>
      </w:r>
      <w:hyperlink r:id="rId16" w:history="1">
        <w:r w:rsidRPr="00004043">
          <w:rPr>
            <w:rStyle w:val="Hyperlink"/>
            <w:sz w:val="22"/>
            <w:szCs w:val="22"/>
          </w:rPr>
          <w:t>40163</w:t>
        </w:r>
      </w:hyperlink>
      <w:r w:rsidRPr="00004043">
        <w:rPr>
          <w:sz w:val="22"/>
          <w:szCs w:val="22"/>
        </w:rPr>
        <w:t>)</w:t>
      </w:r>
    </w:p>
    <w:p w:rsidR="001633D1" w:rsidRPr="00004043" w:rsidRDefault="001633D1" w:rsidP="00AD4F01">
      <w:pPr>
        <w:jc w:val="both"/>
        <w:rPr>
          <w:sz w:val="20"/>
        </w:rPr>
      </w:pPr>
    </w:p>
    <w:p w:rsidR="00767468" w:rsidRPr="00004043" w:rsidRDefault="00767468" w:rsidP="00767468">
      <w:pPr>
        <w:jc w:val="both"/>
        <w:rPr>
          <w:sz w:val="20"/>
        </w:rPr>
      </w:pPr>
      <w:r w:rsidRPr="00004043">
        <w:rPr>
          <w:sz w:val="20"/>
        </w:rPr>
        <w:t>The application for leave to appeal from the judgment of the Court of Appeal for Saskatchewan, Number CACV3795, 2022 SKCA 23, dated February 18, 2022, is dismissed with costs.</w:t>
      </w:r>
    </w:p>
    <w:p w:rsidR="001633D1" w:rsidRPr="00004043" w:rsidRDefault="001633D1" w:rsidP="00AD4F01">
      <w:pPr>
        <w:jc w:val="both"/>
        <w:rPr>
          <w:sz w:val="20"/>
        </w:rPr>
      </w:pPr>
    </w:p>
    <w:p w:rsidR="001633D1" w:rsidRPr="00004043" w:rsidRDefault="00767468" w:rsidP="00AD4F01">
      <w:pPr>
        <w:jc w:val="both"/>
        <w:rPr>
          <w:sz w:val="20"/>
          <w:lang w:val="fr-CA"/>
        </w:rPr>
      </w:pPr>
      <w:r w:rsidRPr="00004043">
        <w:rPr>
          <w:sz w:val="20"/>
          <w:lang w:val="fr-CA"/>
        </w:rPr>
        <w:t>La demande d’autorisation d’appel de l’arrêt de la Cour d’appel de la Saskatchewan, numéro CACV3795, 2022 SKCA 23, daté du 18 février 2022, est rejetée avec dépens.</w:t>
      </w:r>
    </w:p>
    <w:p w:rsidR="001633D1" w:rsidRPr="00004043" w:rsidRDefault="001633D1" w:rsidP="00016C32">
      <w:pPr>
        <w:ind w:left="357" w:hanging="357"/>
        <w:jc w:val="both"/>
        <w:rPr>
          <w:sz w:val="20"/>
          <w:lang w:val="fr-CA"/>
        </w:rPr>
      </w:pPr>
    </w:p>
    <w:p w:rsidR="001633D1" w:rsidRPr="00004043" w:rsidRDefault="00016C32" w:rsidP="001633D1">
      <w:pPr>
        <w:jc w:val="both"/>
        <w:rPr>
          <w:sz w:val="20"/>
          <w:lang w:val="fr-CA"/>
        </w:rPr>
      </w:pPr>
      <w:r>
        <w:rPr>
          <w:sz w:val="20"/>
        </w:rPr>
        <w:pict>
          <v:rect id="_x0000_i1032" style="width:2in;height:1pt" o:hrpct="0" o:hralign="center" o:hrstd="t" o:hrnoshade="t" o:hr="t" fillcolor="black [3213]" stroked="f"/>
        </w:pict>
      </w:r>
    </w:p>
    <w:p w:rsidR="001633D1" w:rsidRPr="00004043" w:rsidRDefault="001633D1" w:rsidP="00016C32">
      <w:pPr>
        <w:ind w:left="357" w:hanging="357"/>
        <w:jc w:val="both"/>
        <w:rPr>
          <w:sz w:val="20"/>
        </w:rPr>
      </w:pPr>
    </w:p>
    <w:p w:rsidR="00E83F25" w:rsidRPr="00004043" w:rsidRDefault="00E83F25" w:rsidP="00E83F25">
      <w:pPr>
        <w:pStyle w:val="SCCLsocOtherPartySeparator"/>
        <w:jc w:val="left"/>
        <w:rPr>
          <w:i/>
          <w:sz w:val="22"/>
          <w:szCs w:val="22"/>
          <w:lang w:val="en-US"/>
        </w:rPr>
      </w:pPr>
      <w:r w:rsidRPr="00004043">
        <w:rPr>
          <w:i/>
          <w:sz w:val="22"/>
          <w:szCs w:val="22"/>
          <w:lang w:val="en-US"/>
        </w:rPr>
        <w:t>His Majesty the King v. Gary Alexander Iron</w:t>
      </w:r>
      <w:r w:rsidRPr="00004043">
        <w:rPr>
          <w:sz w:val="22"/>
          <w:szCs w:val="22"/>
          <w:lang w:val="en-US"/>
        </w:rPr>
        <w:t xml:space="preserve"> (Sask.) (Criminal) (By Leave) (</w:t>
      </w:r>
      <w:hyperlink r:id="rId17" w:history="1">
        <w:r w:rsidRPr="00004043">
          <w:rPr>
            <w:rStyle w:val="Hyperlink"/>
            <w:sz w:val="22"/>
            <w:szCs w:val="22"/>
            <w:lang w:val="en-US"/>
          </w:rPr>
          <w:t>40177</w:t>
        </w:r>
      </w:hyperlink>
      <w:r w:rsidRPr="00004043">
        <w:rPr>
          <w:sz w:val="22"/>
          <w:szCs w:val="22"/>
          <w:lang w:val="en-US"/>
        </w:rPr>
        <w:t>)</w:t>
      </w:r>
    </w:p>
    <w:p w:rsidR="001633D1" w:rsidRPr="00004043" w:rsidRDefault="001633D1" w:rsidP="00016C32">
      <w:pPr>
        <w:ind w:left="357" w:hanging="357"/>
        <w:jc w:val="both"/>
        <w:rPr>
          <w:sz w:val="20"/>
        </w:rPr>
      </w:pPr>
    </w:p>
    <w:p w:rsidR="00E83F25" w:rsidRPr="00004043" w:rsidRDefault="00E83F25" w:rsidP="00E83F25">
      <w:pPr>
        <w:jc w:val="both"/>
        <w:rPr>
          <w:sz w:val="20"/>
        </w:rPr>
      </w:pPr>
      <w:r w:rsidRPr="00004043">
        <w:rPr>
          <w:sz w:val="20"/>
        </w:rPr>
        <w:t>The application for leave to appeal from the judgment of the Court of Appeal for Saskatchewan, Number CACR 3317, dated March 7, 2022, is dismissed.</w:t>
      </w:r>
    </w:p>
    <w:p w:rsidR="001633D1" w:rsidRPr="00004043" w:rsidRDefault="001633D1" w:rsidP="00AD4F01">
      <w:pPr>
        <w:jc w:val="both"/>
        <w:rPr>
          <w:sz w:val="20"/>
        </w:rPr>
      </w:pPr>
    </w:p>
    <w:p w:rsidR="001633D1" w:rsidRPr="00004043" w:rsidRDefault="00E83F25" w:rsidP="00AD4F01">
      <w:pPr>
        <w:jc w:val="both"/>
        <w:rPr>
          <w:sz w:val="20"/>
          <w:lang w:val="fr-CA"/>
        </w:rPr>
      </w:pPr>
      <w:r w:rsidRPr="00004043">
        <w:rPr>
          <w:sz w:val="20"/>
          <w:lang w:val="fr-CA"/>
        </w:rPr>
        <w:t>La demande d’autorisation d’appel de l’arrêt de la Cour d’appel de la Saskatchewan, numéro CACR 3317, daté du 7 mars 2022, est rejetée.</w:t>
      </w:r>
    </w:p>
    <w:p w:rsidR="001633D1" w:rsidRPr="00004043" w:rsidRDefault="001633D1" w:rsidP="00016C32">
      <w:pPr>
        <w:ind w:left="357" w:hanging="357"/>
        <w:jc w:val="both"/>
        <w:rPr>
          <w:sz w:val="20"/>
          <w:lang w:val="fr-CA"/>
        </w:rPr>
      </w:pPr>
    </w:p>
    <w:p w:rsidR="001633D1" w:rsidRPr="00004043" w:rsidRDefault="00016C32" w:rsidP="001633D1">
      <w:pPr>
        <w:jc w:val="both"/>
        <w:rPr>
          <w:sz w:val="20"/>
          <w:lang w:val="fr-CA"/>
        </w:rPr>
      </w:pPr>
      <w:r>
        <w:rPr>
          <w:sz w:val="20"/>
        </w:rPr>
        <w:pict>
          <v:rect id="_x0000_i1033" style="width:2in;height:1pt" o:hrpct="0" o:hralign="center" o:hrstd="t" o:hrnoshade="t" o:hr="t" fillcolor="black [3213]" stroked="f"/>
        </w:pict>
      </w:r>
    </w:p>
    <w:p w:rsidR="001633D1" w:rsidRPr="00004043" w:rsidRDefault="001633D1" w:rsidP="00016C32">
      <w:pPr>
        <w:ind w:left="357" w:hanging="357"/>
        <w:jc w:val="both"/>
        <w:rPr>
          <w:sz w:val="20"/>
        </w:rPr>
      </w:pPr>
    </w:p>
    <w:p w:rsidR="00E83F25" w:rsidRPr="00004043" w:rsidRDefault="00E83F25" w:rsidP="00E83F25">
      <w:pPr>
        <w:pStyle w:val="SCCLsocOtherPartySeparator"/>
        <w:jc w:val="left"/>
        <w:rPr>
          <w:i/>
          <w:sz w:val="22"/>
          <w:szCs w:val="22"/>
          <w:lang w:val="en-US"/>
        </w:rPr>
      </w:pPr>
      <w:r w:rsidRPr="00004043">
        <w:rPr>
          <w:i/>
          <w:sz w:val="22"/>
          <w:szCs w:val="22"/>
          <w:lang w:val="en-US"/>
        </w:rPr>
        <w:t>Mark Staples v. His Majesty the King</w:t>
      </w:r>
      <w:r w:rsidRPr="00004043">
        <w:rPr>
          <w:sz w:val="22"/>
          <w:szCs w:val="22"/>
          <w:lang w:val="en-US"/>
        </w:rPr>
        <w:t xml:space="preserve"> (Ont.) (Criminal) (By Leave) (</w:t>
      </w:r>
      <w:hyperlink r:id="rId18" w:history="1">
        <w:r w:rsidRPr="00004043">
          <w:rPr>
            <w:rStyle w:val="Hyperlink"/>
            <w:sz w:val="22"/>
            <w:szCs w:val="22"/>
            <w:lang w:val="en-US"/>
          </w:rPr>
          <w:t>40200</w:t>
        </w:r>
      </w:hyperlink>
      <w:r w:rsidRPr="00004043">
        <w:rPr>
          <w:sz w:val="22"/>
          <w:szCs w:val="22"/>
          <w:lang w:val="en-US"/>
        </w:rPr>
        <w:t>)</w:t>
      </w:r>
    </w:p>
    <w:p w:rsidR="001633D1" w:rsidRPr="00004043" w:rsidRDefault="001633D1" w:rsidP="00AD4F01">
      <w:pPr>
        <w:jc w:val="both"/>
        <w:rPr>
          <w:sz w:val="20"/>
        </w:rPr>
      </w:pPr>
    </w:p>
    <w:p w:rsidR="00E83F25" w:rsidRPr="00004043" w:rsidRDefault="00E83F25" w:rsidP="00E83F25">
      <w:pPr>
        <w:jc w:val="both"/>
        <w:rPr>
          <w:sz w:val="20"/>
        </w:rPr>
      </w:pPr>
      <w:r w:rsidRPr="00004043">
        <w:rPr>
          <w:sz w:val="20"/>
        </w:rPr>
        <w:t>The application for leave to appeal from the judgment of the Court of Appeal for Ontario, Number C63472, 2022 ONCA 266, dated April 1, 2022, is dismissed.</w:t>
      </w:r>
    </w:p>
    <w:p w:rsidR="001633D1" w:rsidRPr="00004043" w:rsidRDefault="001633D1" w:rsidP="00AD4F01">
      <w:pPr>
        <w:jc w:val="both"/>
        <w:rPr>
          <w:sz w:val="20"/>
        </w:rPr>
      </w:pPr>
    </w:p>
    <w:p w:rsidR="001633D1" w:rsidRPr="00004043" w:rsidRDefault="00E83F25" w:rsidP="00AD4F01">
      <w:pPr>
        <w:jc w:val="both"/>
        <w:rPr>
          <w:sz w:val="20"/>
          <w:lang w:val="fr-CA"/>
        </w:rPr>
      </w:pPr>
      <w:r w:rsidRPr="00004043">
        <w:rPr>
          <w:sz w:val="20"/>
          <w:lang w:val="fr-CA"/>
        </w:rPr>
        <w:t>La demande d’autorisation d’appel de l’arrêt de la Cour d’appel de l’Ontario, numéro C63472, 2022 ONCA 266, daté du 1 avril 2022, est rejetée.</w:t>
      </w:r>
    </w:p>
    <w:p w:rsidR="001633D1" w:rsidRPr="00004043" w:rsidRDefault="001633D1" w:rsidP="00016C32">
      <w:pPr>
        <w:ind w:left="357" w:hanging="357"/>
        <w:jc w:val="both"/>
        <w:rPr>
          <w:sz w:val="20"/>
          <w:lang w:val="fr-CA"/>
        </w:rPr>
      </w:pPr>
    </w:p>
    <w:p w:rsidR="001633D1" w:rsidRPr="00004043" w:rsidRDefault="00016C32" w:rsidP="001633D1">
      <w:pPr>
        <w:jc w:val="both"/>
        <w:rPr>
          <w:sz w:val="20"/>
          <w:lang w:val="fr-CA"/>
        </w:rPr>
      </w:pPr>
      <w:r>
        <w:rPr>
          <w:sz w:val="20"/>
        </w:rPr>
        <w:pict>
          <v:rect id="_x0000_i1034" style="width:2in;height:1pt" o:hrpct="0" o:hralign="center" o:hrstd="t" o:hrnoshade="t" o:hr="t" fillcolor="black [3213]" stroked="f"/>
        </w:pict>
      </w:r>
    </w:p>
    <w:p w:rsidR="001633D1" w:rsidRPr="00004043" w:rsidRDefault="001633D1" w:rsidP="00016C32">
      <w:pPr>
        <w:ind w:left="357" w:hanging="357"/>
        <w:jc w:val="both"/>
        <w:rPr>
          <w:sz w:val="20"/>
        </w:rPr>
      </w:pPr>
    </w:p>
    <w:p w:rsidR="004C7F71" w:rsidRPr="00004043" w:rsidRDefault="004C7F71" w:rsidP="004C7F71">
      <w:pPr>
        <w:rPr>
          <w:sz w:val="22"/>
          <w:szCs w:val="22"/>
        </w:rPr>
      </w:pPr>
      <w:r w:rsidRPr="00004043">
        <w:rPr>
          <w:i/>
          <w:sz w:val="22"/>
          <w:szCs w:val="22"/>
          <w:lang w:val="fr-CA"/>
        </w:rPr>
        <w:t>Michele Jacqueline Bowes v. Christopher Allan Bowes</w:t>
      </w:r>
      <w:r w:rsidRPr="00004043">
        <w:rPr>
          <w:sz w:val="22"/>
          <w:szCs w:val="22"/>
          <w:lang w:val="fr-CA"/>
        </w:rPr>
        <w:t xml:space="preserve"> (N.L.) </w:t>
      </w:r>
      <w:r w:rsidRPr="00004043">
        <w:rPr>
          <w:sz w:val="22"/>
          <w:szCs w:val="22"/>
        </w:rPr>
        <w:t>(Civil) (By Leave) (</w:t>
      </w:r>
      <w:hyperlink r:id="rId19" w:history="1">
        <w:r w:rsidRPr="00004043">
          <w:rPr>
            <w:rStyle w:val="Hyperlink"/>
            <w:sz w:val="22"/>
            <w:szCs w:val="22"/>
          </w:rPr>
          <w:t>40124</w:t>
        </w:r>
      </w:hyperlink>
      <w:r w:rsidRPr="00004043">
        <w:rPr>
          <w:sz w:val="22"/>
          <w:szCs w:val="22"/>
        </w:rPr>
        <w:t>)</w:t>
      </w:r>
    </w:p>
    <w:p w:rsidR="001633D1" w:rsidRPr="00004043" w:rsidRDefault="001633D1" w:rsidP="00AD4F01">
      <w:pPr>
        <w:jc w:val="both"/>
        <w:rPr>
          <w:sz w:val="20"/>
        </w:rPr>
      </w:pPr>
    </w:p>
    <w:p w:rsidR="004C7F71" w:rsidRPr="00004043" w:rsidRDefault="004C7F71" w:rsidP="004C7F71">
      <w:pPr>
        <w:jc w:val="both"/>
        <w:rPr>
          <w:sz w:val="20"/>
        </w:rPr>
      </w:pPr>
      <w:r w:rsidRPr="00004043">
        <w:rPr>
          <w:sz w:val="20"/>
        </w:rPr>
        <w:t>The application for leave to appeal from the judgment of the Court of Appeal of Newfoundland and Labrador, Number 201901H0104, 2022 NLCA 5, dated January 20, 2022, is dismissed.</w:t>
      </w:r>
    </w:p>
    <w:p w:rsidR="001633D1" w:rsidRPr="00004043" w:rsidRDefault="001633D1" w:rsidP="00AD4F01">
      <w:pPr>
        <w:jc w:val="both"/>
        <w:rPr>
          <w:sz w:val="20"/>
        </w:rPr>
      </w:pPr>
    </w:p>
    <w:p w:rsidR="001633D1" w:rsidRPr="00004043" w:rsidRDefault="004C7F71" w:rsidP="00AD4F01">
      <w:pPr>
        <w:jc w:val="both"/>
        <w:rPr>
          <w:sz w:val="20"/>
          <w:lang w:val="fr-CA"/>
        </w:rPr>
      </w:pPr>
      <w:r w:rsidRPr="00004043">
        <w:rPr>
          <w:sz w:val="20"/>
          <w:lang w:val="fr-CA"/>
        </w:rPr>
        <w:t>La demande d’autorisation d’appel de l’arrêt de la Cour d’appel de Terre-Neuve-et-Labrador, numéro 201901H0104, 2022 NLCA 5, daté du 20 janvier 2022, est rejetée.</w:t>
      </w:r>
    </w:p>
    <w:p w:rsidR="001633D1" w:rsidRPr="00004043" w:rsidRDefault="001633D1" w:rsidP="00AD4F01">
      <w:pPr>
        <w:jc w:val="both"/>
        <w:rPr>
          <w:sz w:val="20"/>
          <w:lang w:val="fr-CA"/>
        </w:rPr>
      </w:pPr>
    </w:p>
    <w:p w:rsidR="005B47C3" w:rsidRPr="00004043" w:rsidRDefault="00016C32" w:rsidP="00AD4F01">
      <w:pPr>
        <w:jc w:val="both"/>
        <w:rPr>
          <w:sz w:val="20"/>
        </w:rPr>
      </w:pPr>
      <w:r>
        <w:rPr>
          <w:sz w:val="20"/>
        </w:rPr>
        <w:pict>
          <v:rect id="_x0000_i1035" style="width:2in;height:1pt" o:hrpct="0" o:hralign="center" o:hrstd="t" o:hrnoshade="t" o:hr="t" fillcolor="black [3213]" stroked="f"/>
        </w:pict>
      </w:r>
    </w:p>
    <w:p w:rsidR="00054033" w:rsidRPr="00004043" w:rsidRDefault="00054033" w:rsidP="00016C32">
      <w:pPr>
        <w:ind w:left="357" w:hanging="357"/>
        <w:jc w:val="both"/>
        <w:rPr>
          <w:sz w:val="20"/>
        </w:rPr>
      </w:pPr>
    </w:p>
    <w:p w:rsidR="00054033" w:rsidRPr="00004043" w:rsidRDefault="00054033" w:rsidP="00016C32">
      <w:pPr>
        <w:ind w:left="357" w:hanging="357"/>
        <w:jc w:val="both"/>
        <w:rPr>
          <w:sz w:val="20"/>
        </w:rPr>
      </w:pPr>
    </w:p>
    <w:p w:rsidR="00824220" w:rsidRPr="00004043" w:rsidRDefault="00824220" w:rsidP="00016C32">
      <w:pPr>
        <w:ind w:left="357" w:hanging="357"/>
        <w:jc w:val="both"/>
        <w:rPr>
          <w:sz w:val="20"/>
        </w:rPr>
      </w:pPr>
      <w:bookmarkStart w:id="1" w:name="_GoBack"/>
      <w:bookmarkEnd w:id="1"/>
    </w:p>
    <w:p w:rsidR="002E4682" w:rsidRPr="00004043" w:rsidRDefault="002E4682" w:rsidP="002E4682">
      <w:pPr>
        <w:widowControl w:val="0"/>
        <w:outlineLvl w:val="0"/>
      </w:pPr>
      <w:r w:rsidRPr="00004043">
        <w:t xml:space="preserve">Supreme Court of Canada / Cour suprême du </w:t>
      </w:r>
      <w:proofErr w:type="gramStart"/>
      <w:r w:rsidRPr="00004043">
        <w:t>Canada :</w:t>
      </w:r>
      <w:proofErr w:type="gramEnd"/>
      <w:r w:rsidRPr="00004043">
        <w:t xml:space="preserve"> </w:t>
      </w:r>
    </w:p>
    <w:p w:rsidR="002E4682" w:rsidRPr="00004043" w:rsidRDefault="00016C32" w:rsidP="002E4682">
      <w:pPr>
        <w:widowControl w:val="0"/>
        <w:outlineLvl w:val="0"/>
        <w:rPr>
          <w:color w:val="0000FF"/>
          <w:u w:val="single"/>
        </w:rPr>
      </w:pPr>
      <w:hyperlink r:id="rId20" w:history="1">
        <w:r w:rsidR="002E4682" w:rsidRPr="00004043">
          <w:rPr>
            <w:rStyle w:val="Hyperlink"/>
          </w:rPr>
          <w:t>comments-commentaires@scc-csc.ca</w:t>
        </w:r>
      </w:hyperlink>
    </w:p>
    <w:p w:rsidR="002E4682" w:rsidRPr="00004043" w:rsidRDefault="002E4682" w:rsidP="002E4682">
      <w:pPr>
        <w:widowControl w:val="0"/>
        <w:outlineLvl w:val="0"/>
      </w:pPr>
      <w:r w:rsidRPr="00004043">
        <w:t>(613) 995-4330</w:t>
      </w:r>
    </w:p>
    <w:p w:rsidR="002E4682" w:rsidRPr="00004043" w:rsidRDefault="002E4682" w:rsidP="002E4682">
      <w:pPr>
        <w:widowControl w:val="0"/>
        <w:rPr>
          <w:sz w:val="20"/>
        </w:rPr>
      </w:pPr>
    </w:p>
    <w:p w:rsidR="002E4682" w:rsidRPr="00004043" w:rsidRDefault="002E4682" w:rsidP="002E4682">
      <w:pPr>
        <w:widowControl w:val="0"/>
        <w:rPr>
          <w:sz w:val="20"/>
        </w:rPr>
      </w:pPr>
    </w:p>
    <w:p w:rsidR="000C541E" w:rsidRPr="0057289B" w:rsidRDefault="002E4682">
      <w:pPr>
        <w:pStyle w:val="Footer"/>
        <w:jc w:val="center"/>
      </w:pPr>
      <w:r w:rsidRPr="00004043">
        <w:t>- 30 -</w:t>
      </w:r>
    </w:p>
    <w:sectPr w:rsidR="000C541E" w:rsidRPr="0057289B" w:rsidSect="007C3E99">
      <w:footerReference w:type="default" r:id="rId2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D98" w:rsidRDefault="00E60D98" w:rsidP="0034178A">
      <w:r>
        <w:separator/>
      </w:r>
    </w:p>
  </w:endnote>
  <w:endnote w:type="continuationSeparator" w:id="0">
    <w:p w:rsidR="00E60D98" w:rsidRDefault="00E60D98"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D98" w:rsidRDefault="00E60D98" w:rsidP="0034178A">
      <w:r>
        <w:separator/>
      </w:r>
    </w:p>
  </w:footnote>
  <w:footnote w:type="continuationSeparator" w:id="0">
    <w:p w:rsidR="00E60D98" w:rsidRDefault="00E60D98"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9"/>
  </w:num>
  <w:num w:numId="4">
    <w:abstractNumId w:val="5"/>
  </w:num>
  <w:num w:numId="5">
    <w:abstractNumId w:val="28"/>
  </w:num>
  <w:num w:numId="6">
    <w:abstractNumId w:val="21"/>
  </w:num>
  <w:num w:numId="7">
    <w:abstractNumId w:val="3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3"/>
  </w:num>
  <w:num w:numId="12">
    <w:abstractNumId w:val="25"/>
  </w:num>
  <w:num w:numId="13">
    <w:abstractNumId w:val="8"/>
  </w:num>
  <w:num w:numId="14">
    <w:abstractNumId w:val="6"/>
  </w:num>
  <w:num w:numId="15">
    <w:abstractNumId w:val="27"/>
  </w:num>
  <w:num w:numId="16">
    <w:abstractNumId w:val="13"/>
  </w:num>
  <w:num w:numId="17">
    <w:abstractNumId w:val="29"/>
  </w:num>
  <w:num w:numId="18">
    <w:abstractNumId w:val="15"/>
  </w:num>
  <w:num w:numId="19">
    <w:abstractNumId w:val="0"/>
  </w:num>
  <w:num w:numId="20">
    <w:abstractNumId w:val="2"/>
  </w:num>
  <w:num w:numId="21">
    <w:abstractNumId w:val="24"/>
  </w:num>
  <w:num w:numId="22">
    <w:abstractNumId w:val="31"/>
  </w:num>
  <w:num w:numId="23">
    <w:abstractNumId w:val="19"/>
  </w:num>
  <w:num w:numId="24">
    <w:abstractNumId w:val="30"/>
  </w:num>
  <w:num w:numId="25">
    <w:abstractNumId w:val="4"/>
  </w:num>
  <w:num w:numId="26">
    <w:abstractNumId w:val="26"/>
  </w:num>
  <w:num w:numId="27">
    <w:abstractNumId w:val="34"/>
  </w:num>
  <w:num w:numId="28">
    <w:abstractNumId w:val="33"/>
  </w:num>
  <w:num w:numId="29">
    <w:abstractNumId w:val="35"/>
  </w:num>
  <w:num w:numId="30">
    <w:abstractNumId w:val="36"/>
  </w:num>
  <w:num w:numId="31">
    <w:abstractNumId w:val="16"/>
  </w:num>
  <w:num w:numId="32">
    <w:abstractNumId w:val="22"/>
  </w:num>
  <w:num w:numId="33">
    <w:abstractNumId w:val="1"/>
  </w:num>
  <w:num w:numId="34">
    <w:abstractNumId w:val="3"/>
  </w:num>
  <w:num w:numId="35">
    <w:abstractNumId w:val="20"/>
  </w:num>
  <w:num w:numId="36">
    <w:abstractNumId w:val="12"/>
  </w:num>
  <w:num w:numId="37">
    <w:abstractNumId w:val="14"/>
  </w:num>
  <w:num w:numId="38">
    <w:abstractNumId w:val="37"/>
  </w:num>
  <w:num w:numId="39">
    <w:abstractNumId w:val="10"/>
  </w:num>
  <w:num w:numId="40">
    <w:abstractNumId w:val="38"/>
  </w:num>
  <w:num w:numId="41">
    <w:abstractNumId w:val="3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98"/>
    <w:rsid w:val="00000963"/>
    <w:rsid w:val="00001838"/>
    <w:rsid w:val="000018E3"/>
    <w:rsid w:val="000028E6"/>
    <w:rsid w:val="000029A3"/>
    <w:rsid w:val="00003F34"/>
    <w:rsid w:val="00004043"/>
    <w:rsid w:val="000043C3"/>
    <w:rsid w:val="00006442"/>
    <w:rsid w:val="00006C46"/>
    <w:rsid w:val="0001169C"/>
    <w:rsid w:val="000118B0"/>
    <w:rsid w:val="000128A2"/>
    <w:rsid w:val="00012EA7"/>
    <w:rsid w:val="000136CC"/>
    <w:rsid w:val="00013ACB"/>
    <w:rsid w:val="00014C19"/>
    <w:rsid w:val="00014F6E"/>
    <w:rsid w:val="00015464"/>
    <w:rsid w:val="00015743"/>
    <w:rsid w:val="00016491"/>
    <w:rsid w:val="000164DB"/>
    <w:rsid w:val="000168E0"/>
    <w:rsid w:val="00016C32"/>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A01"/>
    <w:rsid w:val="00027B69"/>
    <w:rsid w:val="00027EC2"/>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601E"/>
    <w:rsid w:val="00047CD6"/>
    <w:rsid w:val="0005131F"/>
    <w:rsid w:val="00051DE6"/>
    <w:rsid w:val="00054033"/>
    <w:rsid w:val="0005591B"/>
    <w:rsid w:val="000577D9"/>
    <w:rsid w:val="000603E0"/>
    <w:rsid w:val="00060F87"/>
    <w:rsid w:val="000627A2"/>
    <w:rsid w:val="00062C6D"/>
    <w:rsid w:val="00064C3D"/>
    <w:rsid w:val="00065F8F"/>
    <w:rsid w:val="000660E6"/>
    <w:rsid w:val="00066B80"/>
    <w:rsid w:val="00067298"/>
    <w:rsid w:val="00067929"/>
    <w:rsid w:val="00067F50"/>
    <w:rsid w:val="00070830"/>
    <w:rsid w:val="00072F91"/>
    <w:rsid w:val="000731E6"/>
    <w:rsid w:val="00073C1E"/>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5C"/>
    <w:rsid w:val="000B3582"/>
    <w:rsid w:val="000B40E3"/>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48DC"/>
    <w:rsid w:val="000E50F2"/>
    <w:rsid w:val="000E5407"/>
    <w:rsid w:val="000F1164"/>
    <w:rsid w:val="000F22D3"/>
    <w:rsid w:val="000F36DA"/>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976"/>
    <w:rsid w:val="00124DEC"/>
    <w:rsid w:val="00125133"/>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027"/>
    <w:rsid w:val="00150453"/>
    <w:rsid w:val="00151336"/>
    <w:rsid w:val="00151B13"/>
    <w:rsid w:val="001528A1"/>
    <w:rsid w:val="001542B0"/>
    <w:rsid w:val="0015605D"/>
    <w:rsid w:val="001560EC"/>
    <w:rsid w:val="00156618"/>
    <w:rsid w:val="00160F87"/>
    <w:rsid w:val="00163365"/>
    <w:rsid w:val="001633D1"/>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95C65"/>
    <w:rsid w:val="00196DF0"/>
    <w:rsid w:val="001A06DE"/>
    <w:rsid w:val="001A1AE7"/>
    <w:rsid w:val="001A2314"/>
    <w:rsid w:val="001A35B0"/>
    <w:rsid w:val="001A4547"/>
    <w:rsid w:val="001A485B"/>
    <w:rsid w:val="001A48FB"/>
    <w:rsid w:val="001A4F22"/>
    <w:rsid w:val="001A562F"/>
    <w:rsid w:val="001B07C7"/>
    <w:rsid w:val="001B1337"/>
    <w:rsid w:val="001B3248"/>
    <w:rsid w:val="001B3257"/>
    <w:rsid w:val="001B32DC"/>
    <w:rsid w:val="001B3762"/>
    <w:rsid w:val="001B37B3"/>
    <w:rsid w:val="001B3C91"/>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28B"/>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8AD"/>
    <w:rsid w:val="00262C42"/>
    <w:rsid w:val="0026349D"/>
    <w:rsid w:val="002655B9"/>
    <w:rsid w:val="00265E51"/>
    <w:rsid w:val="00266E0E"/>
    <w:rsid w:val="002671CC"/>
    <w:rsid w:val="002676BE"/>
    <w:rsid w:val="002709E7"/>
    <w:rsid w:val="00272D25"/>
    <w:rsid w:val="00273760"/>
    <w:rsid w:val="0027631F"/>
    <w:rsid w:val="002767DF"/>
    <w:rsid w:val="00276C42"/>
    <w:rsid w:val="00277449"/>
    <w:rsid w:val="00280E55"/>
    <w:rsid w:val="00281D85"/>
    <w:rsid w:val="00282EF5"/>
    <w:rsid w:val="002848CB"/>
    <w:rsid w:val="00284E3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F5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5583"/>
    <w:rsid w:val="00306E8A"/>
    <w:rsid w:val="00307DB0"/>
    <w:rsid w:val="00312D0B"/>
    <w:rsid w:val="003134D7"/>
    <w:rsid w:val="00313652"/>
    <w:rsid w:val="00314319"/>
    <w:rsid w:val="003151B5"/>
    <w:rsid w:val="00315AF3"/>
    <w:rsid w:val="00315FF3"/>
    <w:rsid w:val="00316DFA"/>
    <w:rsid w:val="003205B7"/>
    <w:rsid w:val="003207FB"/>
    <w:rsid w:val="00320863"/>
    <w:rsid w:val="0032335F"/>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868"/>
    <w:rsid w:val="00377C17"/>
    <w:rsid w:val="003834EE"/>
    <w:rsid w:val="00383B64"/>
    <w:rsid w:val="0038431A"/>
    <w:rsid w:val="00384BD0"/>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C2E5C"/>
    <w:rsid w:val="003C5F5E"/>
    <w:rsid w:val="003C62B0"/>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CB3"/>
    <w:rsid w:val="003F1E6F"/>
    <w:rsid w:val="003F25CB"/>
    <w:rsid w:val="003F3BC1"/>
    <w:rsid w:val="003F43E6"/>
    <w:rsid w:val="003F466B"/>
    <w:rsid w:val="003F573E"/>
    <w:rsid w:val="004000BE"/>
    <w:rsid w:val="0040063B"/>
    <w:rsid w:val="0040101A"/>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2412"/>
    <w:rsid w:val="00433C3E"/>
    <w:rsid w:val="00434871"/>
    <w:rsid w:val="00434B35"/>
    <w:rsid w:val="00435BBE"/>
    <w:rsid w:val="0044099A"/>
    <w:rsid w:val="00444072"/>
    <w:rsid w:val="004511AB"/>
    <w:rsid w:val="00451AD0"/>
    <w:rsid w:val="0045235F"/>
    <w:rsid w:val="004533F1"/>
    <w:rsid w:val="00453400"/>
    <w:rsid w:val="00453ABE"/>
    <w:rsid w:val="00453FC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173"/>
    <w:rsid w:val="00491D60"/>
    <w:rsid w:val="00494283"/>
    <w:rsid w:val="00494CD1"/>
    <w:rsid w:val="004957BA"/>
    <w:rsid w:val="0049607D"/>
    <w:rsid w:val="004963C9"/>
    <w:rsid w:val="004970C9"/>
    <w:rsid w:val="0049747D"/>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B7D44"/>
    <w:rsid w:val="004C0544"/>
    <w:rsid w:val="004C2585"/>
    <w:rsid w:val="004C281D"/>
    <w:rsid w:val="004C2E9D"/>
    <w:rsid w:val="004C4513"/>
    <w:rsid w:val="004C4C26"/>
    <w:rsid w:val="004C7F71"/>
    <w:rsid w:val="004C7FC6"/>
    <w:rsid w:val="004D0704"/>
    <w:rsid w:val="004D16CE"/>
    <w:rsid w:val="004D422A"/>
    <w:rsid w:val="004E020B"/>
    <w:rsid w:val="004E0B2F"/>
    <w:rsid w:val="004E1B3F"/>
    <w:rsid w:val="004E33C5"/>
    <w:rsid w:val="004E3524"/>
    <w:rsid w:val="004F0EC9"/>
    <w:rsid w:val="004F2287"/>
    <w:rsid w:val="004F27DD"/>
    <w:rsid w:val="004F36A1"/>
    <w:rsid w:val="004F40AB"/>
    <w:rsid w:val="004F5B79"/>
    <w:rsid w:val="004F66ED"/>
    <w:rsid w:val="004F672B"/>
    <w:rsid w:val="004F7009"/>
    <w:rsid w:val="0050207A"/>
    <w:rsid w:val="00502AA3"/>
    <w:rsid w:val="00502F3E"/>
    <w:rsid w:val="00502FFF"/>
    <w:rsid w:val="00503196"/>
    <w:rsid w:val="00504706"/>
    <w:rsid w:val="00507026"/>
    <w:rsid w:val="0051062F"/>
    <w:rsid w:val="00511E62"/>
    <w:rsid w:val="00512BC5"/>
    <w:rsid w:val="005146FA"/>
    <w:rsid w:val="00514D57"/>
    <w:rsid w:val="0051517F"/>
    <w:rsid w:val="00516260"/>
    <w:rsid w:val="00516E12"/>
    <w:rsid w:val="005208AC"/>
    <w:rsid w:val="00521EFA"/>
    <w:rsid w:val="005229FF"/>
    <w:rsid w:val="005232E3"/>
    <w:rsid w:val="00525B79"/>
    <w:rsid w:val="005301A3"/>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897"/>
    <w:rsid w:val="00587914"/>
    <w:rsid w:val="005910F3"/>
    <w:rsid w:val="005925EC"/>
    <w:rsid w:val="0059402F"/>
    <w:rsid w:val="00595770"/>
    <w:rsid w:val="0059611F"/>
    <w:rsid w:val="00597224"/>
    <w:rsid w:val="0059795B"/>
    <w:rsid w:val="005A1B7D"/>
    <w:rsid w:val="005A3592"/>
    <w:rsid w:val="005A4082"/>
    <w:rsid w:val="005A5BE4"/>
    <w:rsid w:val="005A7109"/>
    <w:rsid w:val="005B0AAB"/>
    <w:rsid w:val="005B0D9E"/>
    <w:rsid w:val="005B10FF"/>
    <w:rsid w:val="005B22FC"/>
    <w:rsid w:val="005B28C2"/>
    <w:rsid w:val="005B47C3"/>
    <w:rsid w:val="005B4EB8"/>
    <w:rsid w:val="005B743E"/>
    <w:rsid w:val="005C0F87"/>
    <w:rsid w:val="005C1075"/>
    <w:rsid w:val="005C196C"/>
    <w:rsid w:val="005C2CA2"/>
    <w:rsid w:val="005C3064"/>
    <w:rsid w:val="005C413E"/>
    <w:rsid w:val="005C4568"/>
    <w:rsid w:val="005C5C2F"/>
    <w:rsid w:val="005C7BBF"/>
    <w:rsid w:val="005D019B"/>
    <w:rsid w:val="005D0DE0"/>
    <w:rsid w:val="005D1C0B"/>
    <w:rsid w:val="005D2479"/>
    <w:rsid w:val="005D29DE"/>
    <w:rsid w:val="005D2C20"/>
    <w:rsid w:val="005D2DE6"/>
    <w:rsid w:val="005D3069"/>
    <w:rsid w:val="005D3730"/>
    <w:rsid w:val="005D7831"/>
    <w:rsid w:val="005E0EF2"/>
    <w:rsid w:val="005E2F85"/>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0E46"/>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87B3F"/>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4B3F"/>
    <w:rsid w:val="006A503A"/>
    <w:rsid w:val="006B0BF3"/>
    <w:rsid w:val="006B1C34"/>
    <w:rsid w:val="006B1D4C"/>
    <w:rsid w:val="006B293F"/>
    <w:rsid w:val="006B40C1"/>
    <w:rsid w:val="006B6A20"/>
    <w:rsid w:val="006B71F7"/>
    <w:rsid w:val="006B772F"/>
    <w:rsid w:val="006B7F76"/>
    <w:rsid w:val="006C152B"/>
    <w:rsid w:val="006C1659"/>
    <w:rsid w:val="006C2011"/>
    <w:rsid w:val="006C4010"/>
    <w:rsid w:val="006C477E"/>
    <w:rsid w:val="006C6301"/>
    <w:rsid w:val="006D0DD8"/>
    <w:rsid w:val="006D0F19"/>
    <w:rsid w:val="006D3FB0"/>
    <w:rsid w:val="006D443D"/>
    <w:rsid w:val="006D4C3A"/>
    <w:rsid w:val="006D50F8"/>
    <w:rsid w:val="006D56E9"/>
    <w:rsid w:val="006D614A"/>
    <w:rsid w:val="006D6930"/>
    <w:rsid w:val="006D6B5E"/>
    <w:rsid w:val="006D7DA7"/>
    <w:rsid w:val="006E1CBE"/>
    <w:rsid w:val="006E213B"/>
    <w:rsid w:val="006E27D1"/>
    <w:rsid w:val="006E3FB5"/>
    <w:rsid w:val="006E4B08"/>
    <w:rsid w:val="006E4EB7"/>
    <w:rsid w:val="006E63F0"/>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46E"/>
    <w:rsid w:val="00725ED5"/>
    <w:rsid w:val="007266F1"/>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67468"/>
    <w:rsid w:val="0077122D"/>
    <w:rsid w:val="007712C3"/>
    <w:rsid w:val="00771432"/>
    <w:rsid w:val="007716CD"/>
    <w:rsid w:val="0077287B"/>
    <w:rsid w:val="007736D0"/>
    <w:rsid w:val="00774310"/>
    <w:rsid w:val="00774A32"/>
    <w:rsid w:val="00775FEC"/>
    <w:rsid w:val="00776281"/>
    <w:rsid w:val="007768EA"/>
    <w:rsid w:val="0077725B"/>
    <w:rsid w:val="00777EBC"/>
    <w:rsid w:val="007823D7"/>
    <w:rsid w:val="00782C3A"/>
    <w:rsid w:val="00782E96"/>
    <w:rsid w:val="00783215"/>
    <w:rsid w:val="00783617"/>
    <w:rsid w:val="007862ED"/>
    <w:rsid w:val="0078776F"/>
    <w:rsid w:val="00790052"/>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8C8"/>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C37"/>
    <w:rsid w:val="00841DF8"/>
    <w:rsid w:val="00844741"/>
    <w:rsid w:val="0084497D"/>
    <w:rsid w:val="008456E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1267"/>
    <w:rsid w:val="008825DB"/>
    <w:rsid w:val="008836A7"/>
    <w:rsid w:val="00883F3F"/>
    <w:rsid w:val="008853EF"/>
    <w:rsid w:val="00885427"/>
    <w:rsid w:val="00890762"/>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6043"/>
    <w:rsid w:val="008C73F6"/>
    <w:rsid w:val="008C7834"/>
    <w:rsid w:val="008C7C77"/>
    <w:rsid w:val="008C7CD9"/>
    <w:rsid w:val="008D3544"/>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302C"/>
    <w:rsid w:val="008F33E3"/>
    <w:rsid w:val="008F4E2F"/>
    <w:rsid w:val="008F5B18"/>
    <w:rsid w:val="00901343"/>
    <w:rsid w:val="00902AD7"/>
    <w:rsid w:val="009035A2"/>
    <w:rsid w:val="00907409"/>
    <w:rsid w:val="009074C8"/>
    <w:rsid w:val="00910442"/>
    <w:rsid w:val="00912BCC"/>
    <w:rsid w:val="00913D1E"/>
    <w:rsid w:val="00914783"/>
    <w:rsid w:val="009152C1"/>
    <w:rsid w:val="009164C6"/>
    <w:rsid w:val="009166C2"/>
    <w:rsid w:val="00920A81"/>
    <w:rsid w:val="00923646"/>
    <w:rsid w:val="00925955"/>
    <w:rsid w:val="00925C95"/>
    <w:rsid w:val="0092773B"/>
    <w:rsid w:val="00930D7C"/>
    <w:rsid w:val="00932E04"/>
    <w:rsid w:val="009340AB"/>
    <w:rsid w:val="00936192"/>
    <w:rsid w:val="00936642"/>
    <w:rsid w:val="009367AC"/>
    <w:rsid w:val="00942A08"/>
    <w:rsid w:val="00942CAD"/>
    <w:rsid w:val="00943363"/>
    <w:rsid w:val="009434F5"/>
    <w:rsid w:val="009441A5"/>
    <w:rsid w:val="00944736"/>
    <w:rsid w:val="00951233"/>
    <w:rsid w:val="00952AFC"/>
    <w:rsid w:val="00952FCA"/>
    <w:rsid w:val="00953692"/>
    <w:rsid w:val="00956067"/>
    <w:rsid w:val="009571E4"/>
    <w:rsid w:val="009574CC"/>
    <w:rsid w:val="00957921"/>
    <w:rsid w:val="00957C00"/>
    <w:rsid w:val="00957EFD"/>
    <w:rsid w:val="009619CF"/>
    <w:rsid w:val="00964197"/>
    <w:rsid w:val="00964FD4"/>
    <w:rsid w:val="00966191"/>
    <w:rsid w:val="00966A89"/>
    <w:rsid w:val="0097114B"/>
    <w:rsid w:val="00971A04"/>
    <w:rsid w:val="00971F36"/>
    <w:rsid w:val="00972A4E"/>
    <w:rsid w:val="00974DE9"/>
    <w:rsid w:val="0097588C"/>
    <w:rsid w:val="00977C25"/>
    <w:rsid w:val="009807C9"/>
    <w:rsid w:val="0098122A"/>
    <w:rsid w:val="009833CB"/>
    <w:rsid w:val="009837A3"/>
    <w:rsid w:val="0098395F"/>
    <w:rsid w:val="00983AFA"/>
    <w:rsid w:val="00983EE6"/>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939"/>
    <w:rsid w:val="009A2A34"/>
    <w:rsid w:val="009A5EF6"/>
    <w:rsid w:val="009A6043"/>
    <w:rsid w:val="009A6F9E"/>
    <w:rsid w:val="009B0110"/>
    <w:rsid w:val="009B0602"/>
    <w:rsid w:val="009B0987"/>
    <w:rsid w:val="009B2F43"/>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D2A"/>
    <w:rsid w:val="009F6F6E"/>
    <w:rsid w:val="00A00F88"/>
    <w:rsid w:val="00A01AAA"/>
    <w:rsid w:val="00A02451"/>
    <w:rsid w:val="00A02D70"/>
    <w:rsid w:val="00A041C7"/>
    <w:rsid w:val="00A04539"/>
    <w:rsid w:val="00A06B3C"/>
    <w:rsid w:val="00A1003F"/>
    <w:rsid w:val="00A101C0"/>
    <w:rsid w:val="00A117F4"/>
    <w:rsid w:val="00A12CC9"/>
    <w:rsid w:val="00A12DC8"/>
    <w:rsid w:val="00A138C3"/>
    <w:rsid w:val="00A15F1F"/>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4DD"/>
    <w:rsid w:val="00A4492D"/>
    <w:rsid w:val="00A45F29"/>
    <w:rsid w:val="00A466AC"/>
    <w:rsid w:val="00A476D4"/>
    <w:rsid w:val="00A50604"/>
    <w:rsid w:val="00A50E26"/>
    <w:rsid w:val="00A52186"/>
    <w:rsid w:val="00A54818"/>
    <w:rsid w:val="00A56409"/>
    <w:rsid w:val="00A5682D"/>
    <w:rsid w:val="00A575AD"/>
    <w:rsid w:val="00A57B79"/>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36AD"/>
    <w:rsid w:val="00A94210"/>
    <w:rsid w:val="00A960E9"/>
    <w:rsid w:val="00A96928"/>
    <w:rsid w:val="00A97F93"/>
    <w:rsid w:val="00AA0E4D"/>
    <w:rsid w:val="00AA1E5C"/>
    <w:rsid w:val="00AB05C9"/>
    <w:rsid w:val="00AB0760"/>
    <w:rsid w:val="00AB09B6"/>
    <w:rsid w:val="00AB2AAE"/>
    <w:rsid w:val="00AB2C0F"/>
    <w:rsid w:val="00AB3365"/>
    <w:rsid w:val="00AB5604"/>
    <w:rsid w:val="00AB59AC"/>
    <w:rsid w:val="00AC0AB0"/>
    <w:rsid w:val="00AC21C6"/>
    <w:rsid w:val="00AC33F8"/>
    <w:rsid w:val="00AC3779"/>
    <w:rsid w:val="00AC41BC"/>
    <w:rsid w:val="00AC5AEC"/>
    <w:rsid w:val="00AD0097"/>
    <w:rsid w:val="00AD020B"/>
    <w:rsid w:val="00AD30C3"/>
    <w:rsid w:val="00AD3CB0"/>
    <w:rsid w:val="00AD4780"/>
    <w:rsid w:val="00AD4F01"/>
    <w:rsid w:val="00AD52A6"/>
    <w:rsid w:val="00AD68F4"/>
    <w:rsid w:val="00AD6AD0"/>
    <w:rsid w:val="00AD7038"/>
    <w:rsid w:val="00AE2218"/>
    <w:rsid w:val="00AE42F5"/>
    <w:rsid w:val="00AE4721"/>
    <w:rsid w:val="00AE62B2"/>
    <w:rsid w:val="00AE747B"/>
    <w:rsid w:val="00AF1653"/>
    <w:rsid w:val="00AF1EFF"/>
    <w:rsid w:val="00AF5A9D"/>
    <w:rsid w:val="00AF6DC0"/>
    <w:rsid w:val="00AF6E3E"/>
    <w:rsid w:val="00B02DE3"/>
    <w:rsid w:val="00B037AA"/>
    <w:rsid w:val="00B04B0F"/>
    <w:rsid w:val="00B066B1"/>
    <w:rsid w:val="00B10162"/>
    <w:rsid w:val="00B10B81"/>
    <w:rsid w:val="00B1160A"/>
    <w:rsid w:val="00B12339"/>
    <w:rsid w:val="00B1256C"/>
    <w:rsid w:val="00B12E59"/>
    <w:rsid w:val="00B13787"/>
    <w:rsid w:val="00B13CAD"/>
    <w:rsid w:val="00B1445B"/>
    <w:rsid w:val="00B14A2A"/>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66A3"/>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80F85"/>
    <w:rsid w:val="00B820C2"/>
    <w:rsid w:val="00B83D3B"/>
    <w:rsid w:val="00B83EBF"/>
    <w:rsid w:val="00B84490"/>
    <w:rsid w:val="00B84553"/>
    <w:rsid w:val="00B84F90"/>
    <w:rsid w:val="00B86D28"/>
    <w:rsid w:val="00B86E92"/>
    <w:rsid w:val="00B905DA"/>
    <w:rsid w:val="00B90F3B"/>
    <w:rsid w:val="00B9309E"/>
    <w:rsid w:val="00B96728"/>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C785B"/>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0"/>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3AAC"/>
    <w:rsid w:val="00C85915"/>
    <w:rsid w:val="00C86AE1"/>
    <w:rsid w:val="00C935F6"/>
    <w:rsid w:val="00C9530B"/>
    <w:rsid w:val="00C959D0"/>
    <w:rsid w:val="00C95D6B"/>
    <w:rsid w:val="00C96CB2"/>
    <w:rsid w:val="00C97388"/>
    <w:rsid w:val="00C9788C"/>
    <w:rsid w:val="00C97C59"/>
    <w:rsid w:val="00CA40AB"/>
    <w:rsid w:val="00CA64A9"/>
    <w:rsid w:val="00CA7BB3"/>
    <w:rsid w:val="00CB002D"/>
    <w:rsid w:val="00CB1766"/>
    <w:rsid w:val="00CB1E90"/>
    <w:rsid w:val="00CB215C"/>
    <w:rsid w:val="00CB3B10"/>
    <w:rsid w:val="00CB3FC8"/>
    <w:rsid w:val="00CB4831"/>
    <w:rsid w:val="00CB5DBA"/>
    <w:rsid w:val="00CB5FBD"/>
    <w:rsid w:val="00CB6701"/>
    <w:rsid w:val="00CB7716"/>
    <w:rsid w:val="00CB7F2D"/>
    <w:rsid w:val="00CC044F"/>
    <w:rsid w:val="00CC23DF"/>
    <w:rsid w:val="00CC2F1C"/>
    <w:rsid w:val="00CC43A4"/>
    <w:rsid w:val="00CC4A80"/>
    <w:rsid w:val="00CC4C01"/>
    <w:rsid w:val="00CC530D"/>
    <w:rsid w:val="00CC5B2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4B8"/>
    <w:rsid w:val="00CF0EF2"/>
    <w:rsid w:val="00CF3D0A"/>
    <w:rsid w:val="00CF70DB"/>
    <w:rsid w:val="00CF732A"/>
    <w:rsid w:val="00D00F0E"/>
    <w:rsid w:val="00D01D61"/>
    <w:rsid w:val="00D0250E"/>
    <w:rsid w:val="00D02CD0"/>
    <w:rsid w:val="00D0343C"/>
    <w:rsid w:val="00D03A35"/>
    <w:rsid w:val="00D056DF"/>
    <w:rsid w:val="00D07526"/>
    <w:rsid w:val="00D10946"/>
    <w:rsid w:val="00D1308F"/>
    <w:rsid w:val="00D1479F"/>
    <w:rsid w:val="00D202AE"/>
    <w:rsid w:val="00D207B2"/>
    <w:rsid w:val="00D212C8"/>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33B"/>
    <w:rsid w:val="00D45EAB"/>
    <w:rsid w:val="00D47829"/>
    <w:rsid w:val="00D47927"/>
    <w:rsid w:val="00D5081D"/>
    <w:rsid w:val="00D542A9"/>
    <w:rsid w:val="00D5501F"/>
    <w:rsid w:val="00D55807"/>
    <w:rsid w:val="00D56538"/>
    <w:rsid w:val="00D61E3D"/>
    <w:rsid w:val="00D63579"/>
    <w:rsid w:val="00D645E0"/>
    <w:rsid w:val="00D6476D"/>
    <w:rsid w:val="00D65671"/>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C572A"/>
    <w:rsid w:val="00DD0031"/>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1B7F"/>
    <w:rsid w:val="00E31BA9"/>
    <w:rsid w:val="00E337E8"/>
    <w:rsid w:val="00E33E8D"/>
    <w:rsid w:val="00E33F7B"/>
    <w:rsid w:val="00E34AA2"/>
    <w:rsid w:val="00E35507"/>
    <w:rsid w:val="00E370F1"/>
    <w:rsid w:val="00E37552"/>
    <w:rsid w:val="00E37DE3"/>
    <w:rsid w:val="00E37FAF"/>
    <w:rsid w:val="00E42B30"/>
    <w:rsid w:val="00E42DA2"/>
    <w:rsid w:val="00E45E6B"/>
    <w:rsid w:val="00E5097C"/>
    <w:rsid w:val="00E51050"/>
    <w:rsid w:val="00E51833"/>
    <w:rsid w:val="00E53109"/>
    <w:rsid w:val="00E5361B"/>
    <w:rsid w:val="00E546FD"/>
    <w:rsid w:val="00E54925"/>
    <w:rsid w:val="00E60D98"/>
    <w:rsid w:val="00E6107B"/>
    <w:rsid w:val="00E611B7"/>
    <w:rsid w:val="00E61265"/>
    <w:rsid w:val="00E61C4E"/>
    <w:rsid w:val="00E632EE"/>
    <w:rsid w:val="00E65A41"/>
    <w:rsid w:val="00E706D8"/>
    <w:rsid w:val="00E710C9"/>
    <w:rsid w:val="00E724E4"/>
    <w:rsid w:val="00E73312"/>
    <w:rsid w:val="00E735D4"/>
    <w:rsid w:val="00E75928"/>
    <w:rsid w:val="00E76439"/>
    <w:rsid w:val="00E76BAC"/>
    <w:rsid w:val="00E80002"/>
    <w:rsid w:val="00E80317"/>
    <w:rsid w:val="00E804AB"/>
    <w:rsid w:val="00E83A2B"/>
    <w:rsid w:val="00E83F25"/>
    <w:rsid w:val="00E841FF"/>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C6323"/>
    <w:rsid w:val="00ED1803"/>
    <w:rsid w:val="00ED200B"/>
    <w:rsid w:val="00ED2E12"/>
    <w:rsid w:val="00ED4F03"/>
    <w:rsid w:val="00ED7509"/>
    <w:rsid w:val="00EE173D"/>
    <w:rsid w:val="00EE1868"/>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A99"/>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A2D"/>
    <w:rsid w:val="00F53B21"/>
    <w:rsid w:val="00F55369"/>
    <w:rsid w:val="00F5608F"/>
    <w:rsid w:val="00F60DAD"/>
    <w:rsid w:val="00F61F8E"/>
    <w:rsid w:val="00F63405"/>
    <w:rsid w:val="00F64156"/>
    <w:rsid w:val="00F64951"/>
    <w:rsid w:val="00F67501"/>
    <w:rsid w:val="00F67CBF"/>
    <w:rsid w:val="00F67D60"/>
    <w:rsid w:val="00F711BE"/>
    <w:rsid w:val="00F726B2"/>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3AA3"/>
    <w:rsid w:val="00FA5D62"/>
    <w:rsid w:val="00FA76D8"/>
    <w:rsid w:val="00FB08CC"/>
    <w:rsid w:val="00FB2825"/>
    <w:rsid w:val="00FB2E89"/>
    <w:rsid w:val="00FB3686"/>
    <w:rsid w:val="00FB4545"/>
    <w:rsid w:val="00FB4B18"/>
    <w:rsid w:val="00FB578C"/>
    <w:rsid w:val="00FB5F91"/>
    <w:rsid w:val="00FB7BC0"/>
    <w:rsid w:val="00FC0756"/>
    <w:rsid w:val="00FC0A50"/>
    <w:rsid w:val="00FC1A5C"/>
    <w:rsid w:val="00FC21B3"/>
    <w:rsid w:val="00FC39EA"/>
    <w:rsid w:val="00FC3FD5"/>
    <w:rsid w:val="00FC4AAC"/>
    <w:rsid w:val="00FC4ECC"/>
    <w:rsid w:val="00FC5B66"/>
    <w:rsid w:val="00FC5FC5"/>
    <w:rsid w:val="00FD147A"/>
    <w:rsid w:val="00FD15AF"/>
    <w:rsid w:val="00FD23EE"/>
    <w:rsid w:val="00FD2F1A"/>
    <w:rsid w:val="00FD5F57"/>
    <w:rsid w:val="00FD6865"/>
    <w:rsid w:val="00FD7F01"/>
    <w:rsid w:val="00FE1185"/>
    <w:rsid w:val="00FE3C93"/>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yperlink" Target="https://www.scc-csc.ca/case-dossier/info/sum-som-fra.aspx?cas=40192" TargetMode="External"/><Relationship Id="rId18" Type="http://schemas.openxmlformats.org/officeDocument/2006/relationships/hyperlink" Target="https://www.scc-csc.ca/case-dossier/info/sum-som-eng.aspx?cas=4020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decisions.scc-csc.ca/scc-csc/scc-csc/en/nav_date.do" TargetMode="External"/><Relationship Id="rId12" Type="http://schemas.openxmlformats.org/officeDocument/2006/relationships/hyperlink" Target="https://www.scc-csc.ca/case-dossier/info/sum-som-eng.aspx?cas=39957" TargetMode="External"/><Relationship Id="rId17" Type="http://schemas.openxmlformats.org/officeDocument/2006/relationships/hyperlink" Target="https://www.scc-csc.ca/case-dossier/info/sum-som-eng.aspx?cas=40177" TargetMode="External"/><Relationship Id="rId2" Type="http://schemas.openxmlformats.org/officeDocument/2006/relationships/styles" Target="styles.xml"/><Relationship Id="rId16" Type="http://schemas.openxmlformats.org/officeDocument/2006/relationships/hyperlink" Target="https://www.scc-csc.ca/case-dossier/info/sum-som-eng.aspx?cas=40163" TargetMode="External"/><Relationship Id="rId20" Type="http://schemas.openxmlformats.org/officeDocument/2006/relationships/hyperlink" Target="mailto:comments-commentaires@scc-cs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fra.aspx?cas=40175" TargetMode="External"/><Relationship Id="rId5" Type="http://schemas.openxmlformats.org/officeDocument/2006/relationships/footnotes" Target="footnotes.xml"/><Relationship Id="rId15" Type="http://schemas.openxmlformats.org/officeDocument/2006/relationships/hyperlink" Target="https://www.scc-csc.ca/case-dossier/info/sum-som-fra.aspx?cas=40145" TargetMode="External"/><Relationship Id="rId23" Type="http://schemas.openxmlformats.org/officeDocument/2006/relationships/theme" Target="theme/theme1.xml"/><Relationship Id="rId10" Type="http://schemas.openxmlformats.org/officeDocument/2006/relationships/hyperlink" Target="https://www.scc-csc.ca/case-dossier/cb/index-fra.aspx" TargetMode="External"/><Relationship Id="rId19" Type="http://schemas.openxmlformats.org/officeDocument/2006/relationships/hyperlink" Target="https://www.scc-csc.ca/case-dossier/info/sum-som-eng.aspx?cas=40124" TargetMode="Externa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hyperlink" Target="https://www.scc-csc.ca/case-dossier/info/sum-som-fra.aspx?cas=40193"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20-%20JUDGMENTS%20IN%20APPEAL%20AND%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.3 - JUDGMENTS IN APPEAL AND LEAVE APPLICATIONS.dotx</Template>
  <TotalTime>0</TotalTime>
  <Pages>4</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8162</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2022-09-09T17:48:00Z</dcterms:created>
  <dcterms:modified xsi:type="dcterms:W3CDTF">2022-11-10T13:16:00Z</dcterms:modified>
</cp:coreProperties>
</file>