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7B7BF3" w:rsidRDefault="000E391F" w:rsidP="000E391F">
      <w:pPr>
        <w:pStyle w:val="Header"/>
        <w:jc w:val="center"/>
        <w:rPr>
          <w:b/>
          <w:sz w:val="32"/>
        </w:rPr>
      </w:pPr>
      <w:r w:rsidRPr="007B7BF3">
        <w:rPr>
          <w:b/>
          <w:sz w:val="32"/>
        </w:rPr>
        <w:t>Supreme Court of Canada / Cour suprême du Canada</w:t>
      </w:r>
    </w:p>
    <w:p w:rsidR="000E391F" w:rsidRPr="007B7BF3" w:rsidRDefault="000E391F" w:rsidP="000E391F">
      <w:pPr>
        <w:widowControl w:val="0"/>
      </w:pPr>
    </w:p>
    <w:p w:rsidR="000E391F" w:rsidRPr="007B7BF3" w:rsidRDefault="000E391F" w:rsidP="000E391F">
      <w:pPr>
        <w:widowControl w:val="0"/>
      </w:pPr>
    </w:p>
    <w:p w:rsidR="006F2579" w:rsidRPr="007B7BF3" w:rsidRDefault="006F2579" w:rsidP="006F2579">
      <w:pPr>
        <w:widowControl w:val="0"/>
        <w:rPr>
          <w:i/>
          <w:sz w:val="20"/>
        </w:rPr>
      </w:pPr>
      <w:r w:rsidRPr="007B7BF3">
        <w:rPr>
          <w:i/>
          <w:sz w:val="20"/>
        </w:rPr>
        <w:t>(</w:t>
      </w:r>
      <w:r w:rsidR="003240B6" w:rsidRPr="007B7BF3">
        <w:rPr>
          <w:i/>
          <w:sz w:val="20"/>
        </w:rPr>
        <w:t>L</w:t>
      </w:r>
      <w:r w:rsidRPr="007B7BF3">
        <w:rPr>
          <w:i/>
          <w:sz w:val="20"/>
        </w:rPr>
        <w:t>e français suit)</w:t>
      </w:r>
    </w:p>
    <w:p w:rsidR="006F2579" w:rsidRPr="007B7BF3" w:rsidRDefault="006F2579" w:rsidP="006F2579">
      <w:pPr>
        <w:widowControl w:val="0"/>
      </w:pPr>
    </w:p>
    <w:p w:rsidR="006F2579" w:rsidRPr="007B7BF3" w:rsidRDefault="00B07908" w:rsidP="006F2579">
      <w:pPr>
        <w:widowControl w:val="0"/>
        <w:jc w:val="center"/>
        <w:rPr>
          <w:b/>
        </w:rPr>
      </w:pPr>
      <w:r w:rsidRPr="007B7BF3">
        <w:fldChar w:fldCharType="begin"/>
      </w:r>
      <w:r w:rsidR="006F2579" w:rsidRPr="007B7BF3">
        <w:instrText xml:space="preserve"> SEQ CHAPTER \h \r 1</w:instrText>
      </w:r>
      <w:r w:rsidRPr="007B7BF3">
        <w:fldChar w:fldCharType="end"/>
      </w:r>
      <w:r w:rsidR="006F2579" w:rsidRPr="007B7BF3">
        <w:rPr>
          <w:b/>
        </w:rPr>
        <w:t>JUDGMENT</w:t>
      </w:r>
      <w:r w:rsidR="00B17AAC" w:rsidRPr="007B7BF3">
        <w:rPr>
          <w:b/>
        </w:rPr>
        <w:t>S</w:t>
      </w:r>
      <w:r w:rsidR="006F2579" w:rsidRPr="007B7BF3">
        <w:rPr>
          <w:b/>
        </w:rPr>
        <w:t xml:space="preserve"> TO B</w:t>
      </w:r>
      <w:r w:rsidR="00001846" w:rsidRPr="007B7BF3">
        <w:rPr>
          <w:b/>
        </w:rPr>
        <w:t xml:space="preserve">E RENDERED </w:t>
      </w:r>
      <w:r w:rsidR="004D7B2F" w:rsidRPr="007B7BF3">
        <w:rPr>
          <w:b/>
        </w:rPr>
        <w:t>O</w:t>
      </w:r>
      <w:r w:rsidR="00001846" w:rsidRPr="007B7BF3">
        <w:rPr>
          <w:b/>
        </w:rPr>
        <w:t>N LE</w:t>
      </w:r>
      <w:r w:rsidR="00A0288A" w:rsidRPr="007B7BF3">
        <w:rPr>
          <w:b/>
        </w:rPr>
        <w:t>A</w:t>
      </w:r>
      <w:r w:rsidR="00001846" w:rsidRPr="007B7BF3">
        <w:rPr>
          <w:b/>
        </w:rPr>
        <w:t>VE APPLICATION</w:t>
      </w:r>
      <w:r w:rsidR="00E94FDF" w:rsidRPr="007B7BF3">
        <w:rPr>
          <w:b/>
        </w:rPr>
        <w:t>S</w:t>
      </w:r>
    </w:p>
    <w:p w:rsidR="006F2579" w:rsidRPr="007B7BF3" w:rsidRDefault="006F2579" w:rsidP="006F2579">
      <w:pPr>
        <w:widowControl w:val="0"/>
      </w:pPr>
    </w:p>
    <w:p w:rsidR="006F2579" w:rsidRPr="007B7BF3" w:rsidRDefault="00E9232E" w:rsidP="006F2579">
      <w:pPr>
        <w:widowControl w:val="0"/>
      </w:pPr>
      <w:r w:rsidRPr="007B7BF3">
        <w:rPr>
          <w:b/>
        </w:rPr>
        <w:t>December</w:t>
      </w:r>
      <w:r w:rsidR="001E5CEF" w:rsidRPr="007B7BF3">
        <w:rPr>
          <w:b/>
        </w:rPr>
        <w:t xml:space="preserve"> </w:t>
      </w:r>
      <w:r w:rsidRPr="007B7BF3">
        <w:rPr>
          <w:b/>
        </w:rPr>
        <w:t>4</w:t>
      </w:r>
      <w:r w:rsidR="004441C7" w:rsidRPr="007B7BF3">
        <w:rPr>
          <w:b/>
        </w:rPr>
        <w:t>,</w:t>
      </w:r>
      <w:r w:rsidR="006F2579" w:rsidRPr="007B7BF3">
        <w:rPr>
          <w:b/>
        </w:rPr>
        <w:t xml:space="preserve"> </w:t>
      </w:r>
      <w:r w:rsidR="0054689F" w:rsidRPr="007B7BF3">
        <w:rPr>
          <w:b/>
        </w:rPr>
        <w:t>20</w:t>
      </w:r>
      <w:r w:rsidR="00526754" w:rsidRPr="007B7BF3">
        <w:rPr>
          <w:b/>
        </w:rPr>
        <w:t>2</w:t>
      </w:r>
      <w:r w:rsidR="00970CAA" w:rsidRPr="007B7BF3">
        <w:rPr>
          <w:b/>
        </w:rPr>
        <w:t>3</w:t>
      </w:r>
    </w:p>
    <w:p w:rsidR="006F2579" w:rsidRPr="007B7BF3" w:rsidRDefault="006F2579" w:rsidP="006F2579">
      <w:pPr>
        <w:widowControl w:val="0"/>
      </w:pPr>
    </w:p>
    <w:p w:rsidR="00FF5AA4" w:rsidRPr="007B7BF3" w:rsidRDefault="006F2579" w:rsidP="006F2579">
      <w:pPr>
        <w:widowControl w:val="0"/>
      </w:pPr>
      <w:r w:rsidRPr="007B7BF3">
        <w:rPr>
          <w:b/>
        </w:rPr>
        <w:t>OTTAWA</w:t>
      </w:r>
      <w:r w:rsidRPr="007B7BF3">
        <w:t xml:space="preserve"> – </w:t>
      </w:r>
      <w:r w:rsidR="004E5780" w:rsidRPr="007B7BF3">
        <w:t xml:space="preserve">The Supreme Court of Canada will decide the following leave applications </w:t>
      </w:r>
      <w:r w:rsidR="001C3C2F" w:rsidRPr="007B7BF3">
        <w:t>at 9:45 </w:t>
      </w:r>
      <w:r w:rsidR="004E5780" w:rsidRPr="007B7BF3">
        <w:t xml:space="preserve">a.m. ET on Thursday, </w:t>
      </w:r>
      <w:r w:rsidR="00E9232E" w:rsidRPr="007B7BF3">
        <w:t>December</w:t>
      </w:r>
      <w:r w:rsidR="001E5CEF" w:rsidRPr="007B7BF3">
        <w:t xml:space="preserve"> </w:t>
      </w:r>
      <w:r w:rsidR="00E9232E" w:rsidRPr="007B7BF3">
        <w:t>7</w:t>
      </w:r>
      <w:r w:rsidR="004E5780" w:rsidRPr="007B7BF3">
        <w:t>, 2023. This list might change.</w:t>
      </w:r>
    </w:p>
    <w:p w:rsidR="00DD341E" w:rsidRPr="007B7BF3" w:rsidRDefault="00DD341E" w:rsidP="002D7169">
      <w:pPr>
        <w:rPr>
          <w:sz w:val="20"/>
        </w:rPr>
      </w:pPr>
    </w:p>
    <w:p w:rsidR="00842EE6" w:rsidRPr="007B7BF3" w:rsidRDefault="00842EE6" w:rsidP="002D7169">
      <w:pPr>
        <w:rPr>
          <w:sz w:val="20"/>
        </w:rPr>
      </w:pPr>
    </w:p>
    <w:p w:rsidR="00842EE6" w:rsidRPr="007B7BF3" w:rsidRDefault="00842EE6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i/>
          <w:sz w:val="20"/>
          <w:szCs w:val="20"/>
        </w:rPr>
      </w:pPr>
      <w:r w:rsidRPr="007B7BF3">
        <w:rPr>
          <w:i/>
          <w:sz w:val="20"/>
          <w:szCs w:val="20"/>
        </w:rPr>
        <w:t>Lixin Zhao v. Tian Xiao</w:t>
      </w:r>
      <w:r w:rsidRPr="007B7BF3">
        <w:rPr>
          <w:sz w:val="20"/>
          <w:szCs w:val="20"/>
        </w:rPr>
        <w:t xml:space="preserve"> (Ont.) (Civil) (By Leave)</w:t>
      </w:r>
      <w:r w:rsidRPr="007B7BF3">
        <w:rPr>
          <w:sz w:val="20"/>
        </w:rPr>
        <w:t xml:space="preserve"> (</w:t>
      </w:r>
      <w:hyperlink r:id="rId8" w:history="1">
        <w:r w:rsidRPr="007B7BF3">
          <w:rPr>
            <w:rStyle w:val="Hyperlink"/>
            <w:sz w:val="20"/>
          </w:rPr>
          <w:t>408</w:t>
        </w:r>
        <w:r w:rsidR="0033197E" w:rsidRPr="007B7BF3">
          <w:rPr>
            <w:rStyle w:val="Hyperlink"/>
            <w:sz w:val="20"/>
          </w:rPr>
          <w:t>90</w:t>
        </w:r>
      </w:hyperlink>
      <w:r w:rsidRPr="007B7BF3">
        <w:rPr>
          <w:sz w:val="20"/>
        </w:rPr>
        <w:t>)</w:t>
      </w:r>
    </w:p>
    <w:p w:rsidR="00842EE6" w:rsidRPr="007B7BF3" w:rsidRDefault="00842EE6" w:rsidP="000B7A65">
      <w:pPr>
        <w:ind w:left="357" w:hanging="357"/>
        <w:rPr>
          <w:sz w:val="20"/>
        </w:rPr>
      </w:pPr>
    </w:p>
    <w:p w:rsidR="001852B4" w:rsidRPr="007B7BF3" w:rsidRDefault="001852B4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i/>
          <w:sz w:val="20"/>
        </w:rPr>
      </w:pPr>
      <w:r w:rsidRPr="007B7BF3">
        <w:rPr>
          <w:i/>
          <w:sz w:val="20"/>
        </w:rPr>
        <w:t xml:space="preserve">Wendy Larkin, </w:t>
      </w:r>
      <w:r w:rsidR="0033197E" w:rsidRPr="007B7BF3">
        <w:rPr>
          <w:i/>
          <w:sz w:val="20"/>
        </w:rPr>
        <w:t>et al.</w:t>
      </w:r>
      <w:r w:rsidRPr="007B7BF3">
        <w:rPr>
          <w:i/>
          <w:sz w:val="20"/>
        </w:rPr>
        <w:t xml:space="preserve"> v. Marni Johnson, </w:t>
      </w:r>
      <w:r w:rsidR="0033197E" w:rsidRPr="007B7BF3">
        <w:rPr>
          <w:i/>
          <w:sz w:val="20"/>
        </w:rPr>
        <w:t>et al.</w:t>
      </w:r>
      <w:r w:rsidRPr="007B7BF3">
        <w:rPr>
          <w:sz w:val="20"/>
        </w:rPr>
        <w:t xml:space="preserve"> (B.C.) (Civil) (By Leave) (</w:t>
      </w:r>
      <w:hyperlink r:id="rId9" w:history="1">
        <w:r w:rsidRPr="007B7BF3">
          <w:rPr>
            <w:rStyle w:val="Hyperlink"/>
            <w:sz w:val="20"/>
          </w:rPr>
          <w:t>40</w:t>
        </w:r>
        <w:r w:rsidR="0033197E" w:rsidRPr="007B7BF3">
          <w:rPr>
            <w:rStyle w:val="Hyperlink"/>
            <w:sz w:val="20"/>
          </w:rPr>
          <w:t>732</w:t>
        </w:r>
      </w:hyperlink>
      <w:r w:rsidRPr="007B7BF3">
        <w:rPr>
          <w:sz w:val="20"/>
        </w:rPr>
        <w:t>)</w:t>
      </w:r>
    </w:p>
    <w:p w:rsidR="001852B4" w:rsidRPr="007B7BF3" w:rsidRDefault="001852B4" w:rsidP="000B7A65">
      <w:pPr>
        <w:ind w:left="357" w:hanging="357"/>
        <w:rPr>
          <w:sz w:val="20"/>
        </w:rPr>
      </w:pPr>
    </w:p>
    <w:p w:rsidR="001852B4" w:rsidRPr="007B7BF3" w:rsidRDefault="001852B4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i/>
          <w:sz w:val="20"/>
        </w:rPr>
      </w:pPr>
      <w:r w:rsidRPr="007B7BF3">
        <w:rPr>
          <w:i/>
          <w:sz w:val="20"/>
        </w:rPr>
        <w:t xml:space="preserve">Poorkid Investments Inc., </w:t>
      </w:r>
      <w:r w:rsidR="000A374B" w:rsidRPr="007B7BF3">
        <w:rPr>
          <w:i/>
          <w:sz w:val="20"/>
        </w:rPr>
        <w:t>et al.</w:t>
      </w:r>
      <w:r w:rsidRPr="007B7BF3">
        <w:rPr>
          <w:i/>
          <w:sz w:val="20"/>
        </w:rPr>
        <w:t xml:space="preserve"> v. Solicitor General of Ontario Sylvia Jones, </w:t>
      </w:r>
      <w:r w:rsidR="000A374B" w:rsidRPr="007B7BF3">
        <w:rPr>
          <w:i/>
          <w:sz w:val="20"/>
        </w:rPr>
        <w:t>et al.</w:t>
      </w:r>
      <w:r w:rsidRPr="007B7BF3">
        <w:rPr>
          <w:sz w:val="20"/>
        </w:rPr>
        <w:t xml:space="preserve"> (Ont.) (Civil) (By Leave) (</w:t>
      </w:r>
      <w:hyperlink r:id="rId10" w:history="1">
        <w:r w:rsidRPr="007B7BF3">
          <w:rPr>
            <w:rStyle w:val="Hyperlink"/>
            <w:sz w:val="20"/>
          </w:rPr>
          <w:t>40</w:t>
        </w:r>
        <w:r w:rsidR="000A374B" w:rsidRPr="007B7BF3">
          <w:rPr>
            <w:rStyle w:val="Hyperlink"/>
            <w:sz w:val="20"/>
          </w:rPr>
          <w:t>733</w:t>
        </w:r>
      </w:hyperlink>
      <w:r w:rsidRPr="007B7BF3">
        <w:rPr>
          <w:sz w:val="20"/>
        </w:rPr>
        <w:t>)</w:t>
      </w:r>
    </w:p>
    <w:p w:rsidR="001852B4" w:rsidRPr="007B7BF3" w:rsidRDefault="001852B4" w:rsidP="000B7A65">
      <w:pPr>
        <w:ind w:left="357" w:hanging="357"/>
        <w:rPr>
          <w:sz w:val="20"/>
        </w:rPr>
      </w:pPr>
    </w:p>
    <w:p w:rsidR="001852B4" w:rsidRPr="007B7BF3" w:rsidRDefault="001852B4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7B7BF3">
        <w:rPr>
          <w:i/>
          <w:sz w:val="20"/>
          <w:szCs w:val="20"/>
        </w:rPr>
        <w:t xml:space="preserve">Alison Sarah Friesen v. Mitchell Courtney Friesen </w:t>
      </w:r>
      <w:r w:rsidRPr="007B7BF3">
        <w:rPr>
          <w:sz w:val="20"/>
          <w:szCs w:val="20"/>
        </w:rPr>
        <w:t>(Sask.) (Civil) (By Leave)</w:t>
      </w:r>
      <w:r w:rsidRPr="007B7BF3">
        <w:rPr>
          <w:sz w:val="20"/>
        </w:rPr>
        <w:t xml:space="preserve"> (</w:t>
      </w:r>
      <w:hyperlink r:id="rId11" w:history="1">
        <w:r w:rsidRPr="007B7BF3">
          <w:rPr>
            <w:rStyle w:val="Hyperlink"/>
            <w:sz w:val="20"/>
          </w:rPr>
          <w:t>408</w:t>
        </w:r>
        <w:r w:rsidR="00F11109" w:rsidRPr="007B7BF3">
          <w:rPr>
            <w:rStyle w:val="Hyperlink"/>
            <w:sz w:val="20"/>
          </w:rPr>
          <w:t>5</w:t>
        </w:r>
        <w:r w:rsidRPr="007B7BF3">
          <w:rPr>
            <w:rStyle w:val="Hyperlink"/>
            <w:sz w:val="20"/>
          </w:rPr>
          <w:t>8</w:t>
        </w:r>
      </w:hyperlink>
      <w:r w:rsidRPr="007B7BF3">
        <w:rPr>
          <w:sz w:val="20"/>
        </w:rPr>
        <w:t>)</w:t>
      </w:r>
    </w:p>
    <w:p w:rsidR="001852B4" w:rsidRPr="007B7BF3" w:rsidRDefault="001852B4" w:rsidP="000B7A65">
      <w:pPr>
        <w:ind w:left="357" w:hanging="357"/>
        <w:rPr>
          <w:sz w:val="20"/>
        </w:rPr>
      </w:pPr>
    </w:p>
    <w:p w:rsidR="001852B4" w:rsidRPr="007B7BF3" w:rsidRDefault="001852B4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7B7BF3">
        <w:rPr>
          <w:i/>
          <w:sz w:val="20"/>
        </w:rPr>
        <w:t xml:space="preserve">1550 Alberni Limited Partnership v. Northwest Community Enterprises Ltd. </w:t>
      </w:r>
      <w:r w:rsidRPr="007B7BF3">
        <w:rPr>
          <w:sz w:val="20"/>
        </w:rPr>
        <w:t>(B.C.) (Civil) (By Leave) (</w:t>
      </w:r>
      <w:hyperlink r:id="rId12" w:history="1">
        <w:r w:rsidRPr="007B7BF3">
          <w:rPr>
            <w:rStyle w:val="Hyperlink"/>
            <w:sz w:val="20"/>
          </w:rPr>
          <w:t>40</w:t>
        </w:r>
        <w:r w:rsidR="00620872" w:rsidRPr="007B7BF3">
          <w:rPr>
            <w:rStyle w:val="Hyperlink"/>
            <w:sz w:val="20"/>
          </w:rPr>
          <w:t>75</w:t>
        </w:r>
        <w:r w:rsidRPr="007B7BF3">
          <w:rPr>
            <w:rStyle w:val="Hyperlink"/>
            <w:sz w:val="20"/>
          </w:rPr>
          <w:t>6</w:t>
        </w:r>
      </w:hyperlink>
      <w:r w:rsidRPr="007B7BF3">
        <w:rPr>
          <w:sz w:val="20"/>
        </w:rPr>
        <w:t>)</w:t>
      </w:r>
    </w:p>
    <w:p w:rsidR="001852B4" w:rsidRPr="007B7BF3" w:rsidRDefault="001852B4" w:rsidP="000B7A65">
      <w:pPr>
        <w:ind w:left="357" w:hanging="357"/>
        <w:rPr>
          <w:sz w:val="20"/>
        </w:rPr>
      </w:pPr>
    </w:p>
    <w:p w:rsidR="001852B4" w:rsidRPr="007B7BF3" w:rsidRDefault="001852B4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7B7BF3">
        <w:rPr>
          <w:i/>
          <w:sz w:val="20"/>
        </w:rPr>
        <w:t xml:space="preserve">Telus Communications Inc. v. Federation of Canadian Municipalities, </w:t>
      </w:r>
      <w:r w:rsidR="004B3230" w:rsidRPr="007B7BF3">
        <w:rPr>
          <w:i/>
          <w:sz w:val="20"/>
        </w:rPr>
        <w:t>et al.</w:t>
      </w:r>
      <w:r w:rsidRPr="007B7BF3">
        <w:rPr>
          <w:i/>
          <w:sz w:val="20"/>
        </w:rPr>
        <w:t xml:space="preserve"> </w:t>
      </w:r>
      <w:r w:rsidRPr="007B7BF3">
        <w:rPr>
          <w:sz w:val="20"/>
        </w:rPr>
        <w:t>(Fed.) (Civil) (By Leave) (</w:t>
      </w:r>
      <w:hyperlink r:id="rId13" w:history="1">
        <w:r w:rsidRPr="007B7BF3">
          <w:rPr>
            <w:rStyle w:val="Hyperlink"/>
            <w:sz w:val="20"/>
          </w:rPr>
          <w:t>40</w:t>
        </w:r>
        <w:r w:rsidR="004B3230" w:rsidRPr="007B7BF3">
          <w:rPr>
            <w:rStyle w:val="Hyperlink"/>
            <w:sz w:val="20"/>
          </w:rPr>
          <w:t>776</w:t>
        </w:r>
      </w:hyperlink>
      <w:r w:rsidRPr="007B7BF3">
        <w:rPr>
          <w:sz w:val="20"/>
        </w:rPr>
        <w:t>)</w:t>
      </w:r>
    </w:p>
    <w:p w:rsidR="001852B4" w:rsidRPr="007B7BF3" w:rsidRDefault="001852B4" w:rsidP="000B7A65">
      <w:pPr>
        <w:ind w:left="357" w:hanging="357"/>
        <w:rPr>
          <w:sz w:val="20"/>
        </w:rPr>
      </w:pPr>
    </w:p>
    <w:p w:rsidR="001852B4" w:rsidRPr="007B7BF3" w:rsidRDefault="00D00B7C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7B7BF3">
        <w:rPr>
          <w:i/>
          <w:sz w:val="20"/>
        </w:rPr>
        <w:t>Guy Morin v. Minister of Labour (Ontario), et al.</w:t>
      </w:r>
      <w:r w:rsidR="001852B4" w:rsidRPr="007B7BF3">
        <w:rPr>
          <w:sz w:val="20"/>
        </w:rPr>
        <w:t xml:space="preserve"> (Ont.) (Civil) (By Leave) (</w:t>
      </w:r>
      <w:hyperlink r:id="rId14" w:history="1">
        <w:r w:rsidR="001852B4" w:rsidRPr="007B7BF3">
          <w:rPr>
            <w:rStyle w:val="Hyperlink"/>
            <w:sz w:val="20"/>
          </w:rPr>
          <w:t>40</w:t>
        </w:r>
        <w:r w:rsidRPr="007B7BF3">
          <w:rPr>
            <w:rStyle w:val="Hyperlink"/>
            <w:sz w:val="20"/>
          </w:rPr>
          <w:t>790</w:t>
        </w:r>
      </w:hyperlink>
      <w:r w:rsidR="001852B4" w:rsidRPr="007B7BF3">
        <w:rPr>
          <w:sz w:val="20"/>
        </w:rPr>
        <w:t>)</w:t>
      </w:r>
    </w:p>
    <w:p w:rsidR="001852B4" w:rsidRPr="007B7BF3" w:rsidRDefault="001852B4" w:rsidP="000B7A65">
      <w:pPr>
        <w:ind w:left="357" w:hanging="357"/>
        <w:rPr>
          <w:sz w:val="20"/>
        </w:rPr>
      </w:pPr>
    </w:p>
    <w:p w:rsidR="001852B4" w:rsidRPr="007B7BF3" w:rsidRDefault="001852B4" w:rsidP="000B7A65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7B7BF3">
        <w:rPr>
          <w:i/>
          <w:sz w:val="20"/>
          <w:szCs w:val="20"/>
        </w:rPr>
        <w:t>Sajjad Asghar v. His Majesty the King in Right of Canada</w:t>
      </w:r>
      <w:r w:rsidRPr="007B7BF3">
        <w:rPr>
          <w:sz w:val="20"/>
          <w:szCs w:val="20"/>
        </w:rPr>
        <w:t xml:space="preserve"> (Fed.) (Civil) (By Leave)</w:t>
      </w:r>
      <w:r w:rsidRPr="007B7BF3">
        <w:rPr>
          <w:sz w:val="20"/>
        </w:rPr>
        <w:t xml:space="preserve"> (</w:t>
      </w:r>
      <w:hyperlink r:id="rId15" w:history="1">
        <w:r w:rsidRPr="007B7BF3">
          <w:rPr>
            <w:rStyle w:val="Hyperlink"/>
            <w:sz w:val="20"/>
          </w:rPr>
          <w:t>408</w:t>
        </w:r>
        <w:r w:rsidR="0080793A" w:rsidRPr="007B7BF3">
          <w:rPr>
            <w:rStyle w:val="Hyperlink"/>
            <w:sz w:val="20"/>
          </w:rPr>
          <w:t>03</w:t>
        </w:r>
      </w:hyperlink>
      <w:r w:rsidRPr="007B7BF3">
        <w:rPr>
          <w:sz w:val="20"/>
        </w:rPr>
        <w:t>)</w:t>
      </w:r>
    </w:p>
    <w:p w:rsidR="00E9232E" w:rsidRPr="007B7BF3" w:rsidRDefault="00E9232E" w:rsidP="000B7A65">
      <w:pPr>
        <w:ind w:left="357" w:hanging="357"/>
        <w:rPr>
          <w:sz w:val="20"/>
        </w:rPr>
      </w:pPr>
    </w:p>
    <w:p w:rsidR="00AE4F7A" w:rsidRPr="007B7BF3" w:rsidRDefault="00AE4F7A" w:rsidP="000B7A65">
      <w:pPr>
        <w:pStyle w:val="SCCLsocParty"/>
        <w:numPr>
          <w:ilvl w:val="0"/>
          <w:numId w:val="38"/>
        </w:numPr>
        <w:ind w:left="357" w:hanging="357"/>
        <w:jc w:val="left"/>
        <w:rPr>
          <w:i/>
          <w:sz w:val="20"/>
          <w:szCs w:val="20"/>
        </w:rPr>
      </w:pPr>
      <w:r w:rsidRPr="007B7BF3">
        <w:rPr>
          <w:i/>
          <w:sz w:val="20"/>
          <w:szCs w:val="20"/>
        </w:rPr>
        <w:t xml:space="preserve">Jean-Pierre Ondo-Mendame </w:t>
      </w:r>
      <w:r w:rsidR="00AE347E" w:rsidRPr="007B7BF3">
        <w:rPr>
          <w:i/>
          <w:sz w:val="20"/>
          <w:szCs w:val="20"/>
        </w:rPr>
        <w:t>v</w:t>
      </w:r>
      <w:r w:rsidRPr="007B7BF3">
        <w:rPr>
          <w:i/>
          <w:sz w:val="20"/>
          <w:szCs w:val="20"/>
        </w:rPr>
        <w:t xml:space="preserve">. </w:t>
      </w:r>
      <w:r w:rsidR="00AE347E" w:rsidRPr="007B7BF3">
        <w:rPr>
          <w:i/>
          <w:sz w:val="20"/>
          <w:szCs w:val="20"/>
        </w:rPr>
        <w:t xml:space="preserve">His Majesty the King </w:t>
      </w:r>
      <w:r w:rsidRPr="007B7BF3">
        <w:rPr>
          <w:sz w:val="20"/>
          <w:szCs w:val="20"/>
        </w:rPr>
        <w:t>(Q</w:t>
      </w:r>
      <w:r w:rsidR="00AE347E" w:rsidRPr="007B7BF3">
        <w:rPr>
          <w:sz w:val="20"/>
          <w:szCs w:val="20"/>
        </w:rPr>
        <w:t>ue.</w:t>
      </w:r>
      <w:r w:rsidRPr="007B7BF3">
        <w:rPr>
          <w:sz w:val="20"/>
          <w:szCs w:val="20"/>
        </w:rPr>
        <w:t>) (Crimin</w:t>
      </w:r>
      <w:r w:rsidR="00AE347E" w:rsidRPr="007B7BF3">
        <w:rPr>
          <w:sz w:val="20"/>
          <w:szCs w:val="20"/>
        </w:rPr>
        <w:t>a</w:t>
      </w:r>
      <w:r w:rsidRPr="007B7BF3">
        <w:rPr>
          <w:sz w:val="20"/>
          <w:szCs w:val="20"/>
        </w:rPr>
        <w:t>l) (</w:t>
      </w:r>
      <w:r w:rsidR="00AE347E" w:rsidRPr="007B7BF3">
        <w:rPr>
          <w:sz w:val="20"/>
          <w:szCs w:val="20"/>
        </w:rPr>
        <w:t>By Leave)</w:t>
      </w:r>
      <w:r w:rsidRPr="007B7BF3">
        <w:rPr>
          <w:sz w:val="20"/>
          <w:szCs w:val="20"/>
        </w:rPr>
        <w:t xml:space="preserve"> </w:t>
      </w:r>
      <w:r w:rsidRPr="007B7BF3">
        <w:rPr>
          <w:sz w:val="20"/>
        </w:rPr>
        <w:t>(</w:t>
      </w:r>
      <w:hyperlink r:id="rId16" w:history="1">
        <w:r w:rsidRPr="007B7BF3">
          <w:rPr>
            <w:rStyle w:val="Hyperlink"/>
            <w:sz w:val="20"/>
          </w:rPr>
          <w:t>40</w:t>
        </w:r>
        <w:r w:rsidR="00AE347E" w:rsidRPr="007B7BF3">
          <w:rPr>
            <w:rStyle w:val="Hyperlink"/>
            <w:sz w:val="20"/>
          </w:rPr>
          <w:t>663</w:t>
        </w:r>
      </w:hyperlink>
      <w:r w:rsidRPr="007B7BF3">
        <w:rPr>
          <w:sz w:val="20"/>
        </w:rPr>
        <w:t>)</w:t>
      </w:r>
    </w:p>
    <w:p w:rsidR="0093723B" w:rsidRPr="007B7BF3" w:rsidRDefault="0093723B" w:rsidP="0093723B">
      <w:pPr>
        <w:widowControl w:val="0"/>
        <w:rPr>
          <w:szCs w:val="24"/>
          <w:lang w:val="fr-CA"/>
        </w:rPr>
      </w:pPr>
    </w:p>
    <w:p w:rsidR="0093723B" w:rsidRPr="007B7BF3" w:rsidRDefault="0093723B" w:rsidP="0093723B">
      <w:pPr>
        <w:widowControl w:val="0"/>
        <w:rPr>
          <w:szCs w:val="24"/>
          <w:lang w:val="fr-CA"/>
        </w:rPr>
      </w:pPr>
    </w:p>
    <w:p w:rsidR="00B97537" w:rsidRPr="007B7BF3" w:rsidRDefault="007B7BF3" w:rsidP="006F2579">
      <w:pPr>
        <w:widowControl w:val="0"/>
        <w:rPr>
          <w:szCs w:val="24"/>
          <w:lang w:val="fr-CA"/>
        </w:rPr>
      </w:pPr>
      <w:r w:rsidRPr="007B7BF3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7B7BF3" w:rsidRDefault="00B43418" w:rsidP="006F2579">
      <w:pPr>
        <w:widowControl w:val="0"/>
        <w:rPr>
          <w:szCs w:val="24"/>
          <w:lang w:val="fr-CA"/>
        </w:rPr>
      </w:pPr>
    </w:p>
    <w:p w:rsidR="008361E5" w:rsidRPr="007B7BF3" w:rsidRDefault="008361E5" w:rsidP="006F2579">
      <w:pPr>
        <w:widowControl w:val="0"/>
        <w:rPr>
          <w:szCs w:val="24"/>
          <w:lang w:val="fr-CA"/>
        </w:rPr>
      </w:pPr>
    </w:p>
    <w:p w:rsidR="006F2579" w:rsidRPr="007B7BF3" w:rsidRDefault="006F2579" w:rsidP="006F2579">
      <w:pPr>
        <w:widowControl w:val="0"/>
        <w:jc w:val="center"/>
        <w:rPr>
          <w:lang w:val="fr-CA"/>
        </w:rPr>
      </w:pPr>
      <w:r w:rsidRPr="007B7BF3">
        <w:rPr>
          <w:b/>
          <w:lang w:val="fr-CA"/>
        </w:rPr>
        <w:t>PROCHAIN</w:t>
      </w:r>
      <w:r w:rsidR="00B17AAC" w:rsidRPr="007B7BF3">
        <w:rPr>
          <w:b/>
          <w:lang w:val="fr-CA"/>
        </w:rPr>
        <w:t>S</w:t>
      </w:r>
      <w:r w:rsidRPr="007B7BF3">
        <w:rPr>
          <w:b/>
          <w:lang w:val="fr-CA"/>
        </w:rPr>
        <w:t xml:space="preserve"> JUGEMENT</w:t>
      </w:r>
      <w:r w:rsidR="00B17AAC" w:rsidRPr="007B7BF3">
        <w:rPr>
          <w:b/>
          <w:lang w:val="fr-CA"/>
        </w:rPr>
        <w:t>S</w:t>
      </w:r>
      <w:r w:rsidR="00001846" w:rsidRPr="007B7BF3">
        <w:rPr>
          <w:b/>
          <w:lang w:val="fr-CA"/>
        </w:rPr>
        <w:t xml:space="preserve"> SUR DEMANDE</w:t>
      </w:r>
      <w:r w:rsidR="00B17AAC" w:rsidRPr="007B7BF3">
        <w:rPr>
          <w:b/>
          <w:lang w:val="fr-CA"/>
        </w:rPr>
        <w:t>S</w:t>
      </w:r>
      <w:r w:rsidRPr="007B7BF3">
        <w:rPr>
          <w:b/>
          <w:lang w:val="fr-CA"/>
        </w:rPr>
        <w:t xml:space="preserve"> D’AUTORISATION</w:t>
      </w:r>
    </w:p>
    <w:p w:rsidR="006F2579" w:rsidRPr="007B7BF3" w:rsidRDefault="006F2579" w:rsidP="006F2579">
      <w:pPr>
        <w:widowControl w:val="0"/>
        <w:rPr>
          <w:lang w:val="fr-CA"/>
        </w:rPr>
      </w:pPr>
    </w:p>
    <w:p w:rsidR="006F2579" w:rsidRPr="007B7BF3" w:rsidRDefault="006F2579" w:rsidP="006F2579">
      <w:pPr>
        <w:widowControl w:val="0"/>
        <w:rPr>
          <w:lang w:val="fr-CA"/>
        </w:rPr>
      </w:pPr>
      <w:r w:rsidRPr="007B7BF3">
        <w:rPr>
          <w:b/>
          <w:lang w:val="fr-CA"/>
        </w:rPr>
        <w:t>Le</w:t>
      </w:r>
      <w:r w:rsidR="00957A76" w:rsidRPr="007B7BF3">
        <w:rPr>
          <w:b/>
          <w:lang w:val="fr-CA"/>
        </w:rPr>
        <w:t xml:space="preserve"> </w:t>
      </w:r>
      <w:r w:rsidR="00E9232E" w:rsidRPr="007B7BF3">
        <w:rPr>
          <w:b/>
          <w:lang w:val="fr-CA"/>
        </w:rPr>
        <w:t>4</w:t>
      </w:r>
      <w:r w:rsidR="001E5CEF" w:rsidRPr="007B7BF3">
        <w:rPr>
          <w:b/>
          <w:lang w:val="fr-CA"/>
        </w:rPr>
        <w:t xml:space="preserve"> </w:t>
      </w:r>
      <w:r w:rsidR="00E9232E" w:rsidRPr="007B7BF3">
        <w:rPr>
          <w:b/>
          <w:lang w:val="fr-CA"/>
        </w:rPr>
        <w:t>déce</w:t>
      </w:r>
      <w:r w:rsidR="0024703F" w:rsidRPr="007B7BF3">
        <w:rPr>
          <w:b/>
          <w:lang w:val="fr-CA"/>
        </w:rPr>
        <w:t>mbre</w:t>
      </w:r>
      <w:r w:rsidR="00A151D1" w:rsidRPr="007B7BF3">
        <w:rPr>
          <w:b/>
          <w:lang w:val="fr-CA"/>
        </w:rPr>
        <w:t xml:space="preserve"> 20</w:t>
      </w:r>
      <w:r w:rsidR="00526754" w:rsidRPr="007B7BF3">
        <w:rPr>
          <w:b/>
          <w:lang w:val="fr-CA"/>
        </w:rPr>
        <w:t>2</w:t>
      </w:r>
      <w:r w:rsidR="00970CAA" w:rsidRPr="007B7BF3">
        <w:rPr>
          <w:b/>
          <w:lang w:val="fr-CA"/>
        </w:rPr>
        <w:t>3</w:t>
      </w:r>
    </w:p>
    <w:p w:rsidR="006F2579" w:rsidRPr="007B7BF3" w:rsidRDefault="006F2579" w:rsidP="006F2579">
      <w:pPr>
        <w:widowControl w:val="0"/>
        <w:rPr>
          <w:lang w:val="fr-CA"/>
        </w:rPr>
      </w:pPr>
    </w:p>
    <w:p w:rsidR="00091C56" w:rsidRPr="007B7BF3" w:rsidRDefault="006F2579" w:rsidP="006F2579">
      <w:pPr>
        <w:widowControl w:val="0"/>
        <w:rPr>
          <w:szCs w:val="24"/>
          <w:lang w:val="fr-CA"/>
        </w:rPr>
      </w:pPr>
      <w:r w:rsidRPr="007B7BF3">
        <w:rPr>
          <w:b/>
          <w:lang w:val="fr-CA"/>
        </w:rPr>
        <w:t>OTTAWA</w:t>
      </w:r>
      <w:r w:rsidRPr="007B7BF3">
        <w:rPr>
          <w:lang w:val="fr-CA"/>
        </w:rPr>
        <w:t xml:space="preserve"> – </w:t>
      </w:r>
      <w:r w:rsidR="004E5780" w:rsidRPr="007B7BF3">
        <w:rPr>
          <w:lang w:val="fr-CA"/>
        </w:rPr>
        <w:t xml:space="preserve">La Cour suprême du Canada se prononcera sur les demandes d’autorisation suivantes le jeudi </w:t>
      </w:r>
      <w:r w:rsidR="00E9232E" w:rsidRPr="007B7BF3">
        <w:rPr>
          <w:lang w:val="fr-CA"/>
        </w:rPr>
        <w:t>7</w:t>
      </w:r>
      <w:r w:rsidR="004E5780" w:rsidRPr="007B7BF3">
        <w:rPr>
          <w:lang w:val="fr-CA"/>
        </w:rPr>
        <w:t xml:space="preserve"> </w:t>
      </w:r>
      <w:r w:rsidR="00E9232E" w:rsidRPr="007B7BF3">
        <w:rPr>
          <w:lang w:val="fr-CA"/>
        </w:rPr>
        <w:t>déc</w:t>
      </w:r>
      <w:r w:rsidR="00BC4EA9" w:rsidRPr="007B7BF3">
        <w:rPr>
          <w:lang w:val="fr-CA"/>
        </w:rPr>
        <w:t>embre</w:t>
      </w:r>
      <w:r w:rsidR="004E5780" w:rsidRPr="007B7BF3">
        <w:rPr>
          <w:lang w:val="fr-CA"/>
        </w:rPr>
        <w:t xml:space="preserve"> 2023, à 9 h 45 HE. Cette liste pourrait changer.</w:t>
      </w:r>
    </w:p>
    <w:p w:rsidR="001838E0" w:rsidRPr="007B7BF3" w:rsidRDefault="001838E0" w:rsidP="009B14F4">
      <w:pPr>
        <w:widowControl w:val="0"/>
        <w:jc w:val="both"/>
        <w:rPr>
          <w:sz w:val="20"/>
          <w:lang w:val="fr-CA"/>
        </w:rPr>
      </w:pPr>
    </w:p>
    <w:p w:rsidR="00941A5A" w:rsidRPr="007B7BF3" w:rsidRDefault="00941A5A" w:rsidP="00941A5A">
      <w:pPr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i/>
          <w:sz w:val="20"/>
          <w:szCs w:val="20"/>
        </w:rPr>
      </w:pPr>
      <w:r w:rsidRPr="007B7BF3">
        <w:rPr>
          <w:i/>
          <w:sz w:val="20"/>
          <w:szCs w:val="20"/>
        </w:rPr>
        <w:t xml:space="preserve">Lixin Zhao </w:t>
      </w:r>
      <w:r w:rsidR="007035AE" w:rsidRPr="007B7BF3">
        <w:rPr>
          <w:i/>
          <w:sz w:val="20"/>
          <w:szCs w:val="20"/>
        </w:rPr>
        <w:t>c</w:t>
      </w:r>
      <w:r w:rsidRPr="007B7BF3">
        <w:rPr>
          <w:i/>
          <w:sz w:val="20"/>
          <w:szCs w:val="20"/>
        </w:rPr>
        <w:t>. Tian Xiao</w:t>
      </w:r>
      <w:r w:rsidRPr="007B7BF3">
        <w:rPr>
          <w:sz w:val="20"/>
          <w:szCs w:val="20"/>
        </w:rPr>
        <w:t xml:space="preserve"> (Ont.) (Civil</w:t>
      </w:r>
      <w:r w:rsidR="007035AE" w:rsidRPr="007B7BF3">
        <w:rPr>
          <w:sz w:val="20"/>
          <w:szCs w:val="20"/>
        </w:rPr>
        <w:t>e</w:t>
      </w:r>
      <w:r w:rsidRPr="007B7BF3">
        <w:rPr>
          <w:sz w:val="20"/>
          <w:szCs w:val="20"/>
        </w:rPr>
        <w:t>) (</w:t>
      </w:r>
      <w:r w:rsidR="007035AE" w:rsidRPr="007B7BF3">
        <w:rPr>
          <w:sz w:val="20"/>
          <w:szCs w:val="20"/>
        </w:rPr>
        <w:t>Autorisation</w:t>
      </w:r>
      <w:r w:rsidRPr="007B7BF3">
        <w:rPr>
          <w:sz w:val="20"/>
          <w:szCs w:val="20"/>
        </w:rPr>
        <w:t>)</w:t>
      </w:r>
      <w:r w:rsidRPr="007B7BF3">
        <w:rPr>
          <w:sz w:val="20"/>
        </w:rPr>
        <w:t xml:space="preserve"> (</w:t>
      </w:r>
      <w:hyperlink r:id="rId17" w:history="1">
        <w:r w:rsidRPr="007B7BF3">
          <w:rPr>
            <w:rStyle w:val="Hyperlink"/>
            <w:sz w:val="20"/>
          </w:rPr>
          <w:t>40890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i/>
          <w:sz w:val="20"/>
        </w:rPr>
      </w:pPr>
      <w:r w:rsidRPr="007B7BF3">
        <w:rPr>
          <w:i/>
          <w:sz w:val="20"/>
        </w:rPr>
        <w:t xml:space="preserve">Wendy Larkin, et al. </w:t>
      </w:r>
      <w:r w:rsidR="007035AE" w:rsidRPr="007B7BF3">
        <w:rPr>
          <w:i/>
          <w:sz w:val="20"/>
        </w:rPr>
        <w:t>c</w:t>
      </w:r>
      <w:r w:rsidRPr="007B7BF3">
        <w:rPr>
          <w:i/>
          <w:sz w:val="20"/>
        </w:rPr>
        <w:t>. Marni Johnson, et al.</w:t>
      </w:r>
      <w:r w:rsidRPr="007B7BF3">
        <w:rPr>
          <w:sz w:val="20"/>
        </w:rPr>
        <w:t xml:space="preserve"> (</w:t>
      </w:r>
      <w:r w:rsidR="007035AE" w:rsidRPr="007B7BF3">
        <w:rPr>
          <w:sz w:val="20"/>
        </w:rPr>
        <w:t>C</w:t>
      </w:r>
      <w:r w:rsidRPr="007B7BF3">
        <w:rPr>
          <w:sz w:val="20"/>
        </w:rPr>
        <w:t>.</w:t>
      </w:r>
      <w:r w:rsidR="007035AE" w:rsidRPr="007B7BF3">
        <w:rPr>
          <w:sz w:val="20"/>
        </w:rPr>
        <w:t>-B</w:t>
      </w:r>
      <w:r w:rsidRPr="007B7BF3">
        <w:rPr>
          <w:sz w:val="20"/>
        </w:rPr>
        <w:t>.) (Civil</w:t>
      </w:r>
      <w:r w:rsidR="007035AE" w:rsidRPr="007B7BF3">
        <w:rPr>
          <w:sz w:val="20"/>
        </w:rPr>
        <w:t>e</w:t>
      </w:r>
      <w:r w:rsidRPr="007B7BF3">
        <w:rPr>
          <w:sz w:val="20"/>
        </w:rPr>
        <w:t>) (</w:t>
      </w:r>
      <w:r w:rsidR="007035AE" w:rsidRPr="007B7BF3">
        <w:rPr>
          <w:sz w:val="20"/>
        </w:rPr>
        <w:t>Autorisation</w:t>
      </w:r>
      <w:r w:rsidRPr="007B7BF3">
        <w:rPr>
          <w:sz w:val="20"/>
        </w:rPr>
        <w:t>) (</w:t>
      </w:r>
      <w:hyperlink r:id="rId18" w:history="1">
        <w:r w:rsidRPr="007B7BF3">
          <w:rPr>
            <w:rStyle w:val="Hyperlink"/>
            <w:sz w:val="20"/>
          </w:rPr>
          <w:t>40732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i/>
          <w:sz w:val="20"/>
        </w:rPr>
      </w:pPr>
      <w:r w:rsidRPr="007B7BF3">
        <w:rPr>
          <w:i/>
          <w:sz w:val="20"/>
        </w:rPr>
        <w:lastRenderedPageBreak/>
        <w:t>Poorkid Investments Inc., et al.</w:t>
      </w:r>
      <w:r w:rsidR="007035AE" w:rsidRPr="007B7BF3">
        <w:rPr>
          <w:i/>
          <w:sz w:val="20"/>
        </w:rPr>
        <w:t xml:space="preserve"> c</w:t>
      </w:r>
      <w:r w:rsidRPr="007B7BF3">
        <w:rPr>
          <w:i/>
          <w:sz w:val="20"/>
        </w:rPr>
        <w:t>. Solicitor General of Ontario Sylvia Jones, et al.</w:t>
      </w:r>
      <w:r w:rsidRPr="007B7BF3">
        <w:rPr>
          <w:sz w:val="20"/>
        </w:rPr>
        <w:t xml:space="preserve"> (Ont.) (Civil</w:t>
      </w:r>
      <w:r w:rsidR="005F58A6" w:rsidRPr="007B7BF3">
        <w:rPr>
          <w:sz w:val="20"/>
        </w:rPr>
        <w:t>e</w:t>
      </w:r>
      <w:r w:rsidRPr="007B7BF3">
        <w:rPr>
          <w:sz w:val="20"/>
        </w:rPr>
        <w:t>) (</w:t>
      </w:r>
      <w:r w:rsidR="005F58A6" w:rsidRPr="007B7BF3">
        <w:rPr>
          <w:sz w:val="20"/>
        </w:rPr>
        <w:t>Autorisation</w:t>
      </w:r>
      <w:r w:rsidRPr="007B7BF3">
        <w:rPr>
          <w:sz w:val="20"/>
        </w:rPr>
        <w:t>) (</w:t>
      </w:r>
      <w:hyperlink r:id="rId19" w:history="1">
        <w:r w:rsidRPr="007B7BF3">
          <w:rPr>
            <w:rStyle w:val="Hyperlink"/>
            <w:sz w:val="20"/>
          </w:rPr>
          <w:t>40733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szCs w:val="20"/>
        </w:rPr>
      </w:pPr>
      <w:r w:rsidRPr="007B7BF3">
        <w:rPr>
          <w:i/>
          <w:sz w:val="20"/>
          <w:szCs w:val="20"/>
        </w:rPr>
        <w:t xml:space="preserve">Alison Sarah Friesen </w:t>
      </w:r>
      <w:r w:rsidR="007035AE" w:rsidRPr="007B7BF3">
        <w:rPr>
          <w:i/>
          <w:sz w:val="20"/>
          <w:szCs w:val="20"/>
        </w:rPr>
        <w:t>c</w:t>
      </w:r>
      <w:r w:rsidRPr="007B7BF3">
        <w:rPr>
          <w:i/>
          <w:sz w:val="20"/>
          <w:szCs w:val="20"/>
        </w:rPr>
        <w:t xml:space="preserve">. Mitchell Courtney Friesen </w:t>
      </w:r>
      <w:r w:rsidRPr="007B7BF3">
        <w:rPr>
          <w:sz w:val="20"/>
          <w:szCs w:val="20"/>
        </w:rPr>
        <w:t>(Sask.) (Civil</w:t>
      </w:r>
      <w:r w:rsidR="005F58A6" w:rsidRPr="007B7BF3">
        <w:rPr>
          <w:sz w:val="20"/>
          <w:szCs w:val="20"/>
        </w:rPr>
        <w:t>e</w:t>
      </w:r>
      <w:r w:rsidRPr="007B7BF3">
        <w:rPr>
          <w:sz w:val="20"/>
          <w:szCs w:val="20"/>
        </w:rPr>
        <w:t>) (</w:t>
      </w:r>
      <w:r w:rsidR="005F58A6" w:rsidRPr="007B7BF3">
        <w:rPr>
          <w:sz w:val="20"/>
          <w:szCs w:val="20"/>
        </w:rPr>
        <w:t>Autorisation</w:t>
      </w:r>
      <w:r w:rsidRPr="007B7BF3">
        <w:rPr>
          <w:sz w:val="20"/>
          <w:szCs w:val="20"/>
        </w:rPr>
        <w:t>)</w:t>
      </w:r>
      <w:r w:rsidRPr="007B7BF3">
        <w:rPr>
          <w:sz w:val="20"/>
        </w:rPr>
        <w:t xml:space="preserve"> (</w:t>
      </w:r>
      <w:hyperlink r:id="rId20" w:history="1">
        <w:r w:rsidRPr="007B7BF3">
          <w:rPr>
            <w:rStyle w:val="Hyperlink"/>
            <w:sz w:val="20"/>
          </w:rPr>
          <w:t>40858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</w:rPr>
      </w:pPr>
      <w:r w:rsidRPr="007B7BF3">
        <w:rPr>
          <w:i/>
          <w:sz w:val="20"/>
        </w:rPr>
        <w:t xml:space="preserve">1550 Alberni Limited Partnership </w:t>
      </w:r>
      <w:r w:rsidR="007035AE" w:rsidRPr="007B7BF3">
        <w:rPr>
          <w:i/>
          <w:sz w:val="20"/>
        </w:rPr>
        <w:t>c</w:t>
      </w:r>
      <w:r w:rsidRPr="007B7BF3">
        <w:rPr>
          <w:i/>
          <w:sz w:val="20"/>
        </w:rPr>
        <w:t xml:space="preserve">. Northwest Community Enterprises Ltd. </w:t>
      </w:r>
      <w:r w:rsidRPr="007B7BF3">
        <w:rPr>
          <w:sz w:val="20"/>
        </w:rPr>
        <w:t>(</w:t>
      </w:r>
      <w:r w:rsidR="005F58A6" w:rsidRPr="007B7BF3">
        <w:rPr>
          <w:sz w:val="20"/>
        </w:rPr>
        <w:t>C</w:t>
      </w:r>
      <w:r w:rsidRPr="007B7BF3">
        <w:rPr>
          <w:sz w:val="20"/>
        </w:rPr>
        <w:t>.</w:t>
      </w:r>
      <w:r w:rsidR="005F58A6" w:rsidRPr="007B7BF3">
        <w:rPr>
          <w:sz w:val="20"/>
        </w:rPr>
        <w:t>-B</w:t>
      </w:r>
      <w:r w:rsidRPr="007B7BF3">
        <w:rPr>
          <w:sz w:val="20"/>
        </w:rPr>
        <w:t>.) (Civil</w:t>
      </w:r>
      <w:r w:rsidR="005F58A6" w:rsidRPr="007B7BF3">
        <w:rPr>
          <w:sz w:val="20"/>
        </w:rPr>
        <w:t>e</w:t>
      </w:r>
      <w:r w:rsidRPr="007B7BF3">
        <w:rPr>
          <w:sz w:val="20"/>
        </w:rPr>
        <w:t>) (</w:t>
      </w:r>
      <w:r w:rsidR="005F58A6" w:rsidRPr="007B7BF3">
        <w:rPr>
          <w:sz w:val="20"/>
        </w:rPr>
        <w:t>Autorisation</w:t>
      </w:r>
      <w:r w:rsidRPr="007B7BF3">
        <w:rPr>
          <w:sz w:val="20"/>
        </w:rPr>
        <w:t>) (</w:t>
      </w:r>
      <w:hyperlink r:id="rId21" w:history="1">
        <w:r w:rsidRPr="007B7BF3">
          <w:rPr>
            <w:rStyle w:val="Hyperlink"/>
            <w:sz w:val="20"/>
          </w:rPr>
          <w:t>40756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</w:rPr>
      </w:pPr>
      <w:r w:rsidRPr="007B7BF3">
        <w:rPr>
          <w:i/>
          <w:sz w:val="20"/>
        </w:rPr>
        <w:t xml:space="preserve">Telus Communications Inc. </w:t>
      </w:r>
      <w:r w:rsidR="007035AE" w:rsidRPr="007B7BF3">
        <w:rPr>
          <w:i/>
          <w:sz w:val="20"/>
        </w:rPr>
        <w:t>c</w:t>
      </w:r>
      <w:r w:rsidRPr="007B7BF3">
        <w:rPr>
          <w:i/>
          <w:sz w:val="20"/>
        </w:rPr>
        <w:t xml:space="preserve">. </w:t>
      </w:r>
      <w:r w:rsidR="007A3DE0" w:rsidRPr="007B7BF3">
        <w:rPr>
          <w:bCs/>
          <w:i/>
          <w:sz w:val="20"/>
        </w:rPr>
        <w:t>Fédération canadienne des municipalités,</w:t>
      </w:r>
      <w:r w:rsidRPr="007B7BF3">
        <w:rPr>
          <w:i/>
          <w:sz w:val="20"/>
        </w:rPr>
        <w:t xml:space="preserve"> et al. </w:t>
      </w:r>
      <w:r w:rsidRPr="007B7BF3">
        <w:rPr>
          <w:sz w:val="20"/>
        </w:rPr>
        <w:t>(F</w:t>
      </w:r>
      <w:r w:rsidR="005F58A6" w:rsidRPr="007B7BF3">
        <w:rPr>
          <w:sz w:val="20"/>
        </w:rPr>
        <w:t>é</w:t>
      </w:r>
      <w:r w:rsidRPr="007B7BF3">
        <w:rPr>
          <w:sz w:val="20"/>
        </w:rPr>
        <w:t>d.) (Civil</w:t>
      </w:r>
      <w:r w:rsidR="005F58A6" w:rsidRPr="007B7BF3">
        <w:rPr>
          <w:sz w:val="20"/>
        </w:rPr>
        <w:t>e</w:t>
      </w:r>
      <w:r w:rsidRPr="007B7BF3">
        <w:rPr>
          <w:sz w:val="20"/>
        </w:rPr>
        <w:t>) (</w:t>
      </w:r>
      <w:r w:rsidR="005F58A6" w:rsidRPr="007B7BF3">
        <w:rPr>
          <w:sz w:val="20"/>
        </w:rPr>
        <w:t>Autorisation</w:t>
      </w:r>
      <w:r w:rsidRPr="007B7BF3">
        <w:rPr>
          <w:sz w:val="20"/>
        </w:rPr>
        <w:t>) (</w:t>
      </w:r>
      <w:hyperlink r:id="rId22" w:history="1">
        <w:r w:rsidRPr="007B7BF3">
          <w:rPr>
            <w:rStyle w:val="Hyperlink"/>
            <w:sz w:val="20"/>
          </w:rPr>
          <w:t>40776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</w:rPr>
      </w:pPr>
      <w:r w:rsidRPr="007B7BF3">
        <w:rPr>
          <w:i/>
          <w:sz w:val="20"/>
        </w:rPr>
        <w:t xml:space="preserve">Guy Morin </w:t>
      </w:r>
      <w:r w:rsidR="007035AE" w:rsidRPr="007B7BF3">
        <w:rPr>
          <w:i/>
          <w:sz w:val="20"/>
        </w:rPr>
        <w:t>c</w:t>
      </w:r>
      <w:r w:rsidRPr="007B7BF3">
        <w:rPr>
          <w:i/>
          <w:sz w:val="20"/>
        </w:rPr>
        <w:t>. Minister of Labour (Ontario), et al.</w:t>
      </w:r>
      <w:r w:rsidRPr="007B7BF3">
        <w:rPr>
          <w:sz w:val="20"/>
        </w:rPr>
        <w:t xml:space="preserve"> (Ont.) (Civil</w:t>
      </w:r>
      <w:r w:rsidR="005F58A6" w:rsidRPr="007B7BF3">
        <w:rPr>
          <w:sz w:val="20"/>
        </w:rPr>
        <w:t>e</w:t>
      </w:r>
      <w:r w:rsidRPr="007B7BF3">
        <w:rPr>
          <w:sz w:val="20"/>
        </w:rPr>
        <w:t>) (</w:t>
      </w:r>
      <w:r w:rsidR="005F58A6" w:rsidRPr="007B7BF3">
        <w:rPr>
          <w:sz w:val="20"/>
        </w:rPr>
        <w:t>Autorisation</w:t>
      </w:r>
      <w:r w:rsidRPr="007B7BF3">
        <w:rPr>
          <w:sz w:val="20"/>
        </w:rPr>
        <w:t>) (</w:t>
      </w:r>
      <w:hyperlink r:id="rId23" w:history="1">
        <w:r w:rsidRPr="007B7BF3">
          <w:rPr>
            <w:rStyle w:val="Hyperlink"/>
            <w:sz w:val="20"/>
          </w:rPr>
          <w:t>40790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8A60EF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szCs w:val="20"/>
        </w:rPr>
      </w:pPr>
      <w:r w:rsidRPr="007B7BF3">
        <w:rPr>
          <w:i/>
          <w:sz w:val="20"/>
          <w:szCs w:val="20"/>
        </w:rPr>
        <w:t xml:space="preserve">Sajjad Asghar </w:t>
      </w:r>
      <w:r w:rsidR="007035AE" w:rsidRPr="007B7BF3">
        <w:rPr>
          <w:i/>
          <w:sz w:val="20"/>
          <w:szCs w:val="20"/>
        </w:rPr>
        <w:t>c</w:t>
      </w:r>
      <w:r w:rsidRPr="007B7BF3">
        <w:rPr>
          <w:i/>
          <w:sz w:val="20"/>
          <w:szCs w:val="20"/>
        </w:rPr>
        <w:t xml:space="preserve">. </w:t>
      </w:r>
      <w:r w:rsidR="00785522" w:rsidRPr="007B7BF3">
        <w:rPr>
          <w:bCs/>
          <w:i/>
          <w:sz w:val="20"/>
          <w:szCs w:val="20"/>
        </w:rPr>
        <w:t>Sa Majesté le Roi du chef du Canada</w:t>
      </w:r>
      <w:r w:rsidR="00785522" w:rsidRPr="007B7BF3">
        <w:rPr>
          <w:i/>
          <w:sz w:val="20"/>
          <w:szCs w:val="20"/>
        </w:rPr>
        <w:t xml:space="preserve"> </w:t>
      </w:r>
      <w:r w:rsidRPr="007B7BF3">
        <w:rPr>
          <w:sz w:val="20"/>
          <w:szCs w:val="20"/>
        </w:rPr>
        <w:t>(F</w:t>
      </w:r>
      <w:r w:rsidR="007035AE" w:rsidRPr="007B7BF3">
        <w:rPr>
          <w:sz w:val="20"/>
          <w:szCs w:val="20"/>
        </w:rPr>
        <w:t>é</w:t>
      </w:r>
      <w:r w:rsidRPr="007B7BF3">
        <w:rPr>
          <w:sz w:val="20"/>
          <w:szCs w:val="20"/>
        </w:rPr>
        <w:t>d.) (Civil</w:t>
      </w:r>
      <w:r w:rsidR="007035AE" w:rsidRPr="007B7BF3">
        <w:rPr>
          <w:sz w:val="20"/>
          <w:szCs w:val="20"/>
        </w:rPr>
        <w:t>e</w:t>
      </w:r>
      <w:r w:rsidRPr="007B7BF3">
        <w:rPr>
          <w:sz w:val="20"/>
          <w:szCs w:val="20"/>
        </w:rPr>
        <w:t>) (</w:t>
      </w:r>
      <w:r w:rsidR="007035AE" w:rsidRPr="007B7BF3">
        <w:rPr>
          <w:sz w:val="20"/>
          <w:szCs w:val="20"/>
        </w:rPr>
        <w:t>Autorisation</w:t>
      </w:r>
      <w:r w:rsidRPr="007B7BF3">
        <w:rPr>
          <w:sz w:val="20"/>
          <w:szCs w:val="20"/>
        </w:rPr>
        <w:t>)</w:t>
      </w:r>
      <w:r w:rsidRPr="007B7BF3">
        <w:rPr>
          <w:sz w:val="20"/>
        </w:rPr>
        <w:t xml:space="preserve"> (</w:t>
      </w:r>
      <w:hyperlink r:id="rId24" w:history="1">
        <w:r w:rsidRPr="007B7BF3">
          <w:rPr>
            <w:rStyle w:val="Hyperlink"/>
            <w:sz w:val="20"/>
          </w:rPr>
          <w:t>40803</w:t>
        </w:r>
      </w:hyperlink>
      <w:r w:rsidRPr="007B7BF3">
        <w:rPr>
          <w:sz w:val="20"/>
        </w:rPr>
        <w:t>)</w:t>
      </w:r>
    </w:p>
    <w:p w:rsidR="008A60EF" w:rsidRPr="007B7BF3" w:rsidRDefault="008A60EF" w:rsidP="008A60EF">
      <w:pPr>
        <w:ind w:left="357" w:hanging="357"/>
        <w:rPr>
          <w:sz w:val="20"/>
        </w:rPr>
      </w:pPr>
    </w:p>
    <w:p w:rsidR="008A60EF" w:rsidRPr="007B7BF3" w:rsidRDefault="008A60EF" w:rsidP="007035AE">
      <w:pPr>
        <w:pStyle w:val="SCCLsocParty"/>
        <w:numPr>
          <w:ilvl w:val="0"/>
          <w:numId w:val="39"/>
        </w:numPr>
        <w:ind w:left="357" w:hanging="357"/>
        <w:jc w:val="left"/>
        <w:rPr>
          <w:i/>
          <w:sz w:val="20"/>
          <w:szCs w:val="20"/>
        </w:rPr>
      </w:pPr>
      <w:r w:rsidRPr="007B7BF3">
        <w:rPr>
          <w:i/>
          <w:sz w:val="20"/>
          <w:szCs w:val="20"/>
        </w:rPr>
        <w:t xml:space="preserve">Jean-Pierre Ondo-Mendame </w:t>
      </w:r>
      <w:r w:rsidR="007035AE" w:rsidRPr="007B7BF3">
        <w:rPr>
          <w:i/>
          <w:sz w:val="20"/>
          <w:szCs w:val="20"/>
        </w:rPr>
        <w:t>c</w:t>
      </w:r>
      <w:r w:rsidRPr="007B7BF3">
        <w:rPr>
          <w:i/>
          <w:sz w:val="20"/>
          <w:szCs w:val="20"/>
        </w:rPr>
        <w:t xml:space="preserve">. </w:t>
      </w:r>
      <w:r w:rsidR="007035AE" w:rsidRPr="007B7BF3">
        <w:rPr>
          <w:i/>
          <w:sz w:val="20"/>
          <w:szCs w:val="20"/>
        </w:rPr>
        <w:t xml:space="preserve">Sa Majesté le Roi </w:t>
      </w:r>
      <w:r w:rsidRPr="007B7BF3">
        <w:rPr>
          <w:sz w:val="20"/>
          <w:szCs w:val="20"/>
        </w:rPr>
        <w:t>(Q</w:t>
      </w:r>
      <w:r w:rsidR="007035AE" w:rsidRPr="007B7BF3">
        <w:rPr>
          <w:sz w:val="20"/>
          <w:szCs w:val="20"/>
        </w:rPr>
        <w:t>c</w:t>
      </w:r>
      <w:r w:rsidRPr="007B7BF3">
        <w:rPr>
          <w:sz w:val="20"/>
          <w:szCs w:val="20"/>
        </w:rPr>
        <w:t>) (Crimin</w:t>
      </w:r>
      <w:r w:rsidR="007035AE" w:rsidRPr="007B7BF3">
        <w:rPr>
          <w:sz w:val="20"/>
          <w:szCs w:val="20"/>
        </w:rPr>
        <w:t>elle</w:t>
      </w:r>
      <w:r w:rsidRPr="007B7BF3">
        <w:rPr>
          <w:sz w:val="20"/>
          <w:szCs w:val="20"/>
        </w:rPr>
        <w:t>) (</w:t>
      </w:r>
      <w:r w:rsidR="007035AE" w:rsidRPr="007B7BF3">
        <w:rPr>
          <w:sz w:val="20"/>
          <w:szCs w:val="20"/>
        </w:rPr>
        <w:t>Autorisation</w:t>
      </w:r>
      <w:r w:rsidRPr="007B7BF3">
        <w:rPr>
          <w:sz w:val="20"/>
          <w:szCs w:val="20"/>
        </w:rPr>
        <w:t xml:space="preserve">) </w:t>
      </w:r>
      <w:r w:rsidRPr="007B7BF3">
        <w:rPr>
          <w:sz w:val="20"/>
        </w:rPr>
        <w:t>(</w:t>
      </w:r>
      <w:hyperlink r:id="rId25" w:history="1">
        <w:r w:rsidRPr="007B7BF3">
          <w:rPr>
            <w:rStyle w:val="Hyperlink"/>
            <w:sz w:val="20"/>
          </w:rPr>
          <w:t>40663</w:t>
        </w:r>
      </w:hyperlink>
      <w:r w:rsidRPr="007B7BF3">
        <w:rPr>
          <w:sz w:val="20"/>
        </w:rPr>
        <w:t>)</w:t>
      </w:r>
    </w:p>
    <w:p w:rsidR="00432D46" w:rsidRPr="007B7BF3" w:rsidRDefault="00432D46" w:rsidP="009B14F4">
      <w:pPr>
        <w:widowControl w:val="0"/>
        <w:jc w:val="both"/>
        <w:rPr>
          <w:sz w:val="20"/>
        </w:rPr>
      </w:pPr>
    </w:p>
    <w:p w:rsidR="007F0348" w:rsidRPr="007B7BF3" w:rsidRDefault="007B7BF3" w:rsidP="006A22CA">
      <w:pPr>
        <w:ind w:left="142" w:hanging="142"/>
        <w:jc w:val="both"/>
        <w:rPr>
          <w:sz w:val="20"/>
        </w:rPr>
      </w:pPr>
      <w:r w:rsidRPr="007B7BF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7B7BF3" w:rsidRDefault="005C7161" w:rsidP="006A22CA">
      <w:pPr>
        <w:ind w:left="142" w:hanging="142"/>
        <w:jc w:val="both"/>
        <w:rPr>
          <w:sz w:val="20"/>
        </w:rPr>
      </w:pPr>
    </w:p>
    <w:p w:rsidR="008361E5" w:rsidRPr="007B7BF3" w:rsidRDefault="008361E5" w:rsidP="006A22CA">
      <w:pPr>
        <w:ind w:left="142" w:hanging="142"/>
        <w:jc w:val="both"/>
        <w:rPr>
          <w:sz w:val="20"/>
        </w:rPr>
      </w:pPr>
    </w:p>
    <w:p w:rsidR="007216F1" w:rsidRPr="007B7BF3" w:rsidRDefault="007216F1" w:rsidP="006A22CA">
      <w:pPr>
        <w:ind w:left="142" w:hanging="142"/>
        <w:jc w:val="both"/>
        <w:rPr>
          <w:sz w:val="20"/>
        </w:rPr>
      </w:pPr>
    </w:p>
    <w:p w:rsidR="008361E5" w:rsidRPr="007B7BF3" w:rsidRDefault="008361E5" w:rsidP="008361E5">
      <w:pPr>
        <w:widowControl w:val="0"/>
        <w:outlineLvl w:val="0"/>
      </w:pPr>
      <w:r w:rsidRPr="007B7BF3">
        <w:t xml:space="preserve">Supreme Court of Canada / Cour suprême du </w:t>
      </w:r>
      <w:proofErr w:type="gramStart"/>
      <w:r w:rsidRPr="007B7BF3">
        <w:t>Canada :</w:t>
      </w:r>
      <w:proofErr w:type="gramEnd"/>
    </w:p>
    <w:p w:rsidR="006436AA" w:rsidRPr="007B7BF3" w:rsidRDefault="007B7BF3" w:rsidP="006436AA">
      <w:pPr>
        <w:widowControl w:val="0"/>
        <w:outlineLvl w:val="0"/>
      </w:pPr>
      <w:hyperlink r:id="rId26" w:history="1">
        <w:r w:rsidR="006436AA" w:rsidRPr="007B7BF3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7B7BF3">
        <w:t>1-844-365-9662</w:t>
      </w:r>
      <w:bookmarkStart w:id="0" w:name="_GoBack"/>
      <w:bookmarkEnd w:id="0"/>
    </w:p>
    <w:sectPr w:rsidR="008361E5" w:rsidRPr="00CE4C2E" w:rsidSect="006313B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23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EB7"/>
    <w:multiLevelType w:val="hybridMultilevel"/>
    <w:tmpl w:val="4678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4E6F"/>
    <w:multiLevelType w:val="hybridMultilevel"/>
    <w:tmpl w:val="1D802342"/>
    <w:lvl w:ilvl="0" w:tplc="10921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3EDC"/>
    <w:multiLevelType w:val="hybridMultilevel"/>
    <w:tmpl w:val="F6023C7A"/>
    <w:lvl w:ilvl="0" w:tplc="661A86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595"/>
    <w:multiLevelType w:val="hybridMultilevel"/>
    <w:tmpl w:val="D63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0FA6"/>
    <w:multiLevelType w:val="hybridMultilevel"/>
    <w:tmpl w:val="40766AC2"/>
    <w:lvl w:ilvl="0" w:tplc="079652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64249"/>
    <w:multiLevelType w:val="hybridMultilevel"/>
    <w:tmpl w:val="870C5D92"/>
    <w:lvl w:ilvl="0" w:tplc="0DE681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95834"/>
    <w:multiLevelType w:val="hybridMultilevel"/>
    <w:tmpl w:val="AE78CA8A"/>
    <w:lvl w:ilvl="0" w:tplc="CA12B2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96C9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7CA9"/>
    <w:multiLevelType w:val="hybridMultilevel"/>
    <w:tmpl w:val="93886252"/>
    <w:lvl w:ilvl="0" w:tplc="6FE2C6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0DD3"/>
    <w:multiLevelType w:val="hybridMultilevel"/>
    <w:tmpl w:val="93886252"/>
    <w:lvl w:ilvl="0" w:tplc="6FE2C6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6667"/>
    <w:multiLevelType w:val="hybridMultilevel"/>
    <w:tmpl w:val="611E4A94"/>
    <w:lvl w:ilvl="0" w:tplc="9E406F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65118"/>
    <w:multiLevelType w:val="hybridMultilevel"/>
    <w:tmpl w:val="870C5D92"/>
    <w:lvl w:ilvl="0" w:tplc="0DE681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47F"/>
    <w:multiLevelType w:val="hybridMultilevel"/>
    <w:tmpl w:val="174E87A4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92228"/>
    <w:multiLevelType w:val="hybridMultilevel"/>
    <w:tmpl w:val="33DA9616"/>
    <w:lvl w:ilvl="0" w:tplc="69127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03409"/>
    <w:multiLevelType w:val="hybridMultilevel"/>
    <w:tmpl w:val="BB344AA6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F348E"/>
    <w:multiLevelType w:val="hybridMultilevel"/>
    <w:tmpl w:val="F40E79DA"/>
    <w:lvl w:ilvl="0" w:tplc="37C4C52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D3C2E"/>
    <w:multiLevelType w:val="hybridMultilevel"/>
    <w:tmpl w:val="FD682350"/>
    <w:lvl w:ilvl="0" w:tplc="13F875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6"/>
  </w:num>
  <w:num w:numId="4">
    <w:abstractNumId w:val="31"/>
  </w:num>
  <w:num w:numId="5">
    <w:abstractNumId w:val="3"/>
  </w:num>
  <w:num w:numId="6">
    <w:abstractNumId w:val="34"/>
  </w:num>
  <w:num w:numId="7">
    <w:abstractNumId w:val="23"/>
  </w:num>
  <w:num w:numId="8">
    <w:abstractNumId w:val="20"/>
  </w:num>
  <w:num w:numId="9">
    <w:abstractNumId w:val="16"/>
  </w:num>
  <w:num w:numId="10">
    <w:abstractNumId w:val="14"/>
  </w:num>
  <w:num w:numId="11">
    <w:abstractNumId w:val="38"/>
  </w:num>
  <w:num w:numId="12">
    <w:abstractNumId w:val="1"/>
  </w:num>
  <w:num w:numId="13">
    <w:abstractNumId w:val="15"/>
  </w:num>
  <w:num w:numId="14">
    <w:abstractNumId w:val="29"/>
  </w:num>
  <w:num w:numId="15">
    <w:abstractNumId w:val="33"/>
  </w:num>
  <w:num w:numId="16">
    <w:abstractNumId w:val="11"/>
  </w:num>
  <w:num w:numId="17">
    <w:abstractNumId w:val="0"/>
  </w:num>
  <w:num w:numId="18">
    <w:abstractNumId w:val="4"/>
  </w:num>
  <w:num w:numId="19">
    <w:abstractNumId w:val="25"/>
  </w:num>
  <w:num w:numId="20">
    <w:abstractNumId w:val="22"/>
  </w:num>
  <w:num w:numId="21">
    <w:abstractNumId w:val="32"/>
  </w:num>
  <w:num w:numId="22">
    <w:abstractNumId w:val="28"/>
  </w:num>
  <w:num w:numId="23">
    <w:abstractNumId w:val="13"/>
  </w:num>
  <w:num w:numId="24">
    <w:abstractNumId w:val="26"/>
  </w:num>
  <w:num w:numId="25">
    <w:abstractNumId w:val="5"/>
  </w:num>
  <w:num w:numId="26">
    <w:abstractNumId w:val="9"/>
  </w:num>
  <w:num w:numId="27">
    <w:abstractNumId w:val="6"/>
  </w:num>
  <w:num w:numId="28">
    <w:abstractNumId w:val="37"/>
  </w:num>
  <w:num w:numId="29">
    <w:abstractNumId w:val="8"/>
  </w:num>
  <w:num w:numId="30">
    <w:abstractNumId w:val="30"/>
  </w:num>
  <w:num w:numId="31">
    <w:abstractNumId w:val="2"/>
  </w:num>
  <w:num w:numId="32">
    <w:abstractNumId w:val="17"/>
  </w:num>
  <w:num w:numId="33">
    <w:abstractNumId w:val="18"/>
  </w:num>
  <w:num w:numId="34">
    <w:abstractNumId w:val="27"/>
  </w:num>
  <w:num w:numId="35">
    <w:abstractNumId w:val="12"/>
  </w:num>
  <w:num w:numId="36">
    <w:abstractNumId w:val="10"/>
  </w:num>
  <w:num w:numId="37">
    <w:abstractNumId w:val="35"/>
  </w:num>
  <w:num w:numId="38">
    <w:abstractNumId w:val="21"/>
  </w:num>
  <w:num w:numId="3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4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077DC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85A"/>
    <w:rsid w:val="00065F8F"/>
    <w:rsid w:val="0006649C"/>
    <w:rsid w:val="00066B80"/>
    <w:rsid w:val="00067F50"/>
    <w:rsid w:val="00070830"/>
    <w:rsid w:val="00070B2E"/>
    <w:rsid w:val="0007282B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74B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A65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7D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2B4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63BD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6C99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68D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03F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86CD5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169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189"/>
    <w:rsid w:val="002F06D0"/>
    <w:rsid w:val="002F15AD"/>
    <w:rsid w:val="002F2CF2"/>
    <w:rsid w:val="002F369F"/>
    <w:rsid w:val="002F3830"/>
    <w:rsid w:val="002F38D7"/>
    <w:rsid w:val="002F3E79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BBF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7E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32B"/>
    <w:rsid w:val="003575B9"/>
    <w:rsid w:val="00357828"/>
    <w:rsid w:val="00357895"/>
    <w:rsid w:val="00357916"/>
    <w:rsid w:val="00357B15"/>
    <w:rsid w:val="0036025D"/>
    <w:rsid w:val="003606AA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237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A94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2FF2"/>
    <w:rsid w:val="00423732"/>
    <w:rsid w:val="0042396F"/>
    <w:rsid w:val="00423FCE"/>
    <w:rsid w:val="004249C4"/>
    <w:rsid w:val="004254C7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DC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1DF7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3230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2B6A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B3A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D3C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381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8A6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87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376AE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391D"/>
    <w:rsid w:val="0066437B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AC9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DB0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80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6D2E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B84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3FEB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5AE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5CC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4F0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1FE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522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3DE0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B7BF3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93A"/>
    <w:rsid w:val="00807D00"/>
    <w:rsid w:val="00807EA4"/>
    <w:rsid w:val="00807EB6"/>
    <w:rsid w:val="00810132"/>
    <w:rsid w:val="008106E3"/>
    <w:rsid w:val="00810F07"/>
    <w:rsid w:val="008115B8"/>
    <w:rsid w:val="008115CF"/>
    <w:rsid w:val="00811E77"/>
    <w:rsid w:val="00812210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2EE6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033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94F"/>
    <w:rsid w:val="00893B95"/>
    <w:rsid w:val="008941B2"/>
    <w:rsid w:val="0089486E"/>
    <w:rsid w:val="00894DEA"/>
    <w:rsid w:val="00895941"/>
    <w:rsid w:val="00896875"/>
    <w:rsid w:val="00897CDE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0E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63E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1A5A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DE0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92B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67E5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3BB6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347E"/>
    <w:rsid w:val="00AE42F5"/>
    <w:rsid w:val="00AE4721"/>
    <w:rsid w:val="00AE4C09"/>
    <w:rsid w:val="00AE4F7A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257C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0F6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A28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474D3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32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1D5"/>
    <w:rsid w:val="00BC35D9"/>
    <w:rsid w:val="00BC3C65"/>
    <w:rsid w:val="00BC45E1"/>
    <w:rsid w:val="00BC471A"/>
    <w:rsid w:val="00BC4EA9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5E05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6F98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2E04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B7C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12CD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6AE1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6F8C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2EE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32E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101"/>
    <w:rsid w:val="00EE75E5"/>
    <w:rsid w:val="00EE76C8"/>
    <w:rsid w:val="00EF0066"/>
    <w:rsid w:val="00EF05CF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09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1A9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B4D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90" TargetMode="External"/><Relationship Id="rId13" Type="http://schemas.openxmlformats.org/officeDocument/2006/relationships/hyperlink" Target="https://www.scc-csc.ca/case-dossier/info/sum-som-eng.aspx?cas=40776" TargetMode="External"/><Relationship Id="rId18" Type="http://schemas.openxmlformats.org/officeDocument/2006/relationships/hyperlink" Target="https://www.scc-csc.ca/case-dossier/info/sum-som-fra.aspx?cas=40732" TargetMode="External"/><Relationship Id="rId26" Type="http://schemas.openxmlformats.org/officeDocument/2006/relationships/hyperlink" Target="mailto:Registry-greffe@scc-csc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75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756" TargetMode="External"/><Relationship Id="rId17" Type="http://schemas.openxmlformats.org/officeDocument/2006/relationships/hyperlink" Target="https://www.scc-csc.ca/case-dossier/info/sum-som-fra.aspx?cas=40890" TargetMode="External"/><Relationship Id="rId25" Type="http://schemas.openxmlformats.org/officeDocument/2006/relationships/hyperlink" Target="https://www.scc-csc.ca/case-dossier/info/sum-som-fra.aspx?cas=4066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663" TargetMode="External"/><Relationship Id="rId20" Type="http://schemas.openxmlformats.org/officeDocument/2006/relationships/hyperlink" Target="https://www.scc-csc.ca/case-dossier/info/sum-som-fra.aspx?cas=4085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58" TargetMode="External"/><Relationship Id="rId24" Type="http://schemas.openxmlformats.org/officeDocument/2006/relationships/hyperlink" Target="https://www.scc-csc.ca/case-dossier/info/sum-som-fra.aspx?cas=40803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803" TargetMode="External"/><Relationship Id="rId23" Type="http://schemas.openxmlformats.org/officeDocument/2006/relationships/hyperlink" Target="https://www.scc-csc.ca/case-dossier/info/sum-som-fra.aspx?cas=4079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cc-csc.ca/case-dossier/info/sum-som-eng.aspx?cas=40733" TargetMode="External"/><Relationship Id="rId19" Type="http://schemas.openxmlformats.org/officeDocument/2006/relationships/hyperlink" Target="https://www.scc-csc.ca/case-dossier/info/sum-som-fra.aspx?cas=40733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732" TargetMode="External"/><Relationship Id="rId14" Type="http://schemas.openxmlformats.org/officeDocument/2006/relationships/hyperlink" Target="https://www.scc-csc.ca/case-dossier/info/sum-som-eng.aspx?cas=40790" TargetMode="External"/><Relationship Id="rId22" Type="http://schemas.openxmlformats.org/officeDocument/2006/relationships/hyperlink" Target="https://www.scc-csc.ca/case-dossier/info/sum-som-fra.aspx?cas=4077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3ECA-A19C-40C6-B929-CEDD4548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2023-10-18T12:52:00Z</dcterms:created>
  <dcterms:modified xsi:type="dcterms:W3CDTF">2023-12-01T14:59:00Z</dcterms:modified>
</cp:coreProperties>
</file>