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bookmarkStart w:id="0" w:name="_GoBack"/>
      <w:bookmarkEnd w:id="0"/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E2A61" w:rsidRDefault="006F2579" w:rsidP="006F2579">
      <w:pPr>
        <w:widowControl w:val="0"/>
        <w:rPr>
          <w:i/>
        </w:rPr>
      </w:pPr>
      <w:r w:rsidRPr="00EE2A61">
        <w:rPr>
          <w:i/>
        </w:rPr>
        <w:t xml:space="preserve">(le </w:t>
      </w:r>
      <w:proofErr w:type="spellStart"/>
      <w:r w:rsidRPr="00EE2A61">
        <w:rPr>
          <w:i/>
        </w:rPr>
        <w:t>français</w:t>
      </w:r>
      <w:proofErr w:type="spellEnd"/>
      <w:r w:rsidRPr="00EE2A61">
        <w:rPr>
          <w:i/>
        </w:rPr>
        <w:t xml:space="preserve"> suit)</w:t>
      </w:r>
    </w:p>
    <w:p w:rsidR="006F2579" w:rsidRPr="00EE2A61" w:rsidRDefault="006F2579" w:rsidP="006F2579">
      <w:pPr>
        <w:widowControl w:val="0"/>
      </w:pPr>
    </w:p>
    <w:p w:rsidR="006F2579" w:rsidRPr="00EE2A61" w:rsidRDefault="006F2579" w:rsidP="006F2579">
      <w:pPr>
        <w:widowControl w:val="0"/>
        <w:jc w:val="center"/>
        <w:rPr>
          <w:b/>
        </w:rPr>
      </w:pPr>
      <w:r>
        <w:fldChar w:fldCharType="begin"/>
      </w:r>
      <w:r w:rsidRPr="00EE2A61">
        <w:instrText xml:space="preserve"> SEQ CHAPTER \h \r 1</w:instrText>
      </w:r>
      <w:r>
        <w:fldChar w:fldCharType="end"/>
      </w:r>
      <w:r w:rsidR="00320875" w:rsidRPr="00EE2A61">
        <w:rPr>
          <w:b/>
        </w:rPr>
        <w:t>APPEAL HEARD</w:t>
      </w:r>
    </w:p>
    <w:p w:rsidR="006F2579" w:rsidRPr="00EE2A61" w:rsidRDefault="006F2579" w:rsidP="006F2579">
      <w:pPr>
        <w:widowControl w:val="0"/>
        <w:rPr>
          <w:b/>
        </w:rPr>
      </w:pPr>
    </w:p>
    <w:p w:rsidR="006F2579" w:rsidRPr="00497B5E" w:rsidRDefault="005117AB" w:rsidP="006F2579">
      <w:pPr>
        <w:widowControl w:val="0"/>
        <w:rPr>
          <w:b/>
        </w:rPr>
      </w:pPr>
      <w:r>
        <w:rPr>
          <w:b/>
        </w:rPr>
        <w:t xml:space="preserve">November </w:t>
      </w:r>
      <w:r w:rsidR="00312057">
        <w:rPr>
          <w:b/>
        </w:rPr>
        <w:t>10</w:t>
      </w:r>
      <w:r w:rsidR="00EE2A61">
        <w:rPr>
          <w:b/>
        </w:rPr>
        <w:t>,</w:t>
      </w:r>
      <w:r w:rsidR="00F37887">
        <w:rPr>
          <w:b/>
        </w:rPr>
        <w:t xml:space="preserve"> 201</w:t>
      </w:r>
      <w:r w:rsidR="004E7CD8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5117AB">
        <w:t xml:space="preserve">November </w:t>
      </w:r>
      <w:r w:rsidR="00312057">
        <w:t>10</w:t>
      </w:r>
      <w:r w:rsidR="004E7CD8" w:rsidRPr="004E7CD8">
        <w:t>, 2015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5117AB" w:rsidRPr="00BA718A">
          <w:rPr>
            <w:rStyle w:val="Hyperlink"/>
          </w:rPr>
          <w:t>http://scc-csc.lexum.com/scc-csc/news/en/item/5068/index.do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312057">
        <w:rPr>
          <w:b/>
          <w:lang w:val="fr-CA"/>
        </w:rPr>
        <w:t>10</w:t>
      </w:r>
      <w:r w:rsidR="005117AB">
        <w:rPr>
          <w:b/>
          <w:lang w:val="fr-CA"/>
        </w:rPr>
        <w:t xml:space="preserve"> novembre</w:t>
      </w:r>
      <w:r w:rsidR="004E7CD8"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 w:rsidR="004E7CD8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 xml:space="preserve">l’appel suivant a été entendu </w:t>
      </w:r>
      <w:r w:rsidR="005A6271" w:rsidRPr="00320191">
        <w:rPr>
          <w:lang w:val="fr-CA"/>
        </w:rPr>
        <w:t xml:space="preserve">le </w:t>
      </w:r>
      <w:r w:rsidR="00312057">
        <w:rPr>
          <w:lang w:val="fr-CA"/>
        </w:rPr>
        <w:t>10</w:t>
      </w:r>
      <w:r w:rsidR="005117AB">
        <w:rPr>
          <w:lang w:val="fr-CA"/>
        </w:rPr>
        <w:t xml:space="preserve"> novembre</w:t>
      </w:r>
      <w:r w:rsidR="00EE2A61">
        <w:rPr>
          <w:lang w:val="fr-CA"/>
        </w:rPr>
        <w:t xml:space="preserve"> 2015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5117AB" w:rsidRPr="00BA718A">
          <w:rPr>
            <w:rStyle w:val="Hyperlink"/>
            <w:szCs w:val="24"/>
            <w:lang w:val="fr-CA"/>
          </w:rPr>
          <w:t>http://scc-csc.lexum.com/scc-csc/news/fr/item/5068/index.do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B53D63" w:rsidRPr="00B84612" w:rsidRDefault="00B84612" w:rsidP="00F92D55">
      <w:pPr>
        <w:widowControl w:val="0"/>
        <w:ind w:left="1109" w:hanging="1109"/>
      </w:pPr>
      <w:proofErr w:type="spellStart"/>
      <w:r w:rsidRPr="00B84612">
        <w:rPr>
          <w:b/>
          <w:iCs/>
        </w:rPr>
        <w:t>Gurminder</w:t>
      </w:r>
      <w:proofErr w:type="spellEnd"/>
      <w:r w:rsidRPr="00B84612">
        <w:rPr>
          <w:b/>
          <w:iCs/>
        </w:rPr>
        <w:t xml:space="preserve"> Singh </w:t>
      </w:r>
      <w:proofErr w:type="spellStart"/>
      <w:r w:rsidRPr="00B84612">
        <w:rPr>
          <w:b/>
          <w:iCs/>
        </w:rPr>
        <w:t>Riar</w:t>
      </w:r>
      <w:proofErr w:type="spellEnd"/>
      <w:r w:rsidRPr="00B84612">
        <w:rPr>
          <w:b/>
          <w:iCs/>
        </w:rPr>
        <w:t xml:space="preserve"> v. Her Majesty the Queen</w:t>
      </w:r>
      <w:r w:rsidRPr="00B84612">
        <w:rPr>
          <w:b/>
        </w:rPr>
        <w:t xml:space="preserve"> </w:t>
      </w:r>
      <w:r w:rsidRPr="00B84612">
        <w:t>(Ont.) (Criminal) (As of Right) (</w:t>
      </w:r>
      <w:hyperlink r:id="rId9" w:history="1">
        <w:r w:rsidRPr="00B84612">
          <w:rPr>
            <w:rStyle w:val="Hyperlink"/>
          </w:rPr>
          <w:t>36449</w:t>
        </w:r>
      </w:hyperlink>
      <w:r w:rsidRPr="00B84612">
        <w:t>)</w:t>
      </w:r>
    </w:p>
    <w:p w:rsidR="00B84612" w:rsidRPr="00CC15D3" w:rsidRDefault="00CC15D3" w:rsidP="00F92D55">
      <w:pPr>
        <w:widowControl w:val="0"/>
        <w:ind w:left="1109" w:hanging="1109"/>
        <w:rPr>
          <w:b/>
          <w:szCs w:val="24"/>
        </w:rPr>
      </w:pPr>
      <w:r w:rsidRPr="00CC15D3">
        <w:rPr>
          <w:b/>
          <w:szCs w:val="24"/>
        </w:rPr>
        <w:t>2015 SCC 50 / 2015 CSC 50</w:t>
      </w:r>
    </w:p>
    <w:p w:rsidR="00CC15D3" w:rsidRPr="00D64A0E" w:rsidRDefault="00CC15D3" w:rsidP="00F92D55">
      <w:pPr>
        <w:widowControl w:val="0"/>
        <w:ind w:left="1109" w:hanging="1109"/>
        <w:rPr>
          <w:szCs w:val="24"/>
        </w:rPr>
      </w:pPr>
    </w:p>
    <w:p w:rsidR="00D95485" w:rsidRPr="003A5136" w:rsidRDefault="00D95485" w:rsidP="00F92D55">
      <w:pPr>
        <w:widowControl w:val="0"/>
        <w:ind w:left="1109" w:hanging="1109"/>
        <w:rPr>
          <w:u w:val="single"/>
        </w:rPr>
      </w:pPr>
      <w:r w:rsidRPr="003A5136">
        <w:t xml:space="preserve">Coram: </w:t>
      </w:r>
      <w:r w:rsidRPr="003A5136">
        <w:tab/>
      </w:r>
      <w:r w:rsidR="005117AB" w:rsidRPr="003A5136">
        <w:rPr>
          <w:u w:val="single"/>
        </w:rPr>
        <w:t>M</w:t>
      </w:r>
      <w:r w:rsidR="00D6449C" w:rsidRPr="003A5136">
        <w:rPr>
          <w:u w:val="single"/>
        </w:rPr>
        <w:t xml:space="preserve">cLachlin </w:t>
      </w:r>
      <w:r w:rsidR="003A5136" w:rsidRPr="003A5136">
        <w:rPr>
          <w:u w:val="single"/>
        </w:rPr>
        <w:t xml:space="preserve">C.J. and </w:t>
      </w:r>
      <w:proofErr w:type="spellStart"/>
      <w:r w:rsidR="00D6449C" w:rsidRPr="003A5136">
        <w:rPr>
          <w:u w:val="single"/>
        </w:rPr>
        <w:t>Abella</w:t>
      </w:r>
      <w:proofErr w:type="spellEnd"/>
      <w:r w:rsidR="00D6449C" w:rsidRPr="003A5136">
        <w:rPr>
          <w:u w:val="single"/>
        </w:rPr>
        <w:t>,</w:t>
      </w:r>
      <w:r w:rsidR="00B11D9F" w:rsidRPr="003A5136">
        <w:rPr>
          <w:u w:val="single"/>
        </w:rPr>
        <w:t xml:space="preserve"> </w:t>
      </w:r>
      <w:r w:rsidR="00F92D55" w:rsidRPr="003A5136">
        <w:rPr>
          <w:u w:val="single"/>
        </w:rPr>
        <w:t>Moldaver</w:t>
      </w:r>
      <w:r w:rsidR="009005ED" w:rsidRPr="003A5136">
        <w:rPr>
          <w:u w:val="single"/>
        </w:rPr>
        <w:t>,</w:t>
      </w:r>
      <w:r w:rsidR="004E7CD8" w:rsidRPr="003A5136">
        <w:rPr>
          <w:u w:val="single"/>
        </w:rPr>
        <w:t xml:space="preserve"> </w:t>
      </w:r>
      <w:r w:rsidR="00D64A0E">
        <w:rPr>
          <w:u w:val="single"/>
        </w:rPr>
        <w:t xml:space="preserve">Karakatsanis, </w:t>
      </w:r>
      <w:r w:rsidR="00B84612">
        <w:rPr>
          <w:u w:val="single"/>
        </w:rPr>
        <w:t xml:space="preserve">Wagner, </w:t>
      </w:r>
      <w:proofErr w:type="spellStart"/>
      <w:r w:rsidR="00B84612">
        <w:rPr>
          <w:u w:val="single"/>
        </w:rPr>
        <w:t>Gascon</w:t>
      </w:r>
      <w:proofErr w:type="spellEnd"/>
      <w:r w:rsidR="00B84612">
        <w:rPr>
          <w:u w:val="single"/>
        </w:rPr>
        <w:t xml:space="preserve"> </w:t>
      </w:r>
      <w:r w:rsidR="003A5136">
        <w:rPr>
          <w:u w:val="single"/>
        </w:rPr>
        <w:t>and Brown JJ.</w:t>
      </w:r>
    </w:p>
    <w:p w:rsidR="00C56F46" w:rsidRPr="003A5136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AD1847" w:rsidRDefault="00AD1847" w:rsidP="00AD1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en-CA"/>
        </w:rPr>
      </w:pPr>
      <w:r>
        <w:rPr>
          <w:b/>
          <w:lang w:val="en-CA"/>
        </w:rPr>
        <w:t>ALLOWED / ACCUEILLI</w:t>
      </w:r>
    </w:p>
    <w:p w:rsidR="00431D44" w:rsidRDefault="00431D44" w:rsidP="007975CD">
      <w:pPr>
        <w:widowControl w:val="0"/>
        <w:outlineLvl w:val="0"/>
        <w:rPr>
          <w:szCs w:val="24"/>
        </w:rPr>
      </w:pPr>
    </w:p>
    <w:p w:rsidR="00CC15D3" w:rsidRDefault="00CC15D3" w:rsidP="00CC15D3">
      <w:pPr>
        <w:rPr>
          <w:lang w:val="en-CA"/>
        </w:rPr>
      </w:pPr>
      <w:r>
        <w:rPr>
          <w:lang w:val="en-CA"/>
        </w:rPr>
        <w:t xml:space="preserve">The oral judgment will be available within 48 hours at / Le </w:t>
      </w:r>
      <w:proofErr w:type="spellStart"/>
      <w:r>
        <w:rPr>
          <w:lang w:val="en-CA"/>
        </w:rPr>
        <w:t>jugement</w:t>
      </w:r>
      <w:proofErr w:type="spellEnd"/>
      <w:r>
        <w:rPr>
          <w:lang w:val="en-CA"/>
        </w:rPr>
        <w:t xml:space="preserve"> oral sera </w:t>
      </w:r>
      <w:proofErr w:type="spellStart"/>
      <w:r>
        <w:rPr>
          <w:lang w:val="en-CA"/>
        </w:rPr>
        <w:t>disponible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dans</w:t>
      </w:r>
      <w:proofErr w:type="spellEnd"/>
      <w:r>
        <w:rPr>
          <w:lang w:val="en-CA"/>
        </w:rPr>
        <w:t xml:space="preserve"> les 48 </w:t>
      </w:r>
      <w:proofErr w:type="spellStart"/>
      <w:r>
        <w:rPr>
          <w:lang w:val="en-CA"/>
        </w:rPr>
        <w:t>heures</w:t>
      </w:r>
      <w:proofErr w:type="spellEnd"/>
      <w:r>
        <w:rPr>
          <w:lang w:val="en-CA"/>
        </w:rPr>
        <w:t xml:space="preserve"> à:  </w:t>
      </w:r>
      <w:hyperlink r:id="rId10" w:history="1">
        <w:r>
          <w:rPr>
            <w:rStyle w:val="Hyperlink"/>
            <w:lang w:val="en-CA"/>
          </w:rPr>
          <w:t>http://www.scc-csc.</w:t>
        </w:r>
        <w:r w:rsidR="005247B9">
          <w:rPr>
            <w:rStyle w:val="Hyperlink"/>
            <w:lang w:val="en-CA"/>
          </w:rPr>
          <w:t>ca</w:t>
        </w:r>
      </w:hyperlink>
      <w:r>
        <w:t xml:space="preserve"> </w:t>
      </w:r>
    </w:p>
    <w:p w:rsidR="00CC15D3" w:rsidRPr="00CC15D3" w:rsidRDefault="00CC15D3" w:rsidP="007975CD">
      <w:pPr>
        <w:widowControl w:val="0"/>
        <w:outlineLvl w:val="0"/>
        <w:rPr>
          <w:szCs w:val="24"/>
          <w:lang w:val="en-CA"/>
        </w:rPr>
      </w:pPr>
    </w:p>
    <w:p w:rsidR="00605E6A" w:rsidRPr="000B5C16" w:rsidRDefault="00605E6A" w:rsidP="00D3344A">
      <w:pPr>
        <w:widowControl w:val="0"/>
        <w:outlineLvl w:val="0"/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5247B9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7975CD" w:rsidRDefault="004D570B" w:rsidP="007975CD">
      <w:pPr>
        <w:pStyle w:val="Footer"/>
        <w:jc w:val="center"/>
      </w:pPr>
      <w:r>
        <w:t>- 30 -</w:t>
      </w:r>
    </w:p>
    <w:p w:rsidR="005117AB" w:rsidRDefault="005117AB" w:rsidP="007975CD">
      <w:pPr>
        <w:pStyle w:val="Footer"/>
        <w:jc w:val="center"/>
      </w:pPr>
    </w:p>
    <w:sectPr w:rsidR="005117AB" w:rsidSect="004D5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614BB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47B9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4DD5"/>
    <w:rsid w:val="00605E6A"/>
    <w:rsid w:val="006067DB"/>
    <w:rsid w:val="00610433"/>
    <w:rsid w:val="00610BC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C6B65"/>
    <w:rsid w:val="006D0F19"/>
    <w:rsid w:val="006D3FB0"/>
    <w:rsid w:val="006D443D"/>
    <w:rsid w:val="006D4CBD"/>
    <w:rsid w:val="006D614A"/>
    <w:rsid w:val="006D6B5E"/>
    <w:rsid w:val="006D7DA7"/>
    <w:rsid w:val="006E27D1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2CC9"/>
    <w:rsid w:val="00A13FDB"/>
    <w:rsid w:val="00A2060D"/>
    <w:rsid w:val="00A216B7"/>
    <w:rsid w:val="00A224D1"/>
    <w:rsid w:val="00A242EA"/>
    <w:rsid w:val="00A2504D"/>
    <w:rsid w:val="00A2639B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FC9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5FC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15D3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E12"/>
    <w:rsid w:val="00ED4F03"/>
    <w:rsid w:val="00EE173D"/>
    <w:rsid w:val="00EE24D6"/>
    <w:rsid w:val="00EE2A61"/>
    <w:rsid w:val="00EF1864"/>
    <w:rsid w:val="00EF26B4"/>
    <w:rsid w:val="00F02AA3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068/index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68/index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c-csc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44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2015-11-10T16:54:00Z</dcterms:created>
  <dcterms:modified xsi:type="dcterms:W3CDTF">2015-11-26T21:40:00Z</dcterms:modified>
</cp:coreProperties>
</file>