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47" w:rsidRPr="000F1340" w:rsidRDefault="003F5947" w:rsidP="003F5947">
      <w:pPr>
        <w:rPr>
          <w:rFonts w:ascii="Times New Roman" w:hAnsi="Times New Roman" w:cs="Times New Roman"/>
          <w:b/>
          <w:sz w:val="24"/>
          <w:szCs w:val="24"/>
        </w:rPr>
      </w:pPr>
      <w:bookmarkStart w:id="0" w:name="_GoBack"/>
      <w:bookmarkEnd w:id="0"/>
      <w:r w:rsidRPr="000F1340">
        <w:rPr>
          <w:rFonts w:ascii="Times New Roman" w:hAnsi="Times New Roman" w:cs="Times New Roman"/>
          <w:b/>
          <w:sz w:val="24"/>
          <w:szCs w:val="24"/>
        </w:rPr>
        <w:t>F</w:t>
      </w:r>
      <w:r w:rsidR="000F1340">
        <w:rPr>
          <w:rFonts w:ascii="Times New Roman" w:hAnsi="Times New Roman" w:cs="Times New Roman"/>
          <w:b/>
          <w:sz w:val="24"/>
          <w:szCs w:val="24"/>
        </w:rPr>
        <w:t xml:space="preserve">OR </w:t>
      </w:r>
      <w:r w:rsidR="000F1340" w:rsidRPr="000F1340">
        <w:rPr>
          <w:rFonts w:ascii="Times New Roman" w:hAnsi="Times New Roman" w:cs="Times New Roman"/>
          <w:b/>
          <w:sz w:val="24"/>
          <w:szCs w:val="24"/>
        </w:rPr>
        <w:t>IMMEDIATE RELEASE</w:t>
      </w:r>
    </w:p>
    <w:p w:rsidR="003F5947" w:rsidRPr="000F1340" w:rsidRDefault="003F5947" w:rsidP="003F5947">
      <w:pPr>
        <w:rPr>
          <w:rFonts w:ascii="Times New Roman" w:hAnsi="Times New Roman" w:cs="Times New Roman"/>
          <w:sz w:val="24"/>
          <w:szCs w:val="24"/>
        </w:rPr>
      </w:pPr>
    </w:p>
    <w:p w:rsidR="00526317" w:rsidRPr="006D5309" w:rsidRDefault="000F1340" w:rsidP="00526317">
      <w:pPr>
        <w:rPr>
          <w:rFonts w:ascii="Times New Roman" w:hAnsi="Times New Roman" w:cs="Times New Roman"/>
          <w:b/>
          <w:sz w:val="24"/>
          <w:szCs w:val="24"/>
        </w:rPr>
      </w:pPr>
      <w:r w:rsidRPr="000F1340">
        <w:rPr>
          <w:rFonts w:ascii="Times New Roman" w:hAnsi="Times New Roman" w:cs="Times New Roman"/>
          <w:sz w:val="24"/>
          <w:szCs w:val="24"/>
        </w:rPr>
        <w:t xml:space="preserve">OTTAWA, </w:t>
      </w:r>
      <w:r w:rsidR="00B35DC4" w:rsidRPr="000F1340">
        <w:rPr>
          <w:rFonts w:ascii="Times New Roman" w:hAnsi="Times New Roman" w:cs="Times New Roman"/>
          <w:sz w:val="24"/>
          <w:szCs w:val="24"/>
        </w:rPr>
        <w:t>January 2</w:t>
      </w:r>
      <w:r w:rsidR="003C0599" w:rsidRPr="000F1340">
        <w:rPr>
          <w:rFonts w:ascii="Times New Roman" w:hAnsi="Times New Roman" w:cs="Times New Roman"/>
          <w:sz w:val="24"/>
          <w:szCs w:val="24"/>
        </w:rPr>
        <w:t>7</w:t>
      </w:r>
      <w:r w:rsidR="00B35DC4" w:rsidRPr="000F1340">
        <w:rPr>
          <w:rFonts w:ascii="Times New Roman" w:hAnsi="Times New Roman" w:cs="Times New Roman"/>
          <w:sz w:val="24"/>
          <w:szCs w:val="24"/>
        </w:rPr>
        <w:t>, 2023</w:t>
      </w:r>
      <w:r w:rsidRPr="000F1340">
        <w:rPr>
          <w:rFonts w:ascii="Times New Roman" w:hAnsi="Times New Roman" w:cs="Times New Roman"/>
          <w:sz w:val="24"/>
          <w:szCs w:val="24"/>
        </w:rPr>
        <w:t xml:space="preserve"> - </w:t>
      </w:r>
      <w:r w:rsidR="00407402" w:rsidRPr="000F1340">
        <w:rPr>
          <w:rFonts w:ascii="Times New Roman" w:hAnsi="Times New Roman" w:cs="Times New Roman"/>
          <w:b/>
          <w:sz w:val="24"/>
          <w:szCs w:val="24"/>
        </w:rPr>
        <w:t xml:space="preserve">Chief Justice </w:t>
      </w:r>
      <w:r w:rsidR="00FF2C62" w:rsidRPr="000F1340">
        <w:rPr>
          <w:rFonts w:ascii="Times New Roman" w:hAnsi="Times New Roman" w:cs="Times New Roman"/>
          <w:b/>
          <w:sz w:val="24"/>
          <w:szCs w:val="24"/>
        </w:rPr>
        <w:t xml:space="preserve">Richard </w:t>
      </w:r>
      <w:r w:rsidR="00407402" w:rsidRPr="000F1340">
        <w:rPr>
          <w:rFonts w:ascii="Times New Roman" w:hAnsi="Times New Roman" w:cs="Times New Roman"/>
          <w:b/>
          <w:sz w:val="24"/>
          <w:szCs w:val="24"/>
        </w:rPr>
        <w:t xml:space="preserve">Wagner </w:t>
      </w:r>
      <w:r w:rsidR="00FF2C62" w:rsidRPr="000F1340">
        <w:rPr>
          <w:rFonts w:ascii="Times New Roman" w:hAnsi="Times New Roman" w:cs="Times New Roman"/>
          <w:b/>
          <w:sz w:val="24"/>
          <w:szCs w:val="24"/>
        </w:rPr>
        <w:t>welcomes more collaboration between the Supreme Courts of</w:t>
      </w:r>
      <w:r>
        <w:rPr>
          <w:rFonts w:ascii="Times New Roman" w:hAnsi="Times New Roman" w:cs="Times New Roman"/>
          <w:b/>
          <w:sz w:val="24"/>
          <w:szCs w:val="24"/>
        </w:rPr>
        <w:t xml:space="preserve"> Canada and Japan.</w:t>
      </w:r>
    </w:p>
    <w:p w:rsidR="00FF2C62" w:rsidRPr="006D5309" w:rsidRDefault="00FF2C62" w:rsidP="00526317">
      <w:pPr>
        <w:rPr>
          <w:rFonts w:ascii="Times New Roman" w:hAnsi="Times New Roman" w:cs="Times New Roman"/>
          <w:sz w:val="24"/>
          <w:szCs w:val="24"/>
        </w:rPr>
      </w:pPr>
    </w:p>
    <w:p w:rsidR="00653F34" w:rsidRPr="006D5309" w:rsidRDefault="003C0599" w:rsidP="00526317">
      <w:pPr>
        <w:rPr>
          <w:rFonts w:ascii="Times New Roman" w:hAnsi="Times New Roman" w:cs="Times New Roman"/>
          <w:sz w:val="24"/>
          <w:szCs w:val="24"/>
        </w:rPr>
      </w:pPr>
      <w:r w:rsidRPr="006D5309">
        <w:rPr>
          <w:rFonts w:ascii="Times New Roman" w:hAnsi="Times New Roman" w:cs="Times New Roman"/>
          <w:sz w:val="24"/>
          <w:szCs w:val="24"/>
        </w:rPr>
        <w:t>This week</w:t>
      </w:r>
      <w:r w:rsidR="007717C1" w:rsidRPr="006D5309">
        <w:rPr>
          <w:rFonts w:ascii="Times New Roman" w:hAnsi="Times New Roman" w:cs="Times New Roman"/>
          <w:sz w:val="24"/>
          <w:szCs w:val="24"/>
        </w:rPr>
        <w:t xml:space="preserve">, </w:t>
      </w:r>
      <w:r w:rsidR="00FF2C62" w:rsidRPr="006D5309">
        <w:rPr>
          <w:rFonts w:ascii="Times New Roman" w:hAnsi="Times New Roman" w:cs="Times New Roman"/>
          <w:sz w:val="24"/>
          <w:szCs w:val="24"/>
        </w:rPr>
        <w:t>t</w:t>
      </w:r>
      <w:r w:rsidR="00526317" w:rsidRPr="006D5309">
        <w:rPr>
          <w:rFonts w:ascii="Times New Roman" w:hAnsi="Times New Roman" w:cs="Times New Roman"/>
          <w:sz w:val="24"/>
          <w:szCs w:val="24"/>
        </w:rPr>
        <w:t xml:space="preserve">he Right Honourable Richard Wagner, P.C., Chief Justice of Canada </w:t>
      </w:r>
      <w:r w:rsidR="0080324B" w:rsidRPr="006D5309">
        <w:rPr>
          <w:rFonts w:ascii="Times New Roman" w:hAnsi="Times New Roman" w:cs="Times New Roman"/>
          <w:sz w:val="24"/>
          <w:szCs w:val="24"/>
        </w:rPr>
        <w:t xml:space="preserve">met </w:t>
      </w:r>
      <w:r w:rsidR="001D350B" w:rsidRPr="006D5309">
        <w:rPr>
          <w:rFonts w:ascii="Times New Roman" w:hAnsi="Times New Roman" w:cs="Times New Roman"/>
          <w:sz w:val="24"/>
          <w:szCs w:val="24"/>
        </w:rPr>
        <w:t xml:space="preserve">online </w:t>
      </w:r>
      <w:r w:rsidR="0080324B" w:rsidRPr="006D5309">
        <w:rPr>
          <w:rFonts w:ascii="Times New Roman" w:hAnsi="Times New Roman" w:cs="Times New Roman"/>
          <w:sz w:val="24"/>
          <w:szCs w:val="24"/>
        </w:rPr>
        <w:t>with his esteemed counterpart</w:t>
      </w:r>
      <w:r w:rsidR="00F43D0E" w:rsidRPr="006D5309">
        <w:rPr>
          <w:rFonts w:ascii="Times New Roman" w:hAnsi="Times New Roman" w:cs="Times New Roman"/>
          <w:sz w:val="24"/>
          <w:szCs w:val="24"/>
        </w:rPr>
        <w:t>,</w:t>
      </w:r>
      <w:r w:rsidR="0080324B" w:rsidRPr="006D5309">
        <w:rPr>
          <w:rFonts w:ascii="Times New Roman" w:hAnsi="Times New Roman" w:cs="Times New Roman"/>
          <w:sz w:val="24"/>
          <w:szCs w:val="24"/>
        </w:rPr>
        <w:t xml:space="preserve"> Supreme Court of Japan Chief Justice Saburo Tokura</w:t>
      </w:r>
      <w:r w:rsidR="00F43D0E" w:rsidRPr="006D5309">
        <w:rPr>
          <w:rFonts w:ascii="Times New Roman" w:hAnsi="Times New Roman" w:cs="Times New Roman"/>
          <w:sz w:val="24"/>
          <w:szCs w:val="24"/>
        </w:rPr>
        <w:t>,</w:t>
      </w:r>
      <w:r w:rsidR="0080324B" w:rsidRPr="006D5309">
        <w:rPr>
          <w:rFonts w:ascii="Times New Roman" w:hAnsi="Times New Roman" w:cs="Times New Roman"/>
          <w:sz w:val="24"/>
          <w:szCs w:val="24"/>
        </w:rPr>
        <w:t xml:space="preserve"> to find opportunities for future collaboration.</w:t>
      </w:r>
    </w:p>
    <w:p w:rsidR="00653F34" w:rsidRPr="006D5309" w:rsidRDefault="00653F34" w:rsidP="00526317">
      <w:pPr>
        <w:rPr>
          <w:rFonts w:ascii="Times New Roman" w:hAnsi="Times New Roman" w:cs="Times New Roman"/>
          <w:sz w:val="24"/>
          <w:szCs w:val="24"/>
        </w:rPr>
      </w:pPr>
    </w:p>
    <w:p w:rsidR="00653F34" w:rsidRPr="006D5309" w:rsidRDefault="00653F34" w:rsidP="00653F34">
      <w:pPr>
        <w:rPr>
          <w:rFonts w:ascii="Times New Roman" w:hAnsi="Times New Roman" w:cs="Times New Roman"/>
          <w:sz w:val="24"/>
          <w:szCs w:val="24"/>
        </w:rPr>
      </w:pPr>
      <w:r w:rsidRPr="006D5309">
        <w:rPr>
          <w:rFonts w:ascii="Times New Roman" w:hAnsi="Times New Roman" w:cs="Times New Roman"/>
          <w:sz w:val="24"/>
          <w:szCs w:val="24"/>
        </w:rPr>
        <w:t xml:space="preserve">Chief Justices Wagner and Tokura discussed the importance of modernizing and digitalizing court business. They agreed it is crucial to making the administration of justice more accessible and efficient for all. </w:t>
      </w:r>
      <w:r w:rsidR="003C0599" w:rsidRPr="006D5309">
        <w:rPr>
          <w:rFonts w:ascii="Times New Roman" w:hAnsi="Times New Roman" w:cs="Times New Roman"/>
          <w:sz w:val="24"/>
          <w:szCs w:val="24"/>
        </w:rPr>
        <w:t>The chief justices</w:t>
      </w:r>
      <w:r w:rsidRPr="006D5309">
        <w:rPr>
          <w:rFonts w:ascii="Times New Roman" w:hAnsi="Times New Roman" w:cs="Times New Roman"/>
          <w:sz w:val="24"/>
          <w:szCs w:val="24"/>
        </w:rPr>
        <w:t xml:space="preserve"> also discussed judicial in</w:t>
      </w:r>
      <w:r w:rsidR="000F1340">
        <w:rPr>
          <w:rFonts w:ascii="Times New Roman" w:hAnsi="Times New Roman" w:cs="Times New Roman"/>
          <w:sz w:val="24"/>
          <w:szCs w:val="24"/>
        </w:rPr>
        <w:t>dependence and the rule of law.</w:t>
      </w:r>
    </w:p>
    <w:p w:rsidR="00653F34" w:rsidRPr="006D5309" w:rsidRDefault="00653F34" w:rsidP="00526317">
      <w:pPr>
        <w:rPr>
          <w:rFonts w:ascii="Times New Roman" w:hAnsi="Times New Roman" w:cs="Times New Roman"/>
          <w:sz w:val="24"/>
          <w:szCs w:val="24"/>
        </w:rPr>
      </w:pPr>
    </w:p>
    <w:p w:rsidR="00653F34" w:rsidRPr="006D5309" w:rsidRDefault="00653F34" w:rsidP="00653F34">
      <w:pPr>
        <w:rPr>
          <w:rFonts w:ascii="Times New Roman" w:hAnsi="Times New Roman" w:cs="Times New Roman"/>
          <w:sz w:val="24"/>
          <w:szCs w:val="24"/>
        </w:rPr>
      </w:pPr>
      <w:r w:rsidRPr="006D5309">
        <w:rPr>
          <w:rFonts w:ascii="Times New Roman" w:hAnsi="Times New Roman" w:cs="Times New Roman"/>
          <w:sz w:val="24"/>
          <w:szCs w:val="24"/>
        </w:rPr>
        <w:t>“Judges must be free to decide legal questions based on the facts and the law – nothing else. Without the clear separation of powers, citizens lose confidence in the precious democratic promise that courts must treat everyone equally, fairly and impartially,” said Supreme Court Chief Justice Wagner.</w:t>
      </w:r>
    </w:p>
    <w:p w:rsidR="00B644FE" w:rsidRPr="006D5309" w:rsidRDefault="00B644FE" w:rsidP="00526317">
      <w:pPr>
        <w:rPr>
          <w:rFonts w:ascii="Times New Roman" w:hAnsi="Times New Roman" w:cs="Times New Roman"/>
          <w:sz w:val="24"/>
          <w:szCs w:val="24"/>
        </w:rPr>
      </w:pPr>
    </w:p>
    <w:p w:rsidR="00653F34" w:rsidRPr="006D5309" w:rsidRDefault="00653F34" w:rsidP="00653F34">
      <w:pPr>
        <w:rPr>
          <w:rFonts w:ascii="Times New Roman" w:hAnsi="Times New Roman" w:cs="Times New Roman"/>
          <w:sz w:val="24"/>
          <w:szCs w:val="24"/>
        </w:rPr>
      </w:pPr>
      <w:r w:rsidRPr="006D5309">
        <w:rPr>
          <w:rFonts w:ascii="Times New Roman" w:hAnsi="Times New Roman" w:cs="Times New Roman"/>
          <w:sz w:val="24"/>
          <w:szCs w:val="24"/>
        </w:rPr>
        <w:t xml:space="preserve">In addition, </w:t>
      </w:r>
      <w:r w:rsidR="00BF0497" w:rsidRPr="006D5309">
        <w:rPr>
          <w:rFonts w:ascii="Times New Roman" w:hAnsi="Times New Roman" w:cs="Times New Roman"/>
          <w:sz w:val="24"/>
          <w:szCs w:val="24"/>
        </w:rPr>
        <w:t xml:space="preserve">Chief Justices </w:t>
      </w:r>
      <w:r w:rsidR="00C20DFE" w:rsidRPr="006D5309">
        <w:rPr>
          <w:rFonts w:ascii="Times New Roman" w:hAnsi="Times New Roman" w:cs="Times New Roman"/>
          <w:sz w:val="24"/>
          <w:szCs w:val="24"/>
        </w:rPr>
        <w:t>Tokura</w:t>
      </w:r>
      <w:r w:rsidR="00BF0497" w:rsidRPr="006D5309">
        <w:rPr>
          <w:rFonts w:ascii="Times New Roman" w:hAnsi="Times New Roman" w:cs="Times New Roman"/>
          <w:sz w:val="24"/>
          <w:szCs w:val="24"/>
        </w:rPr>
        <w:t xml:space="preserve"> and Wagner committed to building </w:t>
      </w:r>
      <w:r w:rsidR="00BD2F73" w:rsidRPr="006D5309">
        <w:rPr>
          <w:rFonts w:ascii="Times New Roman" w:hAnsi="Times New Roman" w:cs="Times New Roman"/>
          <w:sz w:val="24"/>
          <w:szCs w:val="24"/>
        </w:rPr>
        <w:t xml:space="preserve">on the </w:t>
      </w:r>
      <w:r w:rsidR="00F53EB8" w:rsidRPr="006D5309">
        <w:rPr>
          <w:rFonts w:ascii="Times New Roman" w:hAnsi="Times New Roman" w:cs="Times New Roman"/>
          <w:sz w:val="24"/>
          <w:szCs w:val="24"/>
        </w:rPr>
        <w:t xml:space="preserve">already </w:t>
      </w:r>
      <w:r w:rsidR="00BD2F73" w:rsidRPr="006D5309">
        <w:rPr>
          <w:rFonts w:ascii="Times New Roman" w:hAnsi="Times New Roman" w:cs="Times New Roman"/>
          <w:sz w:val="24"/>
          <w:szCs w:val="24"/>
        </w:rPr>
        <w:t xml:space="preserve">warm relationship between </w:t>
      </w:r>
      <w:r w:rsidR="00BF0497" w:rsidRPr="006D5309">
        <w:rPr>
          <w:rFonts w:ascii="Times New Roman" w:hAnsi="Times New Roman" w:cs="Times New Roman"/>
          <w:sz w:val="24"/>
          <w:szCs w:val="24"/>
        </w:rPr>
        <w:t xml:space="preserve">the Supreme Courts of Japan and Canada. </w:t>
      </w:r>
      <w:r w:rsidRPr="006D5309">
        <w:rPr>
          <w:rFonts w:ascii="Times New Roman" w:hAnsi="Times New Roman" w:cs="Times New Roman"/>
          <w:sz w:val="24"/>
          <w:szCs w:val="24"/>
        </w:rPr>
        <w:t>They agreed that members of their respective courts would pursue judicial exchanges. This practice among international apex courts is one of few opportunities where judges can exchange ideas, share best practices and work together on issues</w:t>
      </w:r>
      <w:r w:rsidR="003C0599" w:rsidRPr="006D5309">
        <w:rPr>
          <w:rFonts w:ascii="Times New Roman" w:hAnsi="Times New Roman" w:cs="Times New Roman"/>
          <w:sz w:val="24"/>
          <w:szCs w:val="24"/>
        </w:rPr>
        <w:t xml:space="preserve"> of mutual interest</w:t>
      </w:r>
      <w:r w:rsidRPr="006D5309">
        <w:rPr>
          <w:rFonts w:ascii="Times New Roman" w:hAnsi="Times New Roman" w:cs="Times New Roman"/>
          <w:sz w:val="24"/>
          <w:szCs w:val="24"/>
        </w:rPr>
        <w:t>.</w:t>
      </w:r>
    </w:p>
    <w:p w:rsidR="00653F34" w:rsidRPr="006D5309" w:rsidRDefault="00653F34" w:rsidP="003F5947">
      <w:pPr>
        <w:rPr>
          <w:rFonts w:ascii="Times New Roman" w:hAnsi="Times New Roman" w:cs="Times New Roman"/>
          <w:sz w:val="24"/>
          <w:szCs w:val="24"/>
        </w:rPr>
      </w:pPr>
    </w:p>
    <w:p w:rsidR="001D350B" w:rsidRPr="006D5309" w:rsidRDefault="00BD2F73" w:rsidP="003F5947">
      <w:pPr>
        <w:rPr>
          <w:rFonts w:ascii="Times New Roman" w:hAnsi="Times New Roman" w:cs="Times New Roman"/>
          <w:sz w:val="24"/>
          <w:szCs w:val="24"/>
        </w:rPr>
      </w:pPr>
      <w:r w:rsidRPr="006D5309">
        <w:rPr>
          <w:rFonts w:ascii="Times New Roman" w:hAnsi="Times New Roman" w:cs="Times New Roman"/>
          <w:sz w:val="24"/>
          <w:szCs w:val="24"/>
        </w:rPr>
        <w:t xml:space="preserve">In 2019, while </w:t>
      </w:r>
      <w:r w:rsidR="00AD206C" w:rsidRPr="006D5309">
        <w:rPr>
          <w:rFonts w:ascii="Times New Roman" w:hAnsi="Times New Roman" w:cs="Times New Roman"/>
          <w:sz w:val="24"/>
          <w:szCs w:val="24"/>
        </w:rPr>
        <w:t>representing Canada at the</w:t>
      </w:r>
      <w:r w:rsidRPr="006D5309">
        <w:rPr>
          <w:rFonts w:ascii="Times New Roman" w:hAnsi="Times New Roman" w:cs="Times New Roman"/>
          <w:sz w:val="24"/>
          <w:szCs w:val="24"/>
        </w:rPr>
        <w:t xml:space="preserve"> Enthronement Ceremony for the Japanese Emperor</w:t>
      </w:r>
      <w:r w:rsidR="00AD206C" w:rsidRPr="006D5309">
        <w:rPr>
          <w:rFonts w:ascii="Times New Roman" w:hAnsi="Times New Roman" w:cs="Times New Roman"/>
          <w:sz w:val="24"/>
          <w:szCs w:val="24"/>
        </w:rPr>
        <w:t xml:space="preserve">, </w:t>
      </w:r>
      <w:r w:rsidRPr="006D5309">
        <w:rPr>
          <w:rFonts w:ascii="Times New Roman" w:hAnsi="Times New Roman" w:cs="Times New Roman"/>
          <w:sz w:val="24"/>
          <w:szCs w:val="24"/>
        </w:rPr>
        <w:t xml:space="preserve">Chief Justice Wagner visited </w:t>
      </w:r>
      <w:r w:rsidR="00BF0497" w:rsidRPr="006D5309">
        <w:rPr>
          <w:rFonts w:ascii="Times New Roman" w:hAnsi="Times New Roman" w:cs="Times New Roman"/>
          <w:sz w:val="24"/>
          <w:szCs w:val="24"/>
        </w:rPr>
        <w:t xml:space="preserve">the </w:t>
      </w:r>
      <w:r w:rsidR="00D30C07" w:rsidRPr="006D5309">
        <w:rPr>
          <w:rFonts w:ascii="Times New Roman" w:hAnsi="Times New Roman" w:cs="Times New Roman"/>
          <w:sz w:val="24"/>
          <w:szCs w:val="24"/>
        </w:rPr>
        <w:t xml:space="preserve">Supreme Court </w:t>
      </w:r>
      <w:r w:rsidR="00BF0497" w:rsidRPr="006D5309">
        <w:rPr>
          <w:rFonts w:ascii="Times New Roman" w:hAnsi="Times New Roman" w:cs="Times New Roman"/>
          <w:sz w:val="24"/>
          <w:szCs w:val="24"/>
        </w:rPr>
        <w:t xml:space="preserve">of Japan </w:t>
      </w:r>
      <w:r w:rsidR="00D30C07" w:rsidRPr="006D5309">
        <w:rPr>
          <w:rFonts w:ascii="Times New Roman" w:hAnsi="Times New Roman" w:cs="Times New Roman"/>
          <w:sz w:val="24"/>
          <w:szCs w:val="24"/>
        </w:rPr>
        <w:t xml:space="preserve">and </w:t>
      </w:r>
      <w:r w:rsidR="005224F2" w:rsidRPr="006D5309">
        <w:rPr>
          <w:rFonts w:ascii="Times New Roman" w:hAnsi="Times New Roman" w:cs="Times New Roman"/>
          <w:sz w:val="24"/>
          <w:szCs w:val="24"/>
        </w:rPr>
        <w:t>met</w:t>
      </w:r>
      <w:r w:rsidR="001D350B" w:rsidRPr="006D5309">
        <w:rPr>
          <w:rFonts w:ascii="Times New Roman" w:hAnsi="Times New Roman" w:cs="Times New Roman"/>
          <w:sz w:val="24"/>
          <w:szCs w:val="24"/>
        </w:rPr>
        <w:t xml:space="preserve"> </w:t>
      </w:r>
      <w:r w:rsidR="005224F2" w:rsidRPr="006D5309">
        <w:rPr>
          <w:rFonts w:ascii="Times New Roman" w:hAnsi="Times New Roman" w:cs="Times New Roman"/>
          <w:sz w:val="24"/>
          <w:szCs w:val="24"/>
        </w:rPr>
        <w:t xml:space="preserve">with </w:t>
      </w:r>
      <w:r w:rsidR="00C20DFE" w:rsidRPr="006D5309">
        <w:rPr>
          <w:rFonts w:ascii="Times New Roman" w:hAnsi="Times New Roman" w:cs="Times New Roman"/>
          <w:sz w:val="24"/>
          <w:szCs w:val="24"/>
        </w:rPr>
        <w:t xml:space="preserve">former </w:t>
      </w:r>
      <w:r w:rsidR="001D350B" w:rsidRPr="006D5309">
        <w:rPr>
          <w:rFonts w:ascii="Times New Roman" w:hAnsi="Times New Roman" w:cs="Times New Roman"/>
          <w:sz w:val="24"/>
          <w:szCs w:val="24"/>
        </w:rPr>
        <w:t>Chief Justice Naoto Otani</w:t>
      </w:r>
      <w:r w:rsidR="00BF0497" w:rsidRPr="006D5309">
        <w:rPr>
          <w:rFonts w:ascii="Times New Roman" w:hAnsi="Times New Roman" w:cs="Times New Roman"/>
          <w:sz w:val="24"/>
          <w:szCs w:val="24"/>
        </w:rPr>
        <w:t xml:space="preserve">. </w:t>
      </w:r>
      <w:r w:rsidR="003C0599" w:rsidRPr="006D5309">
        <w:rPr>
          <w:rFonts w:ascii="Times New Roman" w:hAnsi="Times New Roman" w:cs="Times New Roman"/>
          <w:sz w:val="24"/>
          <w:szCs w:val="24"/>
        </w:rPr>
        <w:t>Last spring, t</w:t>
      </w:r>
      <w:r w:rsidR="00BF0497" w:rsidRPr="006D5309">
        <w:rPr>
          <w:rFonts w:ascii="Times New Roman" w:hAnsi="Times New Roman" w:cs="Times New Roman"/>
          <w:sz w:val="24"/>
          <w:szCs w:val="24"/>
        </w:rPr>
        <w:t xml:space="preserve">hey </w:t>
      </w:r>
      <w:r w:rsidR="00C20DFE" w:rsidRPr="006D5309">
        <w:rPr>
          <w:rFonts w:ascii="Times New Roman" w:hAnsi="Times New Roman" w:cs="Times New Roman"/>
          <w:sz w:val="24"/>
          <w:szCs w:val="24"/>
        </w:rPr>
        <w:t>met again</w:t>
      </w:r>
      <w:r w:rsidR="003C0599" w:rsidRPr="006D5309">
        <w:rPr>
          <w:rFonts w:ascii="Times New Roman" w:hAnsi="Times New Roman" w:cs="Times New Roman"/>
          <w:sz w:val="24"/>
          <w:szCs w:val="24"/>
        </w:rPr>
        <w:t xml:space="preserve"> </w:t>
      </w:r>
      <w:r w:rsidR="00C20DFE" w:rsidRPr="006D5309">
        <w:rPr>
          <w:rFonts w:ascii="Times New Roman" w:hAnsi="Times New Roman" w:cs="Times New Roman"/>
          <w:sz w:val="24"/>
          <w:szCs w:val="24"/>
        </w:rPr>
        <w:t>online</w:t>
      </w:r>
      <w:r w:rsidR="003C0599" w:rsidRPr="006D5309">
        <w:rPr>
          <w:rFonts w:ascii="Times New Roman" w:hAnsi="Times New Roman" w:cs="Times New Roman"/>
          <w:sz w:val="24"/>
          <w:szCs w:val="24"/>
        </w:rPr>
        <w:t>,</w:t>
      </w:r>
      <w:r w:rsidR="00C20DFE" w:rsidRPr="006D5309">
        <w:rPr>
          <w:rFonts w:ascii="Times New Roman" w:hAnsi="Times New Roman" w:cs="Times New Roman"/>
          <w:sz w:val="24"/>
          <w:szCs w:val="24"/>
        </w:rPr>
        <w:t xml:space="preserve"> just</w:t>
      </w:r>
      <w:r w:rsidR="00BF0497" w:rsidRPr="006D5309">
        <w:rPr>
          <w:rFonts w:ascii="Times New Roman" w:hAnsi="Times New Roman" w:cs="Times New Roman"/>
          <w:sz w:val="24"/>
          <w:szCs w:val="24"/>
        </w:rPr>
        <w:t xml:space="preserve"> a few weeks prior to Chief Justice Otani’s well-deserved retirement.</w:t>
      </w:r>
    </w:p>
    <w:p w:rsidR="00BF0497" w:rsidRPr="006D5309" w:rsidRDefault="00BF0497" w:rsidP="003F5947">
      <w:pPr>
        <w:rPr>
          <w:rFonts w:ascii="Times New Roman" w:hAnsi="Times New Roman" w:cs="Times New Roman"/>
          <w:sz w:val="24"/>
          <w:szCs w:val="24"/>
        </w:rPr>
      </w:pPr>
    </w:p>
    <w:p w:rsidR="00B35DC4" w:rsidRPr="006D5309" w:rsidRDefault="00B35DC4" w:rsidP="003F5947">
      <w:pPr>
        <w:rPr>
          <w:rFonts w:ascii="Times New Roman" w:hAnsi="Times New Roman" w:cs="Times New Roman"/>
          <w:sz w:val="24"/>
          <w:szCs w:val="24"/>
        </w:rPr>
      </w:pPr>
      <w:r w:rsidRPr="006D5309">
        <w:rPr>
          <w:rFonts w:ascii="Times New Roman" w:hAnsi="Times New Roman" w:cs="Times New Roman"/>
          <w:sz w:val="24"/>
          <w:szCs w:val="24"/>
        </w:rPr>
        <w:t>For more information, please contact:</w:t>
      </w:r>
    </w:p>
    <w:p w:rsidR="000B349B" w:rsidRPr="006D5309" w:rsidRDefault="000B349B" w:rsidP="003F5947">
      <w:pPr>
        <w:rPr>
          <w:rFonts w:ascii="Times New Roman" w:hAnsi="Times New Roman" w:cs="Times New Roman"/>
          <w:sz w:val="24"/>
          <w:szCs w:val="24"/>
        </w:rPr>
      </w:pPr>
    </w:p>
    <w:p w:rsidR="000B349B" w:rsidRPr="006D5309" w:rsidRDefault="000B349B" w:rsidP="003F5947">
      <w:pPr>
        <w:rPr>
          <w:rFonts w:ascii="Times New Roman" w:hAnsi="Times New Roman" w:cs="Times New Roman"/>
          <w:sz w:val="24"/>
          <w:szCs w:val="24"/>
        </w:rPr>
      </w:pPr>
      <w:r w:rsidRPr="006D5309">
        <w:rPr>
          <w:rFonts w:ascii="Times New Roman" w:hAnsi="Times New Roman" w:cs="Times New Roman"/>
          <w:sz w:val="24"/>
          <w:szCs w:val="24"/>
        </w:rPr>
        <w:t>Stéphanie Bachand</w:t>
      </w:r>
    </w:p>
    <w:p w:rsidR="007A10DC" w:rsidRPr="006D5309" w:rsidRDefault="007A10DC" w:rsidP="003F5947">
      <w:pPr>
        <w:rPr>
          <w:rFonts w:ascii="Times New Roman" w:hAnsi="Times New Roman" w:cs="Times New Roman"/>
          <w:sz w:val="24"/>
          <w:szCs w:val="24"/>
        </w:rPr>
      </w:pPr>
      <w:r w:rsidRPr="006D5309">
        <w:rPr>
          <w:rFonts w:ascii="Times New Roman" w:hAnsi="Times New Roman" w:cs="Times New Roman"/>
          <w:color w:val="000000"/>
          <w:sz w:val="24"/>
          <w:szCs w:val="24"/>
        </w:rPr>
        <w:t xml:space="preserve">Executive Legal Officer and Chief of Staff, Supreme Court of </w:t>
      </w:r>
      <w:proofErr w:type="gramStart"/>
      <w:r w:rsidRPr="006D5309">
        <w:rPr>
          <w:rFonts w:ascii="Times New Roman" w:hAnsi="Times New Roman" w:cs="Times New Roman"/>
          <w:color w:val="000000"/>
          <w:sz w:val="24"/>
          <w:szCs w:val="24"/>
        </w:rPr>
        <w:t>Canada</w:t>
      </w:r>
      <w:proofErr w:type="gramEnd"/>
      <w:r w:rsidRPr="006D5309">
        <w:rPr>
          <w:rFonts w:ascii="Times New Roman" w:hAnsi="Times New Roman" w:cs="Times New Roman"/>
          <w:color w:val="000000"/>
          <w:sz w:val="24"/>
          <w:szCs w:val="24"/>
        </w:rPr>
        <w:br/>
        <w:t>(613) 996-9296</w:t>
      </w:r>
      <w:r w:rsidRPr="006D5309">
        <w:rPr>
          <w:rFonts w:ascii="Times New Roman" w:hAnsi="Times New Roman" w:cs="Times New Roman"/>
          <w:color w:val="000000"/>
          <w:sz w:val="24"/>
          <w:szCs w:val="24"/>
        </w:rPr>
        <w:br/>
      </w:r>
      <w:hyperlink r:id="rId7" w:tgtFrame="_blank" w:history="1">
        <w:r w:rsidRPr="006D5309">
          <w:rPr>
            <w:rStyle w:val="Hyperlink"/>
            <w:rFonts w:ascii="Times New Roman" w:hAnsi="Times New Roman" w:cs="Times New Roman"/>
            <w:color w:val="660000"/>
            <w:sz w:val="24"/>
            <w:szCs w:val="24"/>
          </w:rPr>
          <w:t>Stéphanie.Bachand@scc-csc.ca</w:t>
        </w:r>
      </w:hyperlink>
    </w:p>
    <w:p w:rsidR="000B349B" w:rsidRPr="006D5309" w:rsidRDefault="000B349B" w:rsidP="003F5947">
      <w:pPr>
        <w:rPr>
          <w:rFonts w:ascii="Times New Roman" w:hAnsi="Times New Roman" w:cs="Times New Roman"/>
          <w:sz w:val="24"/>
          <w:szCs w:val="24"/>
        </w:rPr>
      </w:pPr>
    </w:p>
    <w:p w:rsidR="006D5309" w:rsidRPr="006D5309" w:rsidRDefault="006D5309" w:rsidP="003F5947">
      <w:pPr>
        <w:rPr>
          <w:rFonts w:ascii="Times New Roman" w:hAnsi="Times New Roman" w:cs="Times New Roman"/>
          <w:sz w:val="24"/>
          <w:szCs w:val="24"/>
        </w:rPr>
      </w:pPr>
    </w:p>
    <w:p w:rsidR="00B35DC4" w:rsidRPr="00F64873" w:rsidRDefault="006D5309" w:rsidP="003F5947">
      <w:pPr>
        <w:rPr>
          <w:rFonts w:ascii="Times New Roman" w:hAnsi="Times New Roman" w:cs="Times New Roman"/>
          <w:sz w:val="24"/>
          <w:szCs w:val="24"/>
          <w:lang w:val="fr-CA"/>
        </w:rPr>
      </w:pPr>
      <w:r w:rsidRPr="00F64873">
        <w:rPr>
          <w:rFonts w:ascii="Times New Roman" w:hAnsi="Times New Roman" w:cs="Times New Roman"/>
          <w:sz w:val="24"/>
          <w:szCs w:val="24"/>
          <w:lang w:val="fr-CA"/>
        </w:rPr>
        <w:t>****</w:t>
      </w:r>
    </w:p>
    <w:p w:rsidR="00B35DC4" w:rsidRPr="00F64873" w:rsidRDefault="00B35DC4" w:rsidP="003F5947">
      <w:pPr>
        <w:rPr>
          <w:rFonts w:ascii="Times New Roman" w:hAnsi="Times New Roman" w:cs="Times New Roman"/>
          <w:sz w:val="24"/>
          <w:szCs w:val="24"/>
          <w:lang w:val="fr-CA"/>
        </w:rPr>
      </w:pPr>
    </w:p>
    <w:p w:rsidR="006D5309" w:rsidRPr="006D5309" w:rsidRDefault="006D5309" w:rsidP="006D5309">
      <w:pPr>
        <w:rPr>
          <w:rFonts w:ascii="Times New Roman" w:hAnsi="Times New Roman" w:cs="Times New Roman"/>
          <w:sz w:val="24"/>
          <w:szCs w:val="24"/>
          <w:lang w:val="fr-CA"/>
        </w:rPr>
      </w:pPr>
    </w:p>
    <w:p w:rsidR="000F1340" w:rsidRPr="000F1340" w:rsidRDefault="000F1340" w:rsidP="000F1340">
      <w:pPr>
        <w:rPr>
          <w:rFonts w:ascii="Times New Roman" w:hAnsi="Times New Roman" w:cs="Times New Roman"/>
          <w:sz w:val="24"/>
          <w:szCs w:val="24"/>
          <w:lang w:val="fr-CA"/>
        </w:rPr>
      </w:pPr>
      <w:r w:rsidRPr="000F1340">
        <w:rPr>
          <w:rFonts w:ascii="Times New Roman" w:hAnsi="Times New Roman" w:cs="Times New Roman"/>
          <w:b/>
          <w:bCs/>
          <w:sz w:val="24"/>
          <w:szCs w:val="24"/>
          <w:lang w:val="fr-CA"/>
        </w:rPr>
        <w:t>POUR DIFFUSION IMMÉDIATE</w:t>
      </w:r>
    </w:p>
    <w:p w:rsidR="006D5309" w:rsidRPr="006D5309" w:rsidRDefault="006D5309" w:rsidP="006D5309">
      <w:pPr>
        <w:rPr>
          <w:rFonts w:ascii="Times New Roman" w:hAnsi="Times New Roman" w:cs="Times New Roman"/>
          <w:sz w:val="24"/>
          <w:szCs w:val="24"/>
          <w:lang w:val="fr-CA"/>
        </w:rPr>
      </w:pPr>
    </w:p>
    <w:p w:rsidR="006D5309" w:rsidRPr="006D5309" w:rsidRDefault="000F1340" w:rsidP="000F1340">
      <w:pPr>
        <w:rPr>
          <w:rFonts w:ascii="Times New Roman" w:hAnsi="Times New Roman" w:cs="Times New Roman"/>
          <w:b/>
          <w:sz w:val="24"/>
          <w:szCs w:val="24"/>
          <w:lang w:val="fr-CA"/>
        </w:rPr>
      </w:pPr>
      <w:r>
        <w:rPr>
          <w:rFonts w:ascii="Times New Roman" w:hAnsi="Times New Roman" w:cs="Times New Roman"/>
          <w:sz w:val="24"/>
          <w:szCs w:val="24"/>
          <w:lang w:val="fr-CA"/>
        </w:rPr>
        <w:t xml:space="preserve">OTTAWA, le </w:t>
      </w:r>
      <w:r w:rsidR="00E159A6">
        <w:rPr>
          <w:rFonts w:ascii="Times New Roman" w:hAnsi="Times New Roman" w:cs="Times New Roman"/>
          <w:sz w:val="24"/>
          <w:szCs w:val="24"/>
          <w:lang w:val="fr-CA"/>
        </w:rPr>
        <w:t>2</w:t>
      </w:r>
      <w:r w:rsidR="006D5309" w:rsidRPr="000F1340">
        <w:rPr>
          <w:rFonts w:ascii="Times New Roman" w:hAnsi="Times New Roman" w:cs="Times New Roman"/>
          <w:sz w:val="24"/>
          <w:szCs w:val="24"/>
          <w:lang w:val="fr-CA"/>
        </w:rPr>
        <w:t>7 janvier 2023</w:t>
      </w:r>
      <w:r w:rsidR="006D5309" w:rsidRPr="006D530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006D5309" w:rsidRPr="006D5309">
        <w:rPr>
          <w:rFonts w:ascii="Times New Roman" w:hAnsi="Times New Roman" w:cs="Times New Roman"/>
          <w:b/>
          <w:sz w:val="24"/>
          <w:szCs w:val="24"/>
          <w:lang w:val="fr-CA"/>
        </w:rPr>
        <w:t>Le juge en chef Richard Wagner se réjouit d’une collaboration accrue entre la Cour suprême du Can</w:t>
      </w:r>
      <w:r>
        <w:rPr>
          <w:rFonts w:ascii="Times New Roman" w:hAnsi="Times New Roman" w:cs="Times New Roman"/>
          <w:b/>
          <w:sz w:val="24"/>
          <w:szCs w:val="24"/>
          <w:lang w:val="fr-CA"/>
        </w:rPr>
        <w:t>ada et la Cour suprême du Japon.</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lastRenderedPageBreak/>
        <w:t>Hier soir, le très honorable Richard Wagner, C.P., juge en chef du Canada, s’est entretenu en ligne avec son homologue japonais, l’estimé Saburo Tokura, juge en chef de la Cour suprême du Japon, afin de trouver de possibles avenues de collaboration f</w:t>
      </w:r>
      <w:r w:rsidR="000F1340">
        <w:rPr>
          <w:rFonts w:ascii="Times New Roman" w:hAnsi="Times New Roman" w:cs="Times New Roman"/>
          <w:sz w:val="24"/>
          <w:szCs w:val="24"/>
          <w:lang w:val="fr-CA"/>
        </w:rPr>
        <w:t>uture entre leurs institutions.</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 xml:space="preserve">Les juges en chef Wagner et Tokura ont discuté de l’importance de la modernisation et de la numérisation des opérations des tribunaux. Ils s’accordaient pour dire qu’il est crucial pour tous que l’on accroisse l’accès à la justice et l’efficacité de l’administration de la justice. Les deux juges en chef ont également discuté de l’indépendance judiciaire et de la primauté du droit. </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 xml:space="preserve">« Les juges doivent être libres de trancher les questions juridiques qui leur sont soumises sur la base des faits et du droit – et rien d’autre. En l’absence de séparation claire des pouvoirs, les citoyens et les citoyennes perdent confiance dans la précieuse promesse des démocraties que chacun doit être traité de manière égale, équitable et impartiale devant les tribunaux », a affirmé le juge en chef Wagner. </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 xml:space="preserve">Par ailleurs, les juges en chef Tokura et Wagner sont déterminés à renforcer la relation déjà harmonieuse qui existe entre la Cour suprême du Japon et celle du Canada. Ils ont convenu que des membres de leur cour respective pourraient participer à des échanges judiciaires. Cette pratique entre tribunaux nationaux de dernière instance est l’une des rares occasions qu’ont les juges de ces institutions d’échanger des idées et des pratiques exemplaires, et de travailler de concert à des </w:t>
      </w:r>
      <w:r w:rsidR="000F1340">
        <w:rPr>
          <w:rFonts w:ascii="Times New Roman" w:hAnsi="Times New Roman" w:cs="Times New Roman"/>
          <w:sz w:val="24"/>
          <w:szCs w:val="24"/>
          <w:lang w:val="fr-CA"/>
        </w:rPr>
        <w:t>enjeux judiciaires communs.</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En 2019, alors qu’il représentait le Canada à l’occasion de la cérémonie d’intronisation de l’empereur japonais, le juge en chef Wagner avait visité la Cour suprême du Japon et rencontré l’ancien juge en chef Naoto Otani. Ces derniers avaient par la suite échangé de nouveau au printemps dernier, virtuellement cette fois-là, quelques semaines avant que le juge en chef Otani pr</w:t>
      </w:r>
      <w:r>
        <w:rPr>
          <w:rFonts w:ascii="Times New Roman" w:hAnsi="Times New Roman" w:cs="Times New Roman"/>
          <w:sz w:val="24"/>
          <w:szCs w:val="24"/>
          <w:lang w:val="fr-CA"/>
        </w:rPr>
        <w:t>enne une retraite bien méritée.</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Pour de plus amples renseignement</w:t>
      </w:r>
      <w:r w:rsidR="000F1340">
        <w:rPr>
          <w:rFonts w:ascii="Times New Roman" w:hAnsi="Times New Roman" w:cs="Times New Roman"/>
          <w:sz w:val="24"/>
          <w:szCs w:val="24"/>
          <w:lang w:val="fr-CA"/>
        </w:rPr>
        <w:t>s, prière de communiquer avec :</w:t>
      </w:r>
    </w:p>
    <w:p w:rsidR="006D5309" w:rsidRPr="006D5309" w:rsidRDefault="006D5309" w:rsidP="006D5309">
      <w:pPr>
        <w:jc w:val="both"/>
        <w:rPr>
          <w:rFonts w:ascii="Times New Roman" w:hAnsi="Times New Roman" w:cs="Times New Roman"/>
          <w:sz w:val="24"/>
          <w:szCs w:val="24"/>
          <w:lang w:val="fr-CA"/>
        </w:rPr>
      </w:pP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Sté</w:t>
      </w:r>
      <w:r w:rsidR="000F1340">
        <w:rPr>
          <w:rFonts w:ascii="Times New Roman" w:hAnsi="Times New Roman" w:cs="Times New Roman"/>
          <w:sz w:val="24"/>
          <w:szCs w:val="24"/>
          <w:lang w:val="fr-CA"/>
        </w:rPr>
        <w:t>phanie Bachand</w:t>
      </w:r>
    </w:p>
    <w:p w:rsidR="006D5309" w:rsidRPr="006D5309" w:rsidRDefault="006D5309" w:rsidP="006D5309">
      <w:pPr>
        <w:jc w:val="both"/>
        <w:rPr>
          <w:rFonts w:ascii="Times New Roman" w:hAnsi="Times New Roman" w:cs="Times New Roman"/>
          <w:sz w:val="24"/>
          <w:szCs w:val="24"/>
          <w:lang w:val="fr-CA"/>
        </w:rPr>
      </w:pPr>
      <w:r w:rsidRPr="006D5309">
        <w:rPr>
          <w:rFonts w:ascii="Times New Roman" w:hAnsi="Times New Roman" w:cs="Times New Roman"/>
          <w:sz w:val="24"/>
          <w:szCs w:val="24"/>
          <w:lang w:val="fr-CA"/>
        </w:rPr>
        <w:t>Conseillère juridique principale et chef de cabinet, Cour suprême du Canada</w:t>
      </w:r>
    </w:p>
    <w:p w:rsidR="006D5309" w:rsidRPr="006D5309" w:rsidRDefault="006D5309" w:rsidP="006D5309">
      <w:pPr>
        <w:jc w:val="both"/>
        <w:rPr>
          <w:rFonts w:ascii="Times New Roman" w:hAnsi="Times New Roman" w:cs="Times New Roman"/>
          <w:color w:val="000000"/>
          <w:sz w:val="24"/>
          <w:szCs w:val="24"/>
          <w:lang w:val="fr-CA"/>
        </w:rPr>
      </w:pPr>
      <w:r w:rsidRPr="006D5309">
        <w:rPr>
          <w:rFonts w:ascii="Times New Roman" w:hAnsi="Times New Roman" w:cs="Times New Roman"/>
          <w:color w:val="000000"/>
          <w:sz w:val="24"/>
          <w:szCs w:val="24"/>
          <w:lang w:val="fr-CA"/>
        </w:rPr>
        <w:t>(613) 996-9296</w:t>
      </w:r>
    </w:p>
    <w:p w:rsidR="006D5309" w:rsidRPr="006D5309" w:rsidRDefault="00F64873" w:rsidP="006D5309">
      <w:pPr>
        <w:jc w:val="both"/>
        <w:rPr>
          <w:rFonts w:ascii="Times New Roman" w:hAnsi="Times New Roman" w:cs="Times New Roman"/>
          <w:sz w:val="24"/>
          <w:szCs w:val="24"/>
          <w:lang w:val="fr-CA"/>
        </w:rPr>
      </w:pPr>
      <w:hyperlink r:id="rId8" w:tgtFrame="_blank" w:history="1">
        <w:r w:rsidR="006D5309" w:rsidRPr="006D5309">
          <w:rPr>
            <w:rStyle w:val="Hyperlink"/>
            <w:rFonts w:ascii="Times New Roman" w:hAnsi="Times New Roman" w:cs="Times New Roman"/>
            <w:color w:val="660000"/>
            <w:sz w:val="24"/>
            <w:szCs w:val="24"/>
            <w:lang w:val="fr-CA"/>
          </w:rPr>
          <w:t>Stéphanie.Bachand@scc-csc.ca</w:t>
        </w:r>
      </w:hyperlink>
    </w:p>
    <w:p w:rsidR="006D5309" w:rsidRPr="006D5309" w:rsidRDefault="006D5309">
      <w:pPr>
        <w:rPr>
          <w:rFonts w:ascii="Times New Roman" w:hAnsi="Times New Roman" w:cs="Times New Roman"/>
          <w:sz w:val="24"/>
          <w:szCs w:val="24"/>
        </w:rPr>
      </w:pPr>
    </w:p>
    <w:sectPr w:rsidR="006D5309" w:rsidRPr="006D53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34" w:rsidRDefault="00653F34" w:rsidP="00653F34">
      <w:r>
        <w:separator/>
      </w:r>
    </w:p>
  </w:endnote>
  <w:endnote w:type="continuationSeparator" w:id="0">
    <w:p w:rsidR="00653F34" w:rsidRDefault="00653F34" w:rsidP="0065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34" w:rsidRDefault="00653F34" w:rsidP="00653F34">
      <w:r>
        <w:separator/>
      </w:r>
    </w:p>
  </w:footnote>
  <w:footnote w:type="continuationSeparator" w:id="0">
    <w:p w:rsidR="00653F34" w:rsidRDefault="00653F34" w:rsidP="0065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34" w:rsidRDefault="00653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47"/>
    <w:rsid w:val="000153F1"/>
    <w:rsid w:val="000B349B"/>
    <w:rsid w:val="000F1340"/>
    <w:rsid w:val="001D350B"/>
    <w:rsid w:val="003047B5"/>
    <w:rsid w:val="003360DC"/>
    <w:rsid w:val="0036230A"/>
    <w:rsid w:val="003C0599"/>
    <w:rsid w:val="003F5947"/>
    <w:rsid w:val="00407402"/>
    <w:rsid w:val="005224F2"/>
    <w:rsid w:val="00524E69"/>
    <w:rsid w:val="00526317"/>
    <w:rsid w:val="00552E45"/>
    <w:rsid w:val="00653F34"/>
    <w:rsid w:val="006D5309"/>
    <w:rsid w:val="006D5EBD"/>
    <w:rsid w:val="00727B53"/>
    <w:rsid w:val="007717C1"/>
    <w:rsid w:val="007A10DC"/>
    <w:rsid w:val="007C1ADB"/>
    <w:rsid w:val="0080324B"/>
    <w:rsid w:val="008715C1"/>
    <w:rsid w:val="009A5842"/>
    <w:rsid w:val="00AD206C"/>
    <w:rsid w:val="00B35DC4"/>
    <w:rsid w:val="00B644FE"/>
    <w:rsid w:val="00BD2F73"/>
    <w:rsid w:val="00BF0497"/>
    <w:rsid w:val="00C20DFE"/>
    <w:rsid w:val="00C5584E"/>
    <w:rsid w:val="00C706EE"/>
    <w:rsid w:val="00CC6B7E"/>
    <w:rsid w:val="00D30C07"/>
    <w:rsid w:val="00D34AC4"/>
    <w:rsid w:val="00D86681"/>
    <w:rsid w:val="00E159A6"/>
    <w:rsid w:val="00EB4DF0"/>
    <w:rsid w:val="00F31FE2"/>
    <w:rsid w:val="00F43D0E"/>
    <w:rsid w:val="00F53EB8"/>
    <w:rsid w:val="00F64873"/>
    <w:rsid w:val="00F74FAE"/>
    <w:rsid w:val="00FF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7A6A1B-5E11-4900-8818-423DF79B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D0E"/>
    <w:rPr>
      <w:sz w:val="16"/>
      <w:szCs w:val="16"/>
    </w:rPr>
  </w:style>
  <w:style w:type="paragraph" w:styleId="CommentText">
    <w:name w:val="annotation text"/>
    <w:basedOn w:val="Normal"/>
    <w:link w:val="CommentTextChar"/>
    <w:uiPriority w:val="99"/>
    <w:semiHidden/>
    <w:unhideWhenUsed/>
    <w:rsid w:val="00F43D0E"/>
    <w:rPr>
      <w:sz w:val="20"/>
      <w:szCs w:val="20"/>
    </w:rPr>
  </w:style>
  <w:style w:type="character" w:customStyle="1" w:styleId="CommentTextChar">
    <w:name w:val="Comment Text Char"/>
    <w:basedOn w:val="DefaultParagraphFont"/>
    <w:link w:val="CommentText"/>
    <w:uiPriority w:val="99"/>
    <w:semiHidden/>
    <w:rsid w:val="00F43D0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3D0E"/>
    <w:rPr>
      <w:b/>
      <w:bCs/>
    </w:rPr>
  </w:style>
  <w:style w:type="character" w:customStyle="1" w:styleId="CommentSubjectChar">
    <w:name w:val="Comment Subject Char"/>
    <w:basedOn w:val="CommentTextChar"/>
    <w:link w:val="CommentSubject"/>
    <w:uiPriority w:val="99"/>
    <w:semiHidden/>
    <w:rsid w:val="00F43D0E"/>
    <w:rPr>
      <w:rFonts w:ascii="Calibri" w:hAnsi="Calibri" w:cs="Calibri"/>
      <w:b/>
      <w:bCs/>
      <w:sz w:val="20"/>
      <w:szCs w:val="20"/>
    </w:rPr>
  </w:style>
  <w:style w:type="paragraph" w:styleId="BalloonText">
    <w:name w:val="Balloon Text"/>
    <w:basedOn w:val="Normal"/>
    <w:link w:val="BalloonTextChar"/>
    <w:uiPriority w:val="99"/>
    <w:semiHidden/>
    <w:unhideWhenUsed/>
    <w:rsid w:val="00F43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0E"/>
    <w:rPr>
      <w:rFonts w:ascii="Segoe UI" w:hAnsi="Segoe UI" w:cs="Segoe UI"/>
      <w:sz w:val="18"/>
      <w:szCs w:val="18"/>
    </w:rPr>
  </w:style>
  <w:style w:type="paragraph" w:styleId="Header">
    <w:name w:val="header"/>
    <w:basedOn w:val="Normal"/>
    <w:link w:val="HeaderChar"/>
    <w:uiPriority w:val="99"/>
    <w:unhideWhenUsed/>
    <w:rsid w:val="00653F34"/>
    <w:pPr>
      <w:tabs>
        <w:tab w:val="center" w:pos="4680"/>
        <w:tab w:val="right" w:pos="9360"/>
      </w:tabs>
    </w:pPr>
  </w:style>
  <w:style w:type="character" w:customStyle="1" w:styleId="HeaderChar">
    <w:name w:val="Header Char"/>
    <w:basedOn w:val="DefaultParagraphFont"/>
    <w:link w:val="Header"/>
    <w:uiPriority w:val="99"/>
    <w:rsid w:val="00653F34"/>
    <w:rPr>
      <w:rFonts w:ascii="Calibri" w:hAnsi="Calibri" w:cs="Calibri"/>
    </w:rPr>
  </w:style>
  <w:style w:type="paragraph" w:styleId="Footer">
    <w:name w:val="footer"/>
    <w:basedOn w:val="Normal"/>
    <w:link w:val="FooterChar"/>
    <w:uiPriority w:val="99"/>
    <w:unhideWhenUsed/>
    <w:rsid w:val="00653F34"/>
    <w:pPr>
      <w:tabs>
        <w:tab w:val="center" w:pos="4680"/>
        <w:tab w:val="right" w:pos="9360"/>
      </w:tabs>
    </w:pPr>
  </w:style>
  <w:style w:type="character" w:customStyle="1" w:styleId="FooterChar">
    <w:name w:val="Footer Char"/>
    <w:basedOn w:val="DefaultParagraphFont"/>
    <w:link w:val="Footer"/>
    <w:uiPriority w:val="99"/>
    <w:rsid w:val="00653F34"/>
    <w:rPr>
      <w:rFonts w:ascii="Calibri" w:hAnsi="Calibri" w:cs="Calibri"/>
    </w:rPr>
  </w:style>
  <w:style w:type="character" w:styleId="Hyperlink">
    <w:name w:val="Hyperlink"/>
    <w:basedOn w:val="DefaultParagraphFont"/>
    <w:uiPriority w:val="99"/>
    <w:semiHidden/>
    <w:unhideWhenUsed/>
    <w:rsid w:val="007A1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1794">
      <w:bodyDiv w:val="1"/>
      <w:marLeft w:val="0"/>
      <w:marRight w:val="0"/>
      <w:marTop w:val="0"/>
      <w:marBottom w:val="0"/>
      <w:divBdr>
        <w:top w:val="none" w:sz="0" w:space="0" w:color="auto"/>
        <w:left w:val="none" w:sz="0" w:space="0" w:color="auto"/>
        <w:bottom w:val="none" w:sz="0" w:space="0" w:color="auto"/>
        <w:right w:val="none" w:sz="0" w:space="0" w:color="auto"/>
      </w:divBdr>
    </w:div>
    <w:div w:id="387411823">
      <w:bodyDiv w:val="1"/>
      <w:marLeft w:val="0"/>
      <w:marRight w:val="0"/>
      <w:marTop w:val="0"/>
      <w:marBottom w:val="0"/>
      <w:divBdr>
        <w:top w:val="none" w:sz="0" w:space="0" w:color="auto"/>
        <w:left w:val="none" w:sz="0" w:space="0" w:color="auto"/>
        <w:bottom w:val="none" w:sz="0" w:space="0" w:color="auto"/>
        <w:right w:val="none" w:sz="0" w:space="0" w:color="auto"/>
      </w:divBdr>
    </w:div>
    <w:div w:id="4082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3%A9phanie.Bachand@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C3%A9phanie.Bachand@scc-cs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F250-532A-4AFF-AC98-A6181BFD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Alison</dc:creator>
  <cp:keywords/>
  <dc:description/>
  <cp:lastModifiedBy>Carrière Caroline</cp:lastModifiedBy>
  <cp:revision>5</cp:revision>
  <cp:lastPrinted>2023-01-25T23:12:00Z</cp:lastPrinted>
  <dcterms:created xsi:type="dcterms:W3CDTF">2023-01-27T21:17:00Z</dcterms:created>
  <dcterms:modified xsi:type="dcterms:W3CDTF">2023-02-07T21:17:00Z</dcterms:modified>
</cp:coreProperties>
</file>