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34034</w:t>
      </w:r>
      <w:r w:rsidR="0016666F" w:rsidRPr="006E7BAE">
        <w:t>     </w:t>
      </w:r>
    </w:p>
    <w:p w:rsidR="009F436C" w:rsidRDefault="009F436C" w:rsidP="00382FEC"/>
    <w:p w:rsidR="00236FFF" w:rsidRPr="006E7BAE" w:rsidRDefault="00236FFF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8350D" w:rsidP="008262A3">
            <w:r>
              <w:t>March 10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8350D">
            <w:pPr>
              <w:rPr>
                <w:lang w:val="en-US"/>
              </w:rPr>
            </w:pPr>
            <w:r>
              <w:t>Le 1</w:t>
            </w:r>
            <w:r w:rsidR="0068350D">
              <w:t>0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7714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350D">
              <w:rPr>
                <w:lang w:val="fr-CA"/>
              </w:rPr>
              <w:t>Les juges LeBel, Deschamps et Charron</w:t>
            </w:r>
          </w:p>
        </w:tc>
      </w:tr>
      <w:tr w:rsidR="00C2612E" w:rsidRPr="00077142" w:rsidTr="00F47372">
        <w:tc>
          <w:tcPr>
            <w:tcW w:w="2269" w:type="pct"/>
          </w:tcPr>
          <w:p w:rsidR="00C2612E" w:rsidRPr="0068350D" w:rsidRDefault="00C2612E" w:rsidP="008262A3">
            <w:pPr>
              <w:rPr>
                <w:lang w:val="fr-CA"/>
              </w:rPr>
            </w:pPr>
          </w:p>
          <w:p w:rsidR="00C2612E" w:rsidRPr="0068350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8350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22E0D" w:rsidRDefault="00B32F2D">
            <w:pPr>
              <w:pStyle w:val="SCCLsocPrefix"/>
            </w:pPr>
            <w:r>
              <w:t>BETWEEN:</w:t>
            </w:r>
            <w:r>
              <w:br/>
            </w:r>
          </w:p>
          <w:p w:rsidR="00522E0D" w:rsidRDefault="00B32F2D">
            <w:pPr>
              <w:pStyle w:val="SCCLsocParty"/>
            </w:pPr>
            <w:r>
              <w:t>Ivanco Keremelevski</w:t>
            </w:r>
            <w:r>
              <w:br/>
            </w:r>
          </w:p>
          <w:p w:rsidR="00522E0D" w:rsidRDefault="00B32F2D">
            <w:pPr>
              <w:pStyle w:val="SCCLsocPartyRole"/>
            </w:pPr>
            <w:r>
              <w:t>Applicant</w:t>
            </w:r>
            <w:r>
              <w:br/>
            </w:r>
          </w:p>
          <w:p w:rsidR="00522E0D" w:rsidRDefault="00B32F2D">
            <w:pPr>
              <w:pStyle w:val="SCCLsocVersus"/>
            </w:pPr>
            <w:r>
              <w:t>- and -</w:t>
            </w:r>
            <w:r>
              <w:br/>
            </w:r>
          </w:p>
          <w:p w:rsidR="00522E0D" w:rsidRDefault="00B32F2D">
            <w:pPr>
              <w:pStyle w:val="SCCLsocParty"/>
            </w:pPr>
            <w:proofErr w:type="spellStart"/>
            <w:r>
              <w:t>Bozidar</w:t>
            </w:r>
            <w:proofErr w:type="spellEnd"/>
            <w:r>
              <w:t xml:space="preserve"> </w:t>
            </w:r>
            <w:proofErr w:type="spellStart"/>
            <w:r>
              <w:t>Vujicic</w:t>
            </w:r>
            <w:proofErr w:type="spellEnd"/>
            <w:r w:rsidR="0068350D">
              <w:t xml:space="preserve"> and</w:t>
            </w:r>
            <w:r>
              <w:t xml:space="preserve"> Svetlana </w:t>
            </w:r>
            <w:proofErr w:type="spellStart"/>
            <w:r>
              <w:t>Vujicic</w:t>
            </w:r>
            <w:proofErr w:type="spellEnd"/>
            <w:r>
              <w:br/>
            </w:r>
          </w:p>
          <w:p w:rsidR="00522E0D" w:rsidRDefault="00B32F2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22E0D" w:rsidRPr="0068350D" w:rsidRDefault="00B32F2D">
            <w:pPr>
              <w:pStyle w:val="SCCLsocPrefix"/>
              <w:rPr>
                <w:lang w:val="fr-CA"/>
              </w:rPr>
            </w:pPr>
            <w:r w:rsidRPr="0068350D">
              <w:rPr>
                <w:lang w:val="fr-CA"/>
              </w:rPr>
              <w:t>ENTRE :</w:t>
            </w:r>
            <w:r w:rsidRPr="0068350D">
              <w:rPr>
                <w:lang w:val="fr-CA"/>
              </w:rPr>
              <w:br/>
            </w:r>
          </w:p>
          <w:p w:rsidR="00522E0D" w:rsidRPr="0068350D" w:rsidRDefault="00B32F2D">
            <w:pPr>
              <w:pStyle w:val="SCCLsocParty"/>
              <w:rPr>
                <w:lang w:val="fr-CA"/>
              </w:rPr>
            </w:pPr>
            <w:proofErr w:type="spellStart"/>
            <w:r w:rsidRPr="0068350D">
              <w:rPr>
                <w:lang w:val="fr-CA"/>
              </w:rPr>
              <w:t>Ivanco</w:t>
            </w:r>
            <w:proofErr w:type="spellEnd"/>
            <w:r w:rsidRPr="0068350D">
              <w:rPr>
                <w:lang w:val="fr-CA"/>
              </w:rPr>
              <w:t xml:space="preserve"> </w:t>
            </w:r>
            <w:proofErr w:type="spellStart"/>
            <w:r w:rsidRPr="0068350D">
              <w:rPr>
                <w:lang w:val="fr-CA"/>
              </w:rPr>
              <w:t>Keremelevski</w:t>
            </w:r>
            <w:proofErr w:type="spellEnd"/>
            <w:r w:rsidRPr="0068350D">
              <w:rPr>
                <w:lang w:val="fr-CA"/>
              </w:rPr>
              <w:br/>
            </w:r>
          </w:p>
          <w:p w:rsidR="00522E0D" w:rsidRPr="0068350D" w:rsidRDefault="00B32F2D">
            <w:pPr>
              <w:pStyle w:val="SCCLsocPartyRole"/>
              <w:rPr>
                <w:lang w:val="fr-CA"/>
              </w:rPr>
            </w:pPr>
            <w:r w:rsidRPr="0068350D">
              <w:rPr>
                <w:lang w:val="fr-CA"/>
              </w:rPr>
              <w:t>Demandeur</w:t>
            </w:r>
            <w:r w:rsidRPr="0068350D">
              <w:rPr>
                <w:lang w:val="fr-CA"/>
              </w:rPr>
              <w:br/>
            </w:r>
          </w:p>
          <w:p w:rsidR="00522E0D" w:rsidRPr="0068350D" w:rsidRDefault="00B32F2D">
            <w:pPr>
              <w:pStyle w:val="SCCLsocVersus"/>
              <w:rPr>
                <w:lang w:val="fr-CA"/>
              </w:rPr>
            </w:pPr>
            <w:r w:rsidRPr="0068350D">
              <w:rPr>
                <w:lang w:val="fr-CA"/>
              </w:rPr>
              <w:t>- et -</w:t>
            </w:r>
            <w:r w:rsidRPr="0068350D">
              <w:rPr>
                <w:lang w:val="fr-CA"/>
              </w:rPr>
              <w:br/>
            </w:r>
          </w:p>
          <w:p w:rsidR="00522E0D" w:rsidRPr="0068350D" w:rsidRDefault="00B32F2D">
            <w:pPr>
              <w:pStyle w:val="SCCLsocParty"/>
              <w:rPr>
                <w:lang w:val="fr-CA"/>
              </w:rPr>
            </w:pPr>
            <w:proofErr w:type="spellStart"/>
            <w:r w:rsidRPr="0068350D">
              <w:rPr>
                <w:lang w:val="fr-CA"/>
              </w:rPr>
              <w:t>Bozidar</w:t>
            </w:r>
            <w:proofErr w:type="spellEnd"/>
            <w:r w:rsidRPr="0068350D">
              <w:rPr>
                <w:lang w:val="fr-CA"/>
              </w:rPr>
              <w:t xml:space="preserve"> </w:t>
            </w:r>
            <w:proofErr w:type="spellStart"/>
            <w:r w:rsidRPr="0068350D">
              <w:rPr>
                <w:lang w:val="fr-CA"/>
              </w:rPr>
              <w:t>Vujicic</w:t>
            </w:r>
            <w:proofErr w:type="spellEnd"/>
            <w:r w:rsidR="0068350D">
              <w:rPr>
                <w:lang w:val="fr-CA"/>
              </w:rPr>
              <w:t xml:space="preserve"> et</w:t>
            </w:r>
            <w:r w:rsidRPr="0068350D">
              <w:rPr>
                <w:lang w:val="fr-CA"/>
              </w:rPr>
              <w:t xml:space="preserve"> Svetlana </w:t>
            </w:r>
            <w:proofErr w:type="spellStart"/>
            <w:r w:rsidRPr="0068350D">
              <w:rPr>
                <w:lang w:val="fr-CA"/>
              </w:rPr>
              <w:t>Vujicic</w:t>
            </w:r>
            <w:proofErr w:type="spellEnd"/>
            <w:r w:rsidRPr="0068350D">
              <w:rPr>
                <w:lang w:val="fr-CA"/>
              </w:rPr>
              <w:br/>
            </w:r>
          </w:p>
          <w:p w:rsidR="00522E0D" w:rsidRDefault="00B32F2D" w:rsidP="0068350D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714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A579B" w:rsidP="00CA579B">
            <w:pPr>
              <w:jc w:val="both"/>
            </w:pPr>
            <w:r>
              <w:t>The motion for an extension of time to serve and file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CA037662, 2010 BCCA 68</w:t>
            </w:r>
            <w:r w:rsidR="00824412" w:rsidRPr="006E7BAE">
              <w:t xml:space="preserve">, dated </w:t>
            </w:r>
            <w:r w:rsidR="00824412">
              <w:t>February 5,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A579B" w:rsidP="00CA579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8350D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8350D">
              <w:rPr>
                <w:lang w:val="fr-CA"/>
              </w:rPr>
              <w:t>CA037662, 2010 BCCA 68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8350D">
              <w:rPr>
                <w:lang w:val="fr-CA"/>
              </w:rPr>
              <w:t>5 février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36FFF" w:rsidRDefault="00236FFF" w:rsidP="00417FB7">
      <w:pPr>
        <w:jc w:val="center"/>
        <w:rPr>
          <w:lang w:val="fr-CA"/>
        </w:rPr>
      </w:pPr>
    </w:p>
    <w:p w:rsidR="00236FFF" w:rsidRDefault="00236FFF" w:rsidP="00417FB7">
      <w:pPr>
        <w:jc w:val="center"/>
        <w:rPr>
          <w:lang w:val="fr-CA"/>
        </w:rPr>
      </w:pPr>
    </w:p>
    <w:p w:rsidR="00236FFF" w:rsidRPr="00D83B8C" w:rsidRDefault="00236FF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455D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455D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60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602B" w:rsidRPr="00417FB7">
      <w:rPr>
        <w:szCs w:val="24"/>
      </w:rPr>
      <w:fldChar w:fldCharType="separate"/>
    </w:r>
    <w:r w:rsidR="00077142">
      <w:rPr>
        <w:noProof/>
        <w:szCs w:val="24"/>
      </w:rPr>
      <w:t>2</w:t>
    </w:r>
    <w:r w:rsidR="002660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77142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6FFF"/>
    <w:rsid w:val="002455DE"/>
    <w:rsid w:val="002523DE"/>
    <w:rsid w:val="002568D3"/>
    <w:rsid w:val="0026602B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2E0D"/>
    <w:rsid w:val="00563E2C"/>
    <w:rsid w:val="00587869"/>
    <w:rsid w:val="00612913"/>
    <w:rsid w:val="00614908"/>
    <w:rsid w:val="00650109"/>
    <w:rsid w:val="0068350D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2F2D"/>
    <w:rsid w:val="00B408F8"/>
    <w:rsid w:val="00B5078E"/>
    <w:rsid w:val="00B60EDC"/>
    <w:rsid w:val="00BD4E4C"/>
    <w:rsid w:val="00BF7644"/>
    <w:rsid w:val="00C1285B"/>
    <w:rsid w:val="00C2612E"/>
    <w:rsid w:val="00C9437B"/>
    <w:rsid w:val="00CA579B"/>
    <w:rsid w:val="00CE249F"/>
    <w:rsid w:val="00CF17D0"/>
    <w:rsid w:val="00D42339"/>
    <w:rsid w:val="00D61AC2"/>
    <w:rsid w:val="00D83B8C"/>
    <w:rsid w:val="00DB20D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1D9B-CDA8-45CB-90E5-7D9D2F7D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2011-02-10T15:55:00Z</dcterms:created>
  <dcterms:modified xsi:type="dcterms:W3CDTF">2011-03-14T17:10:00Z</dcterms:modified>
</cp:coreProperties>
</file>