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34235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CF5D4C">
            <w:r>
              <w:t xml:space="preserve">Le </w:t>
            </w:r>
            <w:r w:rsidR="006E5EF3">
              <w:t xml:space="preserve">13 </w:t>
            </w:r>
            <w:r w:rsidR="00CF5D4C">
              <w:t>octobre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CF5D4C" w:rsidP="0027081E">
            <w:pPr>
              <w:rPr>
                <w:lang w:val="en-CA"/>
              </w:rPr>
            </w:pPr>
            <w:proofErr w:type="spellStart"/>
            <w:r>
              <w:t>October</w:t>
            </w:r>
            <w:proofErr w:type="spellEnd"/>
            <w:r>
              <w:t xml:space="preserve"> </w:t>
            </w:r>
            <w:r w:rsidR="006E5EF3">
              <w:t>13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462FDB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CF5D4C">
              <w:rPr>
                <w:lang w:val="en-US"/>
              </w:rPr>
              <w:t>LeBel, Fish and Cromwell JJ.</w:t>
            </w:r>
          </w:p>
        </w:tc>
      </w:tr>
      <w:tr w:rsidR="00C2612E" w:rsidRPr="00462FDB" w:rsidTr="00F47372">
        <w:tc>
          <w:tcPr>
            <w:tcW w:w="2269" w:type="pct"/>
          </w:tcPr>
          <w:p w:rsidR="00C2612E" w:rsidRPr="00CF5D4C" w:rsidRDefault="00C2612E" w:rsidP="008262A3">
            <w:pPr>
              <w:rPr>
                <w:lang w:val="en-US"/>
              </w:rPr>
            </w:pPr>
          </w:p>
          <w:p w:rsidR="00C2612E" w:rsidRPr="00CF5D4C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CF5D4C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513952" w:rsidRDefault="00D22071">
            <w:pPr>
              <w:pStyle w:val="SCCLsocPrefix"/>
            </w:pPr>
            <w:r>
              <w:t>ENTRE :</w:t>
            </w:r>
            <w:r>
              <w:br/>
            </w:r>
          </w:p>
          <w:p w:rsidR="00513952" w:rsidRDefault="00D22071" w:rsidP="00CF5D4C">
            <w:pPr>
              <w:pStyle w:val="SCCLsocParty"/>
            </w:pPr>
            <w:r>
              <w:t>Agence du Revenu du Québec (anciennement le Sous-ministre du Revenu du Québec)</w:t>
            </w:r>
            <w:r>
              <w:br/>
            </w:r>
          </w:p>
          <w:p w:rsidR="00513952" w:rsidRDefault="00D22071">
            <w:pPr>
              <w:pStyle w:val="SCCLsocPartyRole"/>
            </w:pPr>
            <w:r>
              <w:t>Demander</w:t>
            </w:r>
            <w:r w:rsidR="000B56AE">
              <w:t>esse</w:t>
            </w:r>
            <w:r>
              <w:br/>
            </w:r>
          </w:p>
          <w:p w:rsidR="00513952" w:rsidRDefault="00D22071">
            <w:pPr>
              <w:pStyle w:val="SCCLsocVersus"/>
            </w:pPr>
            <w:r>
              <w:t>- et -</w:t>
            </w:r>
            <w:r>
              <w:br/>
            </w:r>
          </w:p>
          <w:p w:rsidR="00513952" w:rsidRDefault="00D22071">
            <w:pPr>
              <w:pStyle w:val="SCCLsocParty"/>
            </w:pPr>
            <w:r>
              <w:t>Ser</w:t>
            </w:r>
            <w:r w:rsidR="00CF5D4C">
              <w:t>vices Environnementaux AES Inc. et</w:t>
            </w:r>
            <w:r>
              <w:t xml:space="preserve"> Centre Technologique AES Inc.</w:t>
            </w:r>
            <w:r>
              <w:br/>
            </w:r>
          </w:p>
          <w:p w:rsidR="00513952" w:rsidRDefault="00D22071" w:rsidP="004E2755">
            <w:pPr>
              <w:pStyle w:val="SCCLsocPartyRole"/>
            </w:pPr>
            <w:r>
              <w:t>Intimé</w:t>
            </w:r>
            <w:r w:rsidR="004E2755">
              <w:t>e</w:t>
            </w:r>
            <w:r>
              <w:t>s</w:t>
            </w:r>
          </w:p>
        </w:tc>
        <w:tc>
          <w:tcPr>
            <w:tcW w:w="381" w:type="pct"/>
            <w:vAlign w:val="center"/>
          </w:tcPr>
          <w:p w:rsidR="00824412" w:rsidRPr="00CF5D4C" w:rsidRDefault="00824412" w:rsidP="00375294"/>
        </w:tc>
        <w:tc>
          <w:tcPr>
            <w:tcW w:w="2350" w:type="pct"/>
            <w:vAlign w:val="center"/>
          </w:tcPr>
          <w:p w:rsidR="00513952" w:rsidRPr="004E2755" w:rsidRDefault="00D22071">
            <w:pPr>
              <w:pStyle w:val="SCCLsocPrefix"/>
              <w:rPr>
                <w:lang w:val="en-US"/>
              </w:rPr>
            </w:pPr>
            <w:r w:rsidRPr="004E2755">
              <w:rPr>
                <w:lang w:val="en-US"/>
              </w:rPr>
              <w:t>BETWEEN:</w:t>
            </w:r>
            <w:r w:rsidRPr="004E2755">
              <w:rPr>
                <w:lang w:val="en-US"/>
              </w:rPr>
              <w:br/>
            </w:r>
          </w:p>
          <w:p w:rsidR="00513952" w:rsidRPr="004E2755" w:rsidRDefault="00D22071">
            <w:pPr>
              <w:pStyle w:val="SCCLsocParty"/>
              <w:rPr>
                <w:lang w:val="en-US"/>
              </w:rPr>
            </w:pPr>
            <w:proofErr w:type="spellStart"/>
            <w:r w:rsidRPr="004E2755">
              <w:rPr>
                <w:lang w:val="en-US"/>
              </w:rPr>
              <w:t>Agence</w:t>
            </w:r>
            <w:proofErr w:type="spellEnd"/>
            <w:r w:rsidRPr="004E2755">
              <w:rPr>
                <w:lang w:val="en-US"/>
              </w:rPr>
              <w:t xml:space="preserve"> du </w:t>
            </w:r>
            <w:proofErr w:type="spellStart"/>
            <w:r w:rsidRPr="004E2755">
              <w:rPr>
                <w:lang w:val="en-US"/>
              </w:rPr>
              <w:t>Revenu</w:t>
            </w:r>
            <w:proofErr w:type="spellEnd"/>
            <w:r w:rsidRPr="004E2755">
              <w:rPr>
                <w:lang w:val="en-US"/>
              </w:rPr>
              <w:t xml:space="preserve"> du Québec (</w:t>
            </w:r>
            <w:r w:rsidR="000B56AE" w:rsidRPr="004E2755">
              <w:rPr>
                <w:lang w:val="en-US"/>
              </w:rPr>
              <w:t>formerly the Deputy Minister of Revenu</w:t>
            </w:r>
            <w:r w:rsidR="00870925">
              <w:rPr>
                <w:lang w:val="en-US"/>
              </w:rPr>
              <w:t>e of</w:t>
            </w:r>
            <w:r w:rsidR="000B56AE" w:rsidRPr="004E2755">
              <w:rPr>
                <w:lang w:val="en-US"/>
              </w:rPr>
              <w:t xml:space="preserve"> Quebec</w:t>
            </w:r>
            <w:r w:rsidRPr="004E2755">
              <w:rPr>
                <w:lang w:val="en-US"/>
              </w:rPr>
              <w:t>)</w:t>
            </w:r>
            <w:r w:rsidRPr="004E2755">
              <w:rPr>
                <w:lang w:val="en-US"/>
              </w:rPr>
              <w:br/>
            </w:r>
          </w:p>
          <w:p w:rsidR="00CF5D4C" w:rsidRPr="004E2755" w:rsidRDefault="00CF5D4C" w:rsidP="00CF5D4C">
            <w:pPr>
              <w:rPr>
                <w:lang w:val="en-US"/>
              </w:rPr>
            </w:pPr>
          </w:p>
          <w:p w:rsidR="00513952" w:rsidRPr="00462FDB" w:rsidRDefault="00D22071">
            <w:pPr>
              <w:pStyle w:val="SCCLsocPartyRole"/>
            </w:pPr>
            <w:r w:rsidRPr="00462FDB">
              <w:t>Applicant</w:t>
            </w:r>
            <w:r w:rsidRPr="00462FDB">
              <w:br/>
            </w:r>
          </w:p>
          <w:p w:rsidR="00513952" w:rsidRPr="00462FDB" w:rsidRDefault="00D22071">
            <w:pPr>
              <w:pStyle w:val="SCCLsocVersus"/>
            </w:pPr>
            <w:r w:rsidRPr="00462FDB">
              <w:t>- and -</w:t>
            </w:r>
            <w:r w:rsidRPr="00462FDB">
              <w:br/>
            </w:r>
          </w:p>
          <w:p w:rsidR="00513952" w:rsidRDefault="00D22071">
            <w:pPr>
              <w:pStyle w:val="SCCLsocParty"/>
            </w:pPr>
            <w:r>
              <w:t>Services Environnementaux AES Inc.</w:t>
            </w:r>
            <w:r w:rsidR="00CF5D4C">
              <w:t xml:space="preserve"> and</w:t>
            </w:r>
            <w:r>
              <w:t xml:space="preserve"> Centre Technologique AES Inc.</w:t>
            </w:r>
            <w:r>
              <w:br/>
            </w:r>
          </w:p>
          <w:p w:rsidR="00513952" w:rsidRDefault="00D22071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62FDB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0122F2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CF5D4C">
              <w:t>500-09-019557-099</w:t>
            </w:r>
            <w:r w:rsidR="00CF5D4C" w:rsidRPr="001E26DB">
              <w:t xml:space="preserve">, </w:t>
            </w:r>
            <w:r>
              <w:t xml:space="preserve">2011 QCCA 394, </w:t>
            </w:r>
            <w:r w:rsidRPr="001E26DB">
              <w:t xml:space="preserve">daté du </w:t>
            </w:r>
            <w:r>
              <w:t>4 mars 2011</w:t>
            </w:r>
            <w:r w:rsidRPr="001E26DB">
              <w:t xml:space="preserve">, </w:t>
            </w:r>
            <w:r w:rsidR="000122F2" w:rsidRPr="006E7BAE">
              <w:t xml:space="preserve">est </w:t>
            </w:r>
            <w:r w:rsidR="000122F2">
              <w:t>accordée avec dépens suivant l’issue de la cause</w:t>
            </w:r>
            <w:r w:rsidR="000122F2" w:rsidRPr="006E7BAE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0122F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CF5D4C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CF5D4C" w:rsidRPr="00CF5D4C">
              <w:rPr>
                <w:lang w:val="en-US"/>
              </w:rPr>
              <w:t>500-09-019557-099</w:t>
            </w:r>
            <w:r w:rsidR="00CF5D4C" w:rsidRPr="001E26DB">
              <w:rPr>
                <w:lang w:val="en-CA"/>
              </w:rPr>
              <w:t xml:space="preserve">, </w:t>
            </w:r>
            <w:proofErr w:type="gramStart"/>
            <w:r w:rsidRPr="00CF5D4C">
              <w:rPr>
                <w:lang w:val="en-US"/>
              </w:rPr>
              <w:t>2011</w:t>
            </w:r>
            <w:proofErr w:type="gramEnd"/>
            <w:r w:rsidRPr="00CF5D4C">
              <w:rPr>
                <w:lang w:val="en-US"/>
              </w:rPr>
              <w:t xml:space="preserve"> QCCA 394, </w:t>
            </w:r>
            <w:r w:rsidRPr="001E26DB">
              <w:rPr>
                <w:lang w:val="en-CA"/>
              </w:rPr>
              <w:t xml:space="preserve">dated </w:t>
            </w:r>
            <w:r w:rsidRPr="00CF5D4C">
              <w:rPr>
                <w:lang w:val="en-US"/>
              </w:rPr>
              <w:t>March 4, 2011</w:t>
            </w:r>
            <w:r w:rsidR="000122F2">
              <w:rPr>
                <w:lang w:val="en-US"/>
              </w:rPr>
              <w:t xml:space="preserve">, </w:t>
            </w:r>
            <w:r w:rsidR="000122F2" w:rsidRPr="000122F2">
              <w:rPr>
                <w:lang w:val="en-US"/>
              </w:rPr>
              <w:t>is granted with costs in the cause.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0122F2" w:rsidRDefault="000122F2" w:rsidP="00655333">
      <w:pPr>
        <w:jc w:val="center"/>
        <w:rPr>
          <w:lang w:val="en-US"/>
        </w:rPr>
      </w:pPr>
    </w:p>
    <w:p w:rsidR="000122F2" w:rsidRDefault="000122F2" w:rsidP="00655333">
      <w:pPr>
        <w:jc w:val="center"/>
        <w:rPr>
          <w:lang w:val="en-US"/>
        </w:rPr>
      </w:pPr>
    </w:p>
    <w:p w:rsidR="000122F2" w:rsidRDefault="000122F2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0122F2">
      <w:pPr>
        <w:jc w:val="center"/>
        <w:rPr>
          <w:lang w:val="en-US"/>
        </w:rPr>
      </w:pPr>
      <w:proofErr w:type="gramStart"/>
      <w:r w:rsidRPr="00CF5D4C">
        <w:rPr>
          <w:lang w:val="en-US"/>
        </w:rPr>
        <w:t>J.S.C.C.</w:t>
      </w:r>
      <w:proofErr w:type="gramEnd"/>
      <w:r w:rsidR="000122F2" w:rsidRPr="002C29B6">
        <w:rPr>
          <w:lang w:val="en-US"/>
        </w:rPr>
        <w:t xml:space="preserve"> </w:t>
      </w:r>
    </w:p>
    <w:sectPr w:rsidR="009F436C" w:rsidRPr="002C29B6" w:rsidSect="000122F2">
      <w:headerReference w:type="default" r:id="rId8"/>
      <w:pgSz w:w="12240" w:h="15840"/>
      <w:pgMar w:top="1440" w:right="1440" w:bottom="360" w:left="1440" w:header="1440" w:footer="1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94B2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94B23" w:rsidRPr="00417FB7">
      <w:rPr>
        <w:szCs w:val="24"/>
      </w:rPr>
      <w:fldChar w:fldCharType="separate"/>
    </w:r>
    <w:r w:rsidR="000122F2">
      <w:rPr>
        <w:noProof/>
        <w:szCs w:val="24"/>
      </w:rPr>
      <w:t>3</w:t>
    </w:r>
    <w:r w:rsidR="00094B2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34235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22F2"/>
    <w:rsid w:val="00014928"/>
    <w:rsid w:val="0002577E"/>
    <w:rsid w:val="0003701B"/>
    <w:rsid w:val="0004338D"/>
    <w:rsid w:val="00057FAF"/>
    <w:rsid w:val="000919B4"/>
    <w:rsid w:val="00094B23"/>
    <w:rsid w:val="000978C2"/>
    <w:rsid w:val="000B56AE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25154"/>
    <w:rsid w:val="0027081E"/>
    <w:rsid w:val="002B5FA6"/>
    <w:rsid w:val="002C29B6"/>
    <w:rsid w:val="0031097F"/>
    <w:rsid w:val="0031165C"/>
    <w:rsid w:val="00311ACE"/>
    <w:rsid w:val="0032443C"/>
    <w:rsid w:val="00374E7D"/>
    <w:rsid w:val="00375294"/>
    <w:rsid w:val="00382FEC"/>
    <w:rsid w:val="00385A90"/>
    <w:rsid w:val="003A37CF"/>
    <w:rsid w:val="003B007B"/>
    <w:rsid w:val="003B1F3D"/>
    <w:rsid w:val="003B7760"/>
    <w:rsid w:val="003C744C"/>
    <w:rsid w:val="003D7CE6"/>
    <w:rsid w:val="00401B64"/>
    <w:rsid w:val="00414694"/>
    <w:rsid w:val="00417FB7"/>
    <w:rsid w:val="00430004"/>
    <w:rsid w:val="00462FDB"/>
    <w:rsid w:val="004943CF"/>
    <w:rsid w:val="004956DA"/>
    <w:rsid w:val="004E2755"/>
    <w:rsid w:val="00504B7F"/>
    <w:rsid w:val="00513952"/>
    <w:rsid w:val="00524C94"/>
    <w:rsid w:val="00563E2C"/>
    <w:rsid w:val="005873F3"/>
    <w:rsid w:val="00587869"/>
    <w:rsid w:val="005918AD"/>
    <w:rsid w:val="005B69C9"/>
    <w:rsid w:val="0060226B"/>
    <w:rsid w:val="00614908"/>
    <w:rsid w:val="0064672C"/>
    <w:rsid w:val="00650109"/>
    <w:rsid w:val="00655333"/>
    <w:rsid w:val="006935F7"/>
    <w:rsid w:val="006C1359"/>
    <w:rsid w:val="006E5EF3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70925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CF5D4C"/>
    <w:rsid w:val="00D22071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E1B9D-D93B-4285-B1F5-0B42CFD1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9</cp:revision>
  <dcterms:created xsi:type="dcterms:W3CDTF">2011-08-22T17:38:00Z</dcterms:created>
  <dcterms:modified xsi:type="dcterms:W3CDTF">2011-10-17T14:12:00Z</dcterms:modified>
</cp:coreProperties>
</file>