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B7C63">
            <w:r>
              <w:t xml:space="preserve">Le </w:t>
            </w:r>
            <w:r w:rsidR="00AB7C63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B7C63">
            <w:pPr>
              <w:rPr>
                <w:lang w:val="en-CA"/>
              </w:rPr>
            </w:pPr>
            <w:r>
              <w:t xml:space="preserve">March </w:t>
            </w:r>
            <w:r w:rsidR="00AB7C63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60829" w:rsidTr="00F47372">
        <w:tc>
          <w:tcPr>
            <w:tcW w:w="2269" w:type="pct"/>
          </w:tcPr>
          <w:p w:rsidR="00417FB7" w:rsidRPr="001E26DB" w:rsidRDefault="00417FB7" w:rsidP="00AB7C63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LeBel, Deschamps and Charron JJ.</w:t>
            </w:r>
          </w:p>
        </w:tc>
      </w:tr>
      <w:tr w:rsidR="00C2612E" w:rsidRPr="00F60829" w:rsidTr="00F47372">
        <w:tc>
          <w:tcPr>
            <w:tcW w:w="2269" w:type="pct"/>
          </w:tcPr>
          <w:p w:rsidR="00C2612E" w:rsidRPr="00AB7C63" w:rsidRDefault="00C2612E" w:rsidP="008262A3">
            <w:pPr>
              <w:rPr>
                <w:lang w:val="en-US"/>
              </w:rPr>
            </w:pPr>
          </w:p>
          <w:p w:rsidR="00C2612E" w:rsidRPr="00AB7C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B7C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816CA" w:rsidRDefault="00E83C84">
            <w:pPr>
              <w:pStyle w:val="SCCLsocPrefix"/>
            </w:pPr>
            <w:r>
              <w:t>ENTRE :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Denis C. Charron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Demandeur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et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</w:t>
            </w:r>
            <w:r w:rsidR="00AB7C63">
              <w:t xml:space="preserve"> et</w:t>
            </w:r>
            <w:r>
              <w:t xml:space="preserve"> Investissements M.L.C. inc.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Intimés</w:t>
            </w:r>
            <w:r>
              <w:br/>
            </w:r>
          </w:p>
          <w:p w:rsidR="007816CA" w:rsidRDefault="00E83C84">
            <w:pPr>
              <w:pStyle w:val="SCCLsocSubfileSeparator"/>
            </w:pPr>
            <w:r>
              <w:t>ET ENTRE :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 xml:space="preserve">Société en commandite </w:t>
            </w:r>
            <w:r w:rsidR="00181046">
              <w:t>I</w:t>
            </w:r>
            <w:r>
              <w:t>nvestissements Royal Montréal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Demanderesse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et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Charron, Investissements M.L.C. inc., 9041-7775 Québec inc. et 9041-7783 Québec inc.</w:t>
            </w:r>
            <w:r>
              <w:br/>
            </w:r>
          </w:p>
          <w:p w:rsidR="007816CA" w:rsidRDefault="00E83C84" w:rsidP="00AB7C6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816CA" w:rsidRPr="00AB7C63" w:rsidRDefault="00E83C84">
            <w:pPr>
              <w:pStyle w:val="SCCLsocPrefix"/>
              <w:rPr>
                <w:lang w:val="en-US"/>
              </w:rPr>
            </w:pPr>
            <w:r w:rsidRPr="00AB7C63">
              <w:rPr>
                <w:lang w:val="en-US"/>
              </w:rPr>
              <w:t>BETWEEN: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"/>
              <w:rPr>
                <w:lang w:val="en-US"/>
              </w:rPr>
            </w:pPr>
            <w:r w:rsidRPr="00AB7C63">
              <w:rPr>
                <w:lang w:val="en-US"/>
              </w:rPr>
              <w:t>Denis C. Charron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Role"/>
              <w:rPr>
                <w:lang w:val="en-US"/>
              </w:rPr>
            </w:pPr>
            <w:r w:rsidRPr="00AB7C63">
              <w:rPr>
                <w:lang w:val="en-US"/>
              </w:rPr>
              <w:t>Applicant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Versus"/>
              <w:rPr>
                <w:lang w:val="en-US"/>
              </w:rPr>
            </w:pPr>
            <w:r w:rsidRPr="00AB7C63">
              <w:rPr>
                <w:lang w:val="en-US"/>
              </w:rPr>
              <w:t>- and -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AB7C6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Claude L. Charron and</w:t>
            </w:r>
            <w:r w:rsidR="00E83C84" w:rsidRPr="00AB7C63">
              <w:rPr>
                <w:lang w:val="en-US"/>
              </w:rPr>
              <w:t xml:space="preserve"> Investissements M.L.C. inc.</w:t>
            </w:r>
            <w:r w:rsidR="00E83C84"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Role"/>
              <w:rPr>
                <w:lang w:val="en-US"/>
              </w:rPr>
            </w:pPr>
            <w:r w:rsidRPr="00AB7C63">
              <w:rPr>
                <w:lang w:val="en-US"/>
              </w:rPr>
              <w:t>Respondents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SubfileSeparator"/>
              <w:rPr>
                <w:lang w:val="en-US"/>
              </w:rPr>
            </w:pPr>
            <w:r w:rsidRPr="00AB7C63">
              <w:rPr>
                <w:lang w:val="en-US"/>
              </w:rPr>
              <w:t>AND BETWEEN:</w:t>
            </w:r>
            <w:r w:rsidRPr="00AB7C63">
              <w:rPr>
                <w:lang w:val="en-US"/>
              </w:rPr>
              <w:br/>
            </w:r>
          </w:p>
          <w:p w:rsidR="007816CA" w:rsidRDefault="00181046">
            <w:pPr>
              <w:pStyle w:val="SCCLsocParty"/>
            </w:pPr>
            <w:r>
              <w:t>Société en commandite I</w:t>
            </w:r>
            <w:r w:rsidR="00E83C84">
              <w:t>nvestissements Royal Montréal</w:t>
            </w:r>
            <w:r w:rsidR="00E83C84">
              <w:br/>
            </w:r>
          </w:p>
          <w:p w:rsidR="007816CA" w:rsidRDefault="00E83C84">
            <w:pPr>
              <w:pStyle w:val="SCCLsocPartyRole"/>
            </w:pPr>
            <w:r>
              <w:t>Applicant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and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Charron, Investissements M.L.C. inc., 9041-7775 Québec inc. and 9041-7783 Québec inc.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082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9211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B7C63">
              <w:t>s</w:t>
            </w:r>
            <w:r w:rsidRPr="001E26DB">
              <w:t xml:space="preserve"> </w:t>
            </w:r>
            <w:r>
              <w:t xml:space="preserve"> 500-09-018359-083</w:t>
            </w:r>
            <w:r w:rsidR="00AB7C63">
              <w:t xml:space="preserve"> et 500-09-018358-085</w:t>
            </w:r>
            <w:r w:rsidR="00AB7C63" w:rsidRPr="001E26DB">
              <w:t>,</w:t>
            </w:r>
            <w:r>
              <w:t xml:space="preserve"> 2010 QCCA 1496, </w:t>
            </w:r>
            <w:r w:rsidRPr="001E26DB">
              <w:lastRenderedPageBreak/>
              <w:t xml:space="preserve">daté du </w:t>
            </w:r>
            <w:r>
              <w:t>18 août 2010</w:t>
            </w:r>
            <w:r w:rsidRPr="001E26DB">
              <w:t xml:space="preserve">, est </w:t>
            </w:r>
            <w:r w:rsidR="00AB7C6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9211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B7C63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500-09-018359-083</w:t>
            </w:r>
            <w:r w:rsidR="00AB7C63">
              <w:rPr>
                <w:lang w:val="en-US"/>
              </w:rPr>
              <w:t xml:space="preserve"> and </w:t>
            </w:r>
            <w:r w:rsidR="00AB7C63" w:rsidRPr="00AB7C63">
              <w:rPr>
                <w:lang w:val="en-US"/>
              </w:rPr>
              <w:t>500-09-018358-085</w:t>
            </w:r>
            <w:r w:rsidR="00AB7C63" w:rsidRPr="001E26DB">
              <w:rPr>
                <w:lang w:val="en-CA"/>
              </w:rPr>
              <w:t>,</w:t>
            </w:r>
            <w:r w:rsidRPr="00AB7C63">
              <w:rPr>
                <w:lang w:val="en-US"/>
              </w:rPr>
              <w:t xml:space="preserve"> 2010 QCCA 1496, </w:t>
            </w:r>
            <w:r w:rsidRPr="001E26DB">
              <w:rPr>
                <w:lang w:val="en-CA"/>
              </w:rPr>
              <w:lastRenderedPageBreak/>
              <w:t xml:space="preserve">dated </w:t>
            </w:r>
            <w:r w:rsidRPr="00AB7C63">
              <w:rPr>
                <w:lang w:val="en-US"/>
              </w:rPr>
              <w:t>August 18, 2010</w:t>
            </w:r>
            <w:r w:rsidR="00AB7C6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B7C6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B7C63" w:rsidRDefault="00AB7C63" w:rsidP="00655333">
      <w:pPr>
        <w:jc w:val="center"/>
        <w:rPr>
          <w:lang w:val="en-US"/>
        </w:rPr>
      </w:pPr>
    </w:p>
    <w:p w:rsidR="00AB7C63" w:rsidRPr="00AB7C63" w:rsidRDefault="00AB7C6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AB7C63" w:rsidRDefault="00655333" w:rsidP="00655333">
      <w:pPr>
        <w:jc w:val="center"/>
        <w:rPr>
          <w:lang w:val="en-US"/>
        </w:rPr>
      </w:pPr>
      <w:r w:rsidRPr="00AB7C63">
        <w:rPr>
          <w:lang w:val="en-US"/>
        </w:rPr>
        <w:t>J.S.C.C.</w:t>
      </w:r>
    </w:p>
    <w:sectPr w:rsidR="009F436C" w:rsidRPr="00AB7C63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22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22C5" w:rsidRPr="00417FB7">
      <w:rPr>
        <w:szCs w:val="24"/>
      </w:rPr>
      <w:fldChar w:fldCharType="separate"/>
    </w:r>
    <w:r w:rsidR="00F60829">
      <w:rPr>
        <w:noProof/>
        <w:szCs w:val="24"/>
      </w:rPr>
      <w:t>2</w:t>
    </w:r>
    <w:r w:rsidR="006F22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5EE"/>
    <w:rsid w:val="000978C2"/>
    <w:rsid w:val="000B76FF"/>
    <w:rsid w:val="000D7521"/>
    <w:rsid w:val="000E4CCE"/>
    <w:rsid w:val="00181046"/>
    <w:rsid w:val="0018424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F22C5"/>
    <w:rsid w:val="00701109"/>
    <w:rsid w:val="007372EA"/>
    <w:rsid w:val="0076003F"/>
    <w:rsid w:val="007816C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7C63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655E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83C84"/>
    <w:rsid w:val="00E92114"/>
    <w:rsid w:val="00EA4B61"/>
    <w:rsid w:val="00F06BF6"/>
    <w:rsid w:val="00F1759D"/>
    <w:rsid w:val="00F4094A"/>
    <w:rsid w:val="00F40FBF"/>
    <w:rsid w:val="00F47372"/>
    <w:rsid w:val="00F5034C"/>
    <w:rsid w:val="00F60829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2FFB-0039-478E-8050-6B84FEB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2011-02-25T16:17:00Z</dcterms:created>
  <dcterms:modified xsi:type="dcterms:W3CDTF">2011-03-28T18:19:00Z</dcterms:modified>
</cp:coreProperties>
</file>