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46FCE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46FCE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4068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6FCE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B40683" w:rsidTr="00F47372">
        <w:tc>
          <w:tcPr>
            <w:tcW w:w="2269" w:type="pct"/>
          </w:tcPr>
          <w:p w:rsidR="00C2612E" w:rsidRPr="00D46FCE" w:rsidRDefault="00C2612E" w:rsidP="008262A3">
            <w:pPr>
              <w:rPr>
                <w:lang w:val="fr-CA"/>
              </w:rPr>
            </w:pPr>
          </w:p>
          <w:p w:rsidR="00C2612E" w:rsidRPr="00D46F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46F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E3F38" w:rsidRDefault="00D46FCE">
            <w:pPr>
              <w:pStyle w:val="SCCLsocPrefix"/>
            </w:pPr>
            <w:r>
              <w:t>BETWEEN:</w:t>
            </w:r>
            <w:r>
              <w:br/>
            </w:r>
          </w:p>
          <w:p w:rsidR="004E3F38" w:rsidRDefault="00D46FCE">
            <w:pPr>
              <w:pStyle w:val="SCCLsocParty"/>
            </w:pPr>
            <w:r>
              <w:t>Her Majesty the Queen</w:t>
            </w:r>
            <w:r>
              <w:br/>
            </w:r>
          </w:p>
          <w:p w:rsidR="004E3F38" w:rsidRDefault="00D46FCE">
            <w:pPr>
              <w:pStyle w:val="SCCLsocPartyRole"/>
            </w:pPr>
            <w:r>
              <w:t>Applicant</w:t>
            </w:r>
            <w:r>
              <w:br/>
            </w:r>
          </w:p>
          <w:p w:rsidR="004E3F38" w:rsidRDefault="00D46FCE">
            <w:pPr>
              <w:pStyle w:val="SCCLsocVersus"/>
            </w:pPr>
            <w:r>
              <w:t>- and -</w:t>
            </w:r>
            <w:r>
              <w:br/>
            </w:r>
          </w:p>
          <w:p w:rsidR="004E3F38" w:rsidRDefault="00D46FCE">
            <w:pPr>
              <w:pStyle w:val="SCCLsocParty"/>
            </w:pPr>
            <w:r>
              <w:t>Nicole Patricia Ryan</w:t>
            </w:r>
            <w:r>
              <w:br/>
            </w:r>
          </w:p>
          <w:p w:rsidR="004E3F38" w:rsidRDefault="00D46F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E3F38" w:rsidRPr="00D46FCE" w:rsidRDefault="00D46FCE">
            <w:pPr>
              <w:pStyle w:val="SCCLsocPrefix"/>
              <w:rPr>
                <w:lang w:val="fr-CA"/>
              </w:rPr>
            </w:pPr>
            <w:r w:rsidRPr="00D46FCE">
              <w:rPr>
                <w:lang w:val="fr-CA"/>
              </w:rPr>
              <w:t>ENTRE :</w:t>
            </w:r>
            <w:r w:rsidRPr="00D46FCE">
              <w:rPr>
                <w:lang w:val="fr-CA"/>
              </w:rPr>
              <w:br/>
            </w:r>
          </w:p>
          <w:p w:rsidR="004E3F38" w:rsidRPr="00D46FCE" w:rsidRDefault="00D46FCE">
            <w:pPr>
              <w:pStyle w:val="SCCLsocParty"/>
              <w:rPr>
                <w:lang w:val="fr-CA"/>
              </w:rPr>
            </w:pPr>
            <w:r w:rsidRPr="00D46FCE">
              <w:rPr>
                <w:lang w:val="fr-CA"/>
              </w:rPr>
              <w:t>Sa Majesté la Reine</w:t>
            </w:r>
            <w:r w:rsidRPr="00D46FCE">
              <w:rPr>
                <w:lang w:val="fr-CA"/>
              </w:rPr>
              <w:br/>
            </w:r>
          </w:p>
          <w:p w:rsidR="004E3F38" w:rsidRPr="00D46FCE" w:rsidRDefault="00D46F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46FCE">
              <w:rPr>
                <w:lang w:val="fr-CA"/>
              </w:rPr>
              <w:br/>
            </w:r>
          </w:p>
          <w:p w:rsidR="004E3F38" w:rsidRPr="00D46FCE" w:rsidRDefault="00D46FCE">
            <w:pPr>
              <w:pStyle w:val="SCCLsocVersus"/>
              <w:rPr>
                <w:lang w:val="fr-CA"/>
              </w:rPr>
            </w:pPr>
            <w:r w:rsidRPr="00D46FCE">
              <w:rPr>
                <w:lang w:val="fr-CA"/>
              </w:rPr>
              <w:t>- et -</w:t>
            </w:r>
            <w:r w:rsidRPr="00D46FCE">
              <w:rPr>
                <w:lang w:val="fr-CA"/>
              </w:rPr>
              <w:br/>
            </w:r>
          </w:p>
          <w:p w:rsidR="004E3F38" w:rsidRPr="00D46FCE" w:rsidRDefault="00D46FCE">
            <w:pPr>
              <w:pStyle w:val="SCCLsocParty"/>
              <w:rPr>
                <w:lang w:val="fr-CA"/>
              </w:rPr>
            </w:pPr>
            <w:r w:rsidRPr="00D46FCE">
              <w:rPr>
                <w:lang w:val="fr-CA"/>
              </w:rPr>
              <w:t>Nicole Patricia Ryan</w:t>
            </w:r>
            <w:r w:rsidRPr="00D46FCE">
              <w:rPr>
                <w:lang w:val="fr-CA"/>
              </w:rPr>
              <w:br/>
            </w:r>
          </w:p>
          <w:p w:rsidR="004E3F38" w:rsidRDefault="00D46FC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4068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46F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327746, 2011 NSCA 30</w:t>
            </w:r>
            <w:r w:rsidRPr="006E7BAE">
              <w:t xml:space="preserve">, dated </w:t>
            </w:r>
            <w:r>
              <w:t>March 29, 2011</w:t>
            </w:r>
            <w:r w:rsidR="00D46FCE">
              <w:t>, is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6F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6FCE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46FCE">
              <w:rPr>
                <w:lang w:val="fr-CA"/>
              </w:rPr>
              <w:t>CAC 327746, 2011 NSCA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6FCE">
              <w:rPr>
                <w:lang w:val="fr-CA"/>
              </w:rPr>
              <w:t>29 mars 2011</w:t>
            </w:r>
            <w:r w:rsidRPr="006E7BAE">
              <w:rPr>
                <w:lang w:val="fr-CA"/>
              </w:rPr>
              <w:t xml:space="preserve">, est </w:t>
            </w:r>
            <w:r w:rsidR="00D46FCE">
              <w:rPr>
                <w:lang w:val="fr-CA"/>
              </w:rPr>
              <w:t>accordée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46FC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46FCE" w:rsidRPr="00D83B8C">
        <w:rPr>
          <w:lang w:val="fr-CA"/>
        </w:rPr>
        <w:t xml:space="preserve"> </w:t>
      </w:r>
    </w:p>
    <w:sectPr w:rsidR="003A37CF" w:rsidRPr="00D83B8C" w:rsidSect="00D46FCE">
      <w:headerReference w:type="default" r:id="rId8"/>
      <w:pgSz w:w="12240" w:h="15840"/>
      <w:pgMar w:top="1440" w:right="1440" w:bottom="108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3F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3F38" w:rsidRPr="00417FB7">
      <w:rPr>
        <w:szCs w:val="24"/>
      </w:rPr>
      <w:fldChar w:fldCharType="separate"/>
    </w:r>
    <w:r w:rsidR="00D46FCE">
      <w:rPr>
        <w:noProof/>
        <w:szCs w:val="24"/>
      </w:rPr>
      <w:t>4</w:t>
    </w:r>
    <w:r w:rsidR="004E3F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F3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68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6FCE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0E5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17D6-FF51-43FE-B7DD-5BB8179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2011-10-07T15:07:00Z</dcterms:created>
  <dcterms:modified xsi:type="dcterms:W3CDTF">2011-10-24T14:59:00Z</dcterms:modified>
</cp:coreProperties>
</file>