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r w:rsidRPr="006E7BAE">
        <w:t xml:space="preserve">No. </w:t>
      </w:r>
      <w:r>
        <w:t>3</w:t>
      </w:r>
      <w:bookmarkStart w:id="0" w:name="_GoBack"/>
      <w:bookmarkEnd w:id="0"/>
      <w:r>
        <w:t>4076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2A616E" w:rsidP="008262A3">
            <w:r>
              <w:t>June 2,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2A616E" w:rsidP="002A616E">
            <w:pPr>
              <w:rPr>
                <w:lang w:val="en-US"/>
              </w:rPr>
            </w:pPr>
            <w:r>
              <w:t xml:space="preserve">Le 2 </w:t>
            </w:r>
            <w:proofErr w:type="spellStart"/>
            <w:r>
              <w:t>juin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F37F2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A616E">
              <w:rPr>
                <w:lang w:val="fr-CA"/>
              </w:rPr>
              <w:t>Les juges Binnie, Abella et Rothstein</w:t>
            </w:r>
          </w:p>
        </w:tc>
      </w:tr>
      <w:tr w:rsidR="00C2612E" w:rsidRPr="002F37F2" w:rsidTr="00F47372">
        <w:tc>
          <w:tcPr>
            <w:tcW w:w="2269" w:type="pct"/>
          </w:tcPr>
          <w:p w:rsidR="00C2612E" w:rsidRPr="002A616E" w:rsidRDefault="00C2612E" w:rsidP="008262A3">
            <w:pPr>
              <w:rPr>
                <w:lang w:val="fr-CA"/>
              </w:rPr>
            </w:pPr>
          </w:p>
          <w:p w:rsidR="00C2612E" w:rsidRPr="002A616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2A616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F37F2" w:rsidTr="00F47372">
        <w:tc>
          <w:tcPr>
            <w:tcW w:w="2269" w:type="pct"/>
            <w:vAlign w:val="center"/>
          </w:tcPr>
          <w:p w:rsidR="0097117E" w:rsidRDefault="002A616E">
            <w:pPr>
              <w:pStyle w:val="SCCLsocPrefix"/>
            </w:pPr>
            <w:r>
              <w:t>BETWEEN:</w:t>
            </w:r>
            <w:r>
              <w:br/>
            </w:r>
          </w:p>
          <w:p w:rsidR="0097117E" w:rsidRDefault="002A616E">
            <w:pPr>
              <w:pStyle w:val="SCCLsocParty"/>
            </w:pPr>
            <w:r>
              <w:t>Prabjot Singh</w:t>
            </w:r>
            <w:r>
              <w:br/>
            </w:r>
          </w:p>
          <w:p w:rsidR="0097117E" w:rsidRDefault="002A616E">
            <w:pPr>
              <w:pStyle w:val="SCCLsocPartyRole"/>
            </w:pPr>
            <w:r>
              <w:t>Applicant</w:t>
            </w:r>
            <w:r>
              <w:br/>
            </w:r>
          </w:p>
          <w:p w:rsidR="0097117E" w:rsidRDefault="002A616E">
            <w:pPr>
              <w:pStyle w:val="SCCLsocVersus"/>
            </w:pPr>
            <w:r>
              <w:t>- and -</w:t>
            </w:r>
            <w:r>
              <w:br/>
            </w:r>
          </w:p>
          <w:p w:rsidR="0097117E" w:rsidRDefault="002A616E">
            <w:pPr>
              <w:pStyle w:val="SCCLsocParty"/>
            </w:pPr>
            <w:r>
              <w:t>Her Majesty the Queen</w:t>
            </w:r>
            <w:r>
              <w:br/>
            </w:r>
          </w:p>
          <w:p w:rsidR="0097117E" w:rsidRDefault="002A616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7117E" w:rsidRPr="002A616E" w:rsidRDefault="002A616E">
            <w:pPr>
              <w:pStyle w:val="SCCLsocPrefix"/>
              <w:rPr>
                <w:lang w:val="fr-CA"/>
              </w:rPr>
            </w:pPr>
            <w:r w:rsidRPr="002A616E">
              <w:rPr>
                <w:lang w:val="fr-CA"/>
              </w:rPr>
              <w:t>ENTRE :</w:t>
            </w:r>
            <w:r w:rsidRPr="002A616E">
              <w:rPr>
                <w:lang w:val="fr-CA"/>
              </w:rPr>
              <w:br/>
            </w:r>
          </w:p>
          <w:p w:rsidR="0097117E" w:rsidRPr="002A616E" w:rsidRDefault="002A616E">
            <w:pPr>
              <w:pStyle w:val="SCCLsocParty"/>
              <w:rPr>
                <w:lang w:val="fr-CA"/>
              </w:rPr>
            </w:pPr>
            <w:proofErr w:type="spellStart"/>
            <w:r w:rsidRPr="002A616E">
              <w:rPr>
                <w:lang w:val="fr-CA"/>
              </w:rPr>
              <w:t>Prabjot</w:t>
            </w:r>
            <w:proofErr w:type="spellEnd"/>
            <w:r w:rsidRPr="002A616E">
              <w:rPr>
                <w:lang w:val="fr-CA"/>
              </w:rPr>
              <w:t xml:space="preserve"> Singh</w:t>
            </w:r>
            <w:r w:rsidRPr="002A616E">
              <w:rPr>
                <w:lang w:val="fr-CA"/>
              </w:rPr>
              <w:br/>
            </w:r>
          </w:p>
          <w:p w:rsidR="0097117E" w:rsidRPr="002A616E" w:rsidRDefault="002A616E">
            <w:pPr>
              <w:pStyle w:val="SCCLsocPartyRole"/>
              <w:rPr>
                <w:lang w:val="fr-CA"/>
              </w:rPr>
            </w:pPr>
            <w:r w:rsidRPr="002A616E">
              <w:rPr>
                <w:lang w:val="fr-CA"/>
              </w:rPr>
              <w:t>Demandeur</w:t>
            </w:r>
            <w:r w:rsidRPr="002A616E">
              <w:rPr>
                <w:lang w:val="fr-CA"/>
              </w:rPr>
              <w:br/>
            </w:r>
          </w:p>
          <w:p w:rsidR="0097117E" w:rsidRPr="002A616E" w:rsidRDefault="002A616E">
            <w:pPr>
              <w:pStyle w:val="SCCLsocVersus"/>
              <w:rPr>
                <w:lang w:val="fr-CA"/>
              </w:rPr>
            </w:pPr>
            <w:r w:rsidRPr="002A616E">
              <w:rPr>
                <w:lang w:val="fr-CA"/>
              </w:rPr>
              <w:t>- et -</w:t>
            </w:r>
            <w:r w:rsidRPr="002A616E">
              <w:rPr>
                <w:lang w:val="fr-CA"/>
              </w:rPr>
              <w:br/>
            </w:r>
          </w:p>
          <w:p w:rsidR="0097117E" w:rsidRPr="002A616E" w:rsidRDefault="002A616E">
            <w:pPr>
              <w:pStyle w:val="SCCLsocParty"/>
              <w:rPr>
                <w:lang w:val="fr-CA"/>
              </w:rPr>
            </w:pPr>
            <w:r w:rsidRPr="002A616E">
              <w:rPr>
                <w:lang w:val="fr-CA"/>
              </w:rPr>
              <w:t>Sa Majesté la Reine</w:t>
            </w:r>
            <w:r w:rsidRPr="002A616E">
              <w:rPr>
                <w:lang w:val="fr-CA"/>
              </w:rPr>
              <w:br/>
            </w:r>
          </w:p>
          <w:p w:rsidR="0097117E" w:rsidRPr="002F37F2" w:rsidRDefault="002A616E" w:rsidP="002A616E">
            <w:pPr>
              <w:pStyle w:val="SCCLsocPartyRole"/>
              <w:rPr>
                <w:lang w:val="fr-CA"/>
              </w:rPr>
            </w:pPr>
            <w:r w:rsidRPr="002F37F2">
              <w:rPr>
                <w:lang w:val="fr-CA"/>
              </w:rPr>
              <w:t>Intimée</w:t>
            </w:r>
          </w:p>
        </w:tc>
      </w:tr>
      <w:tr w:rsidR="00824412" w:rsidRPr="002F37F2" w:rsidTr="00F47372">
        <w:tc>
          <w:tcPr>
            <w:tcW w:w="2269" w:type="pct"/>
            <w:vAlign w:val="center"/>
          </w:tcPr>
          <w:p w:rsidR="00824412" w:rsidRPr="002F37F2" w:rsidRDefault="00824412" w:rsidP="00375294">
            <w:pPr>
              <w:rPr>
                <w:lang w:val="fr-CA"/>
              </w:rPr>
            </w:pPr>
          </w:p>
          <w:p w:rsidR="00824412" w:rsidRPr="002F37F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2F37F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2F37F2" w:rsidRDefault="00824412" w:rsidP="00B408F8">
            <w:pPr>
              <w:rPr>
                <w:lang w:val="fr-CA"/>
              </w:rPr>
            </w:pPr>
          </w:p>
        </w:tc>
      </w:tr>
      <w:tr w:rsidR="00824412" w:rsidRPr="002F37F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A616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C45215, 2010 ONCA 808</w:t>
            </w:r>
            <w:r w:rsidRPr="006E7BAE">
              <w:t xml:space="preserve">, dated </w:t>
            </w:r>
            <w:r>
              <w:t>November 30, 2010</w:t>
            </w:r>
            <w:r w:rsidR="002A616E">
              <w:t>,</w:t>
            </w:r>
            <w:r w:rsidRPr="006E7BAE">
              <w:t xml:space="preserve"> is </w:t>
            </w:r>
            <w:r w:rsidR="002A616E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A616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A616E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2A616E">
              <w:rPr>
                <w:lang w:val="fr-CA"/>
              </w:rPr>
              <w:t>C45215, 2010 ONCA 808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A616E">
              <w:rPr>
                <w:lang w:val="fr-CA"/>
              </w:rPr>
              <w:t>30 novembre 2010</w:t>
            </w:r>
            <w:r w:rsidRPr="006E7BAE">
              <w:rPr>
                <w:lang w:val="fr-CA"/>
              </w:rPr>
              <w:t xml:space="preserve">, est </w:t>
            </w:r>
            <w:r w:rsidR="002A616E">
              <w:rPr>
                <w:lang w:val="fr-CA"/>
              </w:rPr>
              <w:t>rejetée sans dépens.</w:t>
            </w:r>
          </w:p>
        </w:tc>
      </w:tr>
    </w:tbl>
    <w:p w:rsidR="009F436C" w:rsidRDefault="009F436C" w:rsidP="00417FB7">
      <w:pPr>
        <w:jc w:val="center"/>
        <w:rPr>
          <w:lang w:val="fr-CA"/>
        </w:rPr>
      </w:pPr>
    </w:p>
    <w:p w:rsidR="002A616E" w:rsidRPr="00D83B8C" w:rsidRDefault="002A616E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2A616E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2A616E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7117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7117E" w:rsidRPr="00417FB7">
      <w:rPr>
        <w:szCs w:val="24"/>
      </w:rPr>
      <w:fldChar w:fldCharType="separate"/>
    </w:r>
    <w:r w:rsidR="002A616E">
      <w:rPr>
        <w:noProof/>
        <w:szCs w:val="24"/>
      </w:rPr>
      <w:t>2</w:t>
    </w:r>
    <w:r w:rsidR="0097117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34076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A616E"/>
    <w:rsid w:val="002B5FA6"/>
    <w:rsid w:val="002F37F2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17E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2C7B1-3413-492A-9296-D77176EC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3</cp:revision>
  <dcterms:created xsi:type="dcterms:W3CDTF">2011-05-12T14:33:00Z</dcterms:created>
  <dcterms:modified xsi:type="dcterms:W3CDTF">2011-06-06T14:00:00Z</dcterms:modified>
</cp:coreProperties>
</file>