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91660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E0E37" w:rsidP="00791660">
            <w:pPr>
              <w:rPr>
                <w:lang w:val="en-US"/>
              </w:rPr>
            </w:pPr>
            <w:r>
              <w:t xml:space="preserve">Le </w:t>
            </w:r>
            <w:r w:rsidR="00791660">
              <w:t>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3EE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E0E37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A3EE6" w:rsidTr="00F47372">
        <w:tc>
          <w:tcPr>
            <w:tcW w:w="2269" w:type="pct"/>
          </w:tcPr>
          <w:p w:rsidR="00C2612E" w:rsidRPr="00BE0E37" w:rsidRDefault="00C2612E" w:rsidP="008262A3">
            <w:pPr>
              <w:rPr>
                <w:lang w:val="fr-CA"/>
              </w:rPr>
            </w:pPr>
          </w:p>
          <w:p w:rsidR="00C2612E" w:rsidRPr="00BE0E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E0E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71E74" w:rsidRDefault="00BE0E37">
            <w:pPr>
              <w:pStyle w:val="SCCLsocPrefix"/>
            </w:pPr>
            <w:r>
              <w:t>BETWEEN:</w:t>
            </w:r>
            <w:r>
              <w:br/>
            </w:r>
          </w:p>
          <w:p w:rsidR="00571E74" w:rsidRDefault="00BE0E37">
            <w:pPr>
              <w:pStyle w:val="SCCLsocParty"/>
            </w:pPr>
            <w:r>
              <w:t>Marine Services International Limited and David Porter</w:t>
            </w:r>
            <w:r>
              <w:br/>
            </w:r>
          </w:p>
          <w:p w:rsidR="00571E74" w:rsidRDefault="00BE0E37">
            <w:pPr>
              <w:pStyle w:val="SCCLsocPartyRole"/>
            </w:pPr>
            <w:r>
              <w:t>Applicants</w:t>
            </w:r>
            <w:r>
              <w:br/>
            </w:r>
          </w:p>
          <w:p w:rsidR="00571E74" w:rsidRDefault="00BE0E37">
            <w:pPr>
              <w:pStyle w:val="SCCLsocVersus"/>
            </w:pPr>
            <w:r>
              <w:t>- and -</w:t>
            </w:r>
            <w:r>
              <w:br/>
            </w:r>
          </w:p>
          <w:p w:rsidR="00571E74" w:rsidRDefault="00AF6ABC">
            <w:pPr>
              <w:pStyle w:val="SCCLsocParty"/>
            </w:pPr>
            <w:r>
              <w:t>Estate of Joseph Ryan, by it</w:t>
            </w:r>
            <w:r w:rsidR="00BE0E37">
              <w:t xml:space="preserve">s </w:t>
            </w:r>
            <w:proofErr w:type="spellStart"/>
            <w:r w:rsidR="00BE0E37">
              <w:t>Administratrix</w:t>
            </w:r>
            <w:proofErr w:type="spellEnd"/>
            <w:r w:rsidR="00BE0E37">
              <w:t>, Yvonne Ryan, Yvonne Ryan, in her own right, Stephen Ryan, a Minor, by his Guardian, ad litem, Yvonne Ryan , Jennifer Ryan, a Minor, by her Guardian, ad litem, Yvonne Ry</w:t>
            </w:r>
            <w:r>
              <w:t>an, Estate of David Ryan, by it</w:t>
            </w:r>
            <w:r w:rsidR="00BE0E37">
              <w:t xml:space="preserve">s </w:t>
            </w:r>
            <w:proofErr w:type="spellStart"/>
            <w:r w:rsidR="00BE0E37">
              <w:t>Administratrix</w:t>
            </w:r>
            <w:proofErr w:type="spellEnd"/>
            <w:r w:rsidR="00BE0E37">
              <w:t>, Marilyn Ryan, and Marilyn Ryan, in her own right, David Michael Ryan, a Minor, by his Guardian, ad litem, Marilyn Ryan, J and Y Fisheries In</w:t>
            </w:r>
            <w:r>
              <w:t>c. and D and M Fisheries Inc., b</w:t>
            </w:r>
            <w:r w:rsidR="00BE0E37">
              <w:t>odies corporate, trading and operating as Ryan’s Fisheries Partnership, Universal Marine Limited and Attorney General of Canada</w:t>
            </w:r>
            <w:r w:rsidR="00BE0E37">
              <w:br/>
            </w:r>
          </w:p>
          <w:p w:rsidR="00BE0E37" w:rsidRPr="00BE0E37" w:rsidRDefault="00BE0E37" w:rsidP="00BE0E37"/>
          <w:p w:rsidR="00571E74" w:rsidRDefault="00BE0E37">
            <w:pPr>
              <w:pStyle w:val="SCCLsocPartyRole"/>
            </w:pPr>
            <w:r>
              <w:t>Respondents</w:t>
            </w:r>
            <w:r>
              <w:br/>
            </w:r>
          </w:p>
          <w:p w:rsidR="00BE0E37" w:rsidRDefault="00BE0E37">
            <w:pPr>
              <w:pStyle w:val="SCCLsocParty"/>
            </w:pPr>
            <w:r>
              <w:t>- and -</w:t>
            </w:r>
          </w:p>
          <w:p w:rsidR="00BE0E37" w:rsidRPr="00BE0E37" w:rsidRDefault="00BE0E37" w:rsidP="00BE0E37"/>
          <w:p w:rsidR="00571E74" w:rsidRDefault="00BE0E37">
            <w:pPr>
              <w:pStyle w:val="SCCLsocParty"/>
            </w:pPr>
            <w:r>
              <w:t>Workplace Health, Safety and Compensation Commission</w:t>
            </w:r>
            <w:r>
              <w:br/>
            </w:r>
          </w:p>
          <w:p w:rsidR="00571E74" w:rsidRDefault="00BE0E37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71E74" w:rsidRPr="00BE0E37" w:rsidRDefault="00BE0E37">
            <w:pPr>
              <w:pStyle w:val="SCCLsocPrefix"/>
              <w:rPr>
                <w:lang w:val="fr-CA"/>
              </w:rPr>
            </w:pPr>
            <w:r w:rsidRPr="00BE0E37">
              <w:rPr>
                <w:lang w:val="fr-CA"/>
              </w:rPr>
              <w:t>ENTRE :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BE0E37">
            <w:pPr>
              <w:pStyle w:val="SCCLsocParty"/>
              <w:rPr>
                <w:lang w:val="fr-CA"/>
              </w:rPr>
            </w:pPr>
            <w:r w:rsidRPr="00BE0E37">
              <w:rPr>
                <w:lang w:val="fr-CA"/>
              </w:rPr>
              <w:t>Marine</w:t>
            </w:r>
            <w:r>
              <w:rPr>
                <w:lang w:val="fr-CA"/>
              </w:rPr>
              <w:t xml:space="preserve"> Services International Limited et</w:t>
            </w:r>
            <w:r w:rsidRPr="00BE0E37">
              <w:rPr>
                <w:lang w:val="fr-CA"/>
              </w:rPr>
              <w:t xml:space="preserve"> David Porter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BE0E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E0E37">
              <w:rPr>
                <w:lang w:val="fr-CA"/>
              </w:rPr>
              <w:t>s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BE0E37">
            <w:pPr>
              <w:pStyle w:val="SCCLsocVersus"/>
              <w:rPr>
                <w:lang w:val="fr-CA"/>
              </w:rPr>
            </w:pPr>
            <w:r w:rsidRPr="00BE0E37">
              <w:rPr>
                <w:lang w:val="fr-CA"/>
              </w:rPr>
              <w:t>- et -</w:t>
            </w:r>
            <w:r w:rsidRPr="00BE0E37">
              <w:rPr>
                <w:lang w:val="fr-CA"/>
              </w:rPr>
              <w:br/>
            </w:r>
          </w:p>
          <w:p w:rsidR="00571E74" w:rsidRPr="00BE0E37" w:rsidRDefault="00AF6AB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BE0E37" w:rsidRPr="00BE0E37">
              <w:rPr>
                <w:lang w:val="fr-CA"/>
              </w:rPr>
              <w:t xml:space="preserve">uccession de Joseph Ryan, représentée par son administratrice Yvonne Ryan, Yvonne Ryan, </w:t>
            </w:r>
            <w:r>
              <w:rPr>
                <w:lang w:val="fr-CA"/>
              </w:rPr>
              <w:t>pour son propre compte</w:t>
            </w:r>
            <w:r w:rsidR="00BE0E37" w:rsidRPr="00BE0E37">
              <w:rPr>
                <w:lang w:val="fr-CA"/>
              </w:rPr>
              <w:t>, Stephen Ryan, un mineu</w:t>
            </w:r>
            <w:r w:rsidR="00BE0E37">
              <w:rPr>
                <w:lang w:val="fr-CA"/>
              </w:rPr>
              <w:t>r représenté par sa tutrice à l’</w:t>
            </w:r>
            <w:r>
              <w:rPr>
                <w:lang w:val="fr-CA"/>
              </w:rPr>
              <w:t>ins</w:t>
            </w:r>
            <w:r w:rsidR="00BE0E37" w:rsidRPr="00BE0E37">
              <w:rPr>
                <w:lang w:val="fr-CA"/>
              </w:rPr>
              <w:t>tance Yvonne Ryan, Jennifer Ryan, une mineure</w:t>
            </w:r>
            <w:r w:rsidR="00BE0E37">
              <w:rPr>
                <w:lang w:val="fr-CA"/>
              </w:rPr>
              <w:t xml:space="preserve"> représentée par sa tutrice à l’</w:t>
            </w:r>
            <w:r>
              <w:rPr>
                <w:lang w:val="fr-CA"/>
              </w:rPr>
              <w:t>instance Yvonne Ryan, S</w:t>
            </w:r>
            <w:r w:rsidR="00BE0E37" w:rsidRPr="00BE0E37">
              <w:rPr>
                <w:lang w:val="fr-CA"/>
              </w:rPr>
              <w:t xml:space="preserve">uccession de David Ryan, représentée par son administratrice Marilyn Ryan et Marilyn Ryan, </w:t>
            </w:r>
            <w:r>
              <w:rPr>
                <w:lang w:val="fr-CA"/>
              </w:rPr>
              <w:t>pour son propre compte</w:t>
            </w:r>
            <w:r w:rsidR="00BE0E37" w:rsidRPr="00BE0E37">
              <w:rPr>
                <w:lang w:val="fr-CA"/>
              </w:rPr>
              <w:t>, David Michael Ryan, un mineu</w:t>
            </w:r>
            <w:r w:rsidR="00BE0E37">
              <w:rPr>
                <w:lang w:val="fr-CA"/>
              </w:rPr>
              <w:t>r représenté par sa tutrice à l’</w:t>
            </w:r>
            <w:r w:rsidR="00BE0E37" w:rsidRPr="00BE0E37">
              <w:rPr>
                <w:lang w:val="fr-CA"/>
              </w:rPr>
              <w:t xml:space="preserve">instance Marilyn Ryan, J and Y </w:t>
            </w:r>
            <w:proofErr w:type="spellStart"/>
            <w:r w:rsidR="00BE0E37" w:rsidRPr="00BE0E37">
              <w:rPr>
                <w:lang w:val="fr-CA"/>
              </w:rPr>
              <w:t>Fisheries</w:t>
            </w:r>
            <w:proofErr w:type="spellEnd"/>
            <w:r w:rsidR="00BE0E37" w:rsidRPr="00BE0E37">
              <w:rPr>
                <w:lang w:val="fr-CA"/>
              </w:rPr>
              <w:t xml:space="preserve"> I</w:t>
            </w:r>
            <w:r>
              <w:rPr>
                <w:lang w:val="fr-CA"/>
              </w:rPr>
              <w:t xml:space="preserve">nc. et D and M </w:t>
            </w:r>
            <w:proofErr w:type="spellStart"/>
            <w:r>
              <w:rPr>
                <w:lang w:val="fr-CA"/>
              </w:rPr>
              <w:t>Fisheries</w:t>
            </w:r>
            <w:proofErr w:type="spellEnd"/>
            <w:r>
              <w:rPr>
                <w:lang w:val="fr-CA"/>
              </w:rPr>
              <w:t xml:space="preserve"> Inc., des personnes morales</w:t>
            </w:r>
            <w:r w:rsidR="00BE0E37" w:rsidRPr="00BE0E37">
              <w:rPr>
                <w:lang w:val="fr-CA"/>
              </w:rPr>
              <w:t xml:space="preserve"> faisant affaires so</w:t>
            </w:r>
            <w:r w:rsidR="00BE0E37">
              <w:rPr>
                <w:lang w:val="fr-CA"/>
              </w:rPr>
              <w:t xml:space="preserve">us la dénomination sociale </w:t>
            </w:r>
            <w:proofErr w:type="spellStart"/>
            <w:r w:rsidR="00BE0E37">
              <w:rPr>
                <w:lang w:val="fr-CA"/>
              </w:rPr>
              <w:t>Ryan’</w:t>
            </w:r>
            <w:r w:rsidR="00BE0E37" w:rsidRPr="00BE0E37">
              <w:rPr>
                <w:lang w:val="fr-CA"/>
              </w:rPr>
              <w:t>s</w:t>
            </w:r>
            <w:proofErr w:type="spellEnd"/>
            <w:r w:rsidR="00BE0E37" w:rsidRPr="00BE0E37">
              <w:rPr>
                <w:lang w:val="fr-CA"/>
              </w:rPr>
              <w:t xml:space="preserve"> </w:t>
            </w:r>
            <w:proofErr w:type="spellStart"/>
            <w:r w:rsidR="00BE0E37" w:rsidRPr="00BE0E37">
              <w:rPr>
                <w:lang w:val="fr-CA"/>
              </w:rPr>
              <w:t>Fisheries</w:t>
            </w:r>
            <w:proofErr w:type="spellEnd"/>
            <w:r w:rsidR="00BE0E37" w:rsidRPr="00BE0E37">
              <w:rPr>
                <w:lang w:val="fr-CA"/>
              </w:rPr>
              <w:t xml:space="preserve"> </w:t>
            </w:r>
            <w:proofErr w:type="spellStart"/>
            <w:r w:rsidR="00BE0E37" w:rsidRPr="00BE0E37">
              <w:rPr>
                <w:lang w:val="fr-CA"/>
              </w:rPr>
              <w:t>Partne</w:t>
            </w:r>
            <w:r w:rsidR="00BE0E37">
              <w:rPr>
                <w:lang w:val="fr-CA"/>
              </w:rPr>
              <w:t>rship</w:t>
            </w:r>
            <w:proofErr w:type="spellEnd"/>
            <w:r w:rsidR="00BE0E37">
              <w:rPr>
                <w:lang w:val="fr-CA"/>
              </w:rPr>
              <w:t xml:space="preserve">, </w:t>
            </w:r>
            <w:proofErr w:type="spellStart"/>
            <w:r w:rsidR="00BE0E37">
              <w:rPr>
                <w:lang w:val="fr-CA"/>
              </w:rPr>
              <w:t>Universal</w:t>
            </w:r>
            <w:proofErr w:type="spellEnd"/>
            <w:r w:rsidR="00BE0E37">
              <w:rPr>
                <w:lang w:val="fr-CA"/>
              </w:rPr>
              <w:t xml:space="preserve"> Marine Limited et</w:t>
            </w:r>
            <w:r w:rsidR="00BE0E37" w:rsidRPr="00BE0E37">
              <w:rPr>
                <w:lang w:val="fr-CA"/>
              </w:rPr>
              <w:t xml:space="preserve"> Procureur général du Canada</w:t>
            </w:r>
            <w:r w:rsidR="00BE0E37" w:rsidRPr="00BE0E37">
              <w:rPr>
                <w:lang w:val="fr-CA"/>
              </w:rPr>
              <w:br/>
            </w:r>
          </w:p>
          <w:p w:rsidR="00571E74" w:rsidRPr="00BA3EE6" w:rsidRDefault="00BE0E37">
            <w:pPr>
              <w:pStyle w:val="SCCLsocPartyRole"/>
              <w:rPr>
                <w:lang w:val="fr-CA"/>
              </w:rPr>
            </w:pPr>
            <w:r w:rsidRPr="00BA3EE6">
              <w:rPr>
                <w:lang w:val="fr-CA"/>
              </w:rPr>
              <w:t>Intimés</w:t>
            </w:r>
            <w:r w:rsidRPr="00BA3EE6">
              <w:rPr>
                <w:lang w:val="fr-CA"/>
              </w:rPr>
              <w:br/>
            </w:r>
          </w:p>
          <w:p w:rsidR="00BE0E37" w:rsidRPr="00BA3EE6" w:rsidRDefault="00BE0E37">
            <w:pPr>
              <w:pStyle w:val="SCCLsocParty"/>
              <w:rPr>
                <w:lang w:val="fr-CA"/>
              </w:rPr>
            </w:pPr>
            <w:r w:rsidRPr="00BA3EE6">
              <w:rPr>
                <w:lang w:val="fr-CA"/>
              </w:rPr>
              <w:t>- et -</w:t>
            </w:r>
          </w:p>
          <w:p w:rsidR="00BE0E37" w:rsidRPr="00BA3EE6" w:rsidRDefault="00BE0E37" w:rsidP="00BE0E37">
            <w:pPr>
              <w:rPr>
                <w:lang w:val="fr-CA"/>
              </w:rPr>
            </w:pPr>
          </w:p>
          <w:p w:rsidR="00571E74" w:rsidRPr="00AF6ABC" w:rsidRDefault="00AF6ABC">
            <w:pPr>
              <w:pStyle w:val="SCCLsocParty"/>
              <w:rPr>
                <w:lang w:val="fr-CA"/>
              </w:rPr>
            </w:pPr>
            <w:r w:rsidRPr="00AF6ABC">
              <w:rPr>
                <w:lang w:val="fr-CA"/>
              </w:rPr>
              <w:t>Commission de la santé, de la sécurité et de l’indemnisation des accidents au travail</w:t>
            </w:r>
            <w:r>
              <w:rPr>
                <w:lang w:val="fr-CA"/>
              </w:rPr>
              <w:t xml:space="preserve"> </w:t>
            </w:r>
            <w:r w:rsidR="00BE0E37" w:rsidRPr="00AF6ABC">
              <w:rPr>
                <w:lang w:val="fr-CA"/>
              </w:rPr>
              <w:br/>
            </w:r>
          </w:p>
          <w:p w:rsidR="00571E74" w:rsidRDefault="00BE0E37">
            <w:pPr>
              <w:pStyle w:val="SCCLsocPartyRole"/>
            </w:pPr>
            <w:proofErr w:type="spellStart"/>
            <w:r>
              <w:t>Intervenante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3EE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 w:rsidR="00AF6ABC">
              <w:t>09/96</w:t>
            </w:r>
            <w:r>
              <w:t>, 2011 NLCA 42</w:t>
            </w:r>
            <w:r w:rsidRPr="006E7BAE">
              <w:t xml:space="preserve">, dated </w:t>
            </w:r>
            <w:r>
              <w:t>June 15, 2011</w:t>
            </w:r>
            <w:r w:rsidR="00D10868">
              <w:t>,</w:t>
            </w:r>
            <w:r w:rsidR="00BE0E37">
              <w:t xml:space="preserve">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E0E37">
              <w:rPr>
                <w:lang w:val="fr-CA"/>
              </w:rPr>
              <w:t>Cour suprême de T</w:t>
            </w:r>
            <w:r w:rsidR="00AF6ABC">
              <w:rPr>
                <w:lang w:val="fr-CA"/>
              </w:rPr>
              <w:t>erre-Neuve-et-Labrador - Cour d’</w:t>
            </w:r>
            <w:r w:rsidRPr="00BE0E37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="00AF6ABC">
              <w:rPr>
                <w:lang w:val="fr-CA"/>
              </w:rPr>
              <w:t>09/96</w:t>
            </w:r>
            <w:r w:rsidRPr="00BE0E37">
              <w:rPr>
                <w:lang w:val="fr-CA"/>
              </w:rPr>
              <w:t>, 2011 NLCA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E0E37">
              <w:rPr>
                <w:lang w:val="fr-CA"/>
              </w:rPr>
              <w:t>15 juin 2011</w:t>
            </w:r>
            <w:r w:rsidR="00BE0E37">
              <w:rPr>
                <w:lang w:val="fr-CA"/>
              </w:rPr>
              <w:t>, est accueilli</w:t>
            </w:r>
            <w:r w:rsidR="00AF6ABC">
              <w:rPr>
                <w:lang w:val="fr-CA"/>
              </w:rPr>
              <w:t>e</w:t>
            </w:r>
            <w:r w:rsidR="00BE0E37">
              <w:rPr>
                <w:lang w:val="fr-CA"/>
              </w:rPr>
              <w:t xml:space="preserve">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E0E3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E0E37" w:rsidRPr="00D83B8C">
        <w:rPr>
          <w:lang w:val="fr-CA"/>
        </w:rPr>
        <w:t xml:space="preserve"> </w:t>
      </w:r>
    </w:p>
    <w:sectPr w:rsidR="003A37CF" w:rsidRPr="00D83B8C" w:rsidSect="00BE0E37">
      <w:headerReference w:type="default" r:id="rId8"/>
      <w:pgSz w:w="12240" w:h="15840"/>
      <w:pgMar w:top="1440" w:right="1440" w:bottom="117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1DE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1DEC" w:rsidRPr="00417FB7">
      <w:rPr>
        <w:szCs w:val="24"/>
      </w:rPr>
      <w:fldChar w:fldCharType="separate"/>
    </w:r>
    <w:r w:rsidR="00BA3EE6">
      <w:rPr>
        <w:noProof/>
        <w:szCs w:val="24"/>
      </w:rPr>
      <w:t>2</w:t>
    </w:r>
    <w:r w:rsidR="00041DE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DEC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1E74"/>
    <w:rsid w:val="00587869"/>
    <w:rsid w:val="00612913"/>
    <w:rsid w:val="00614908"/>
    <w:rsid w:val="00650109"/>
    <w:rsid w:val="006E7BAE"/>
    <w:rsid w:val="00701109"/>
    <w:rsid w:val="007372EA"/>
    <w:rsid w:val="0079129C"/>
    <w:rsid w:val="00791660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0AA5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6ABC"/>
    <w:rsid w:val="00B158E3"/>
    <w:rsid w:val="00B408F8"/>
    <w:rsid w:val="00B5078E"/>
    <w:rsid w:val="00B60EDC"/>
    <w:rsid w:val="00BA3EE6"/>
    <w:rsid w:val="00BD4E4C"/>
    <w:rsid w:val="00BE0E37"/>
    <w:rsid w:val="00BF7644"/>
    <w:rsid w:val="00C1285B"/>
    <w:rsid w:val="00C2612E"/>
    <w:rsid w:val="00CE249F"/>
    <w:rsid w:val="00CF17D0"/>
    <w:rsid w:val="00D10868"/>
    <w:rsid w:val="00D42339"/>
    <w:rsid w:val="00D61AC2"/>
    <w:rsid w:val="00D83B8C"/>
    <w:rsid w:val="00E12A51"/>
    <w:rsid w:val="00E777AD"/>
    <w:rsid w:val="00EA4B61"/>
    <w:rsid w:val="00EC2BF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201F-7029-4AB9-9EB7-3FC1E50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2012-03-19T19:30:00Z</dcterms:created>
  <dcterms:modified xsi:type="dcterms:W3CDTF">2012-04-10T17:34:00Z</dcterms:modified>
</cp:coreProperties>
</file>