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516C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B516C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0D6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516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A0D6B" w:rsidTr="00F47372">
        <w:tc>
          <w:tcPr>
            <w:tcW w:w="2269" w:type="pct"/>
          </w:tcPr>
          <w:p w:rsidR="00C2612E" w:rsidRPr="006B516C" w:rsidRDefault="00C2612E" w:rsidP="008262A3">
            <w:pPr>
              <w:rPr>
                <w:lang w:val="fr-CA"/>
              </w:rPr>
            </w:pPr>
          </w:p>
          <w:p w:rsidR="00C2612E" w:rsidRPr="006B516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B516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0408E" w:rsidRDefault="00FA5CE6">
            <w:pPr>
              <w:pStyle w:val="SCCLsocPrefix"/>
            </w:pPr>
            <w:r>
              <w:t>BETWEEN:</w:t>
            </w:r>
            <w:r>
              <w:br/>
            </w:r>
          </w:p>
          <w:p w:rsidR="0000408E" w:rsidRDefault="00FA5CE6">
            <w:pPr>
              <w:pStyle w:val="SCCLsocParty"/>
            </w:pPr>
            <w:r>
              <w:t>Terry Tremaine</w:t>
            </w:r>
            <w:r>
              <w:br/>
            </w:r>
          </w:p>
          <w:p w:rsidR="0000408E" w:rsidRDefault="00FA5CE6">
            <w:pPr>
              <w:pStyle w:val="SCCLsocPartyRole"/>
            </w:pPr>
            <w:r>
              <w:t>Applicant</w:t>
            </w:r>
            <w:r>
              <w:br/>
            </w:r>
          </w:p>
          <w:p w:rsidR="0000408E" w:rsidRDefault="00FA5CE6">
            <w:pPr>
              <w:pStyle w:val="SCCLsocVersus"/>
            </w:pPr>
            <w:r>
              <w:t>- and -</w:t>
            </w:r>
            <w:r>
              <w:br/>
            </w:r>
          </w:p>
          <w:p w:rsidR="0000408E" w:rsidRDefault="00FA5CE6">
            <w:pPr>
              <w:pStyle w:val="SCCLsocParty"/>
            </w:pPr>
            <w:r>
              <w:t>C</w:t>
            </w:r>
            <w:r w:rsidR="006B516C">
              <w:t>anadian Human Rights Commission and</w:t>
            </w:r>
            <w:r>
              <w:t xml:space="preserve"> Richard </w:t>
            </w:r>
            <w:proofErr w:type="spellStart"/>
            <w:r>
              <w:t>Warman</w:t>
            </w:r>
            <w:proofErr w:type="spellEnd"/>
            <w:r>
              <w:br/>
            </w:r>
          </w:p>
          <w:p w:rsidR="0000408E" w:rsidRDefault="00FA5CE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0408E" w:rsidRPr="006B516C" w:rsidRDefault="00FA5CE6">
            <w:pPr>
              <w:pStyle w:val="SCCLsocPrefix"/>
              <w:rPr>
                <w:lang w:val="fr-CA"/>
              </w:rPr>
            </w:pPr>
            <w:r w:rsidRPr="006B516C">
              <w:rPr>
                <w:lang w:val="fr-CA"/>
              </w:rPr>
              <w:t>ENTRE :</w:t>
            </w:r>
            <w:r w:rsidRPr="006B516C">
              <w:rPr>
                <w:lang w:val="fr-CA"/>
              </w:rPr>
              <w:br/>
            </w:r>
          </w:p>
          <w:p w:rsidR="0000408E" w:rsidRPr="006B516C" w:rsidRDefault="00FA5CE6">
            <w:pPr>
              <w:pStyle w:val="SCCLsocParty"/>
              <w:rPr>
                <w:lang w:val="fr-CA"/>
              </w:rPr>
            </w:pPr>
            <w:r w:rsidRPr="006B516C">
              <w:rPr>
                <w:lang w:val="fr-CA"/>
              </w:rPr>
              <w:t xml:space="preserve">Terry </w:t>
            </w:r>
            <w:proofErr w:type="spellStart"/>
            <w:r w:rsidRPr="006B516C">
              <w:rPr>
                <w:lang w:val="fr-CA"/>
              </w:rPr>
              <w:t>Tremaine</w:t>
            </w:r>
            <w:proofErr w:type="spellEnd"/>
            <w:r w:rsidRPr="006B516C">
              <w:rPr>
                <w:lang w:val="fr-CA"/>
              </w:rPr>
              <w:br/>
            </w:r>
          </w:p>
          <w:p w:rsidR="0000408E" w:rsidRPr="006B516C" w:rsidRDefault="006B516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A5CE6" w:rsidRPr="006B516C">
              <w:rPr>
                <w:lang w:val="fr-CA"/>
              </w:rPr>
              <w:br/>
            </w:r>
          </w:p>
          <w:p w:rsidR="0000408E" w:rsidRPr="006B516C" w:rsidRDefault="00FA5CE6">
            <w:pPr>
              <w:pStyle w:val="SCCLsocVersus"/>
              <w:rPr>
                <w:lang w:val="fr-CA"/>
              </w:rPr>
            </w:pPr>
            <w:r w:rsidRPr="006B516C">
              <w:rPr>
                <w:lang w:val="fr-CA"/>
              </w:rPr>
              <w:t>- et -</w:t>
            </w:r>
            <w:r w:rsidRPr="006B516C">
              <w:rPr>
                <w:lang w:val="fr-CA"/>
              </w:rPr>
              <w:br/>
            </w:r>
          </w:p>
          <w:p w:rsidR="0000408E" w:rsidRPr="006B516C" w:rsidRDefault="00FA5CE6">
            <w:pPr>
              <w:pStyle w:val="SCCLsocParty"/>
              <w:rPr>
                <w:lang w:val="fr-CA"/>
              </w:rPr>
            </w:pPr>
            <w:r w:rsidRPr="006B516C">
              <w:rPr>
                <w:lang w:val="fr-CA"/>
              </w:rPr>
              <w:t>Commission canadi</w:t>
            </w:r>
            <w:r w:rsidR="006B516C">
              <w:rPr>
                <w:lang w:val="fr-CA"/>
              </w:rPr>
              <w:t xml:space="preserve">enne des droits de la personne et </w:t>
            </w:r>
            <w:r w:rsidRPr="006B516C">
              <w:rPr>
                <w:lang w:val="fr-CA"/>
              </w:rPr>
              <w:t xml:space="preserve">Richard </w:t>
            </w:r>
            <w:proofErr w:type="spellStart"/>
            <w:r w:rsidRPr="006B516C">
              <w:rPr>
                <w:lang w:val="fr-CA"/>
              </w:rPr>
              <w:t>Warman</w:t>
            </w:r>
            <w:proofErr w:type="spellEnd"/>
            <w:r w:rsidRPr="006B516C">
              <w:rPr>
                <w:lang w:val="fr-CA"/>
              </w:rPr>
              <w:br/>
            </w:r>
          </w:p>
          <w:p w:rsidR="0000408E" w:rsidRDefault="006B516C">
            <w:pPr>
              <w:pStyle w:val="SCCLsocPartyRole"/>
            </w:pPr>
            <w:proofErr w:type="spellStart"/>
            <w:r>
              <w:t>Intimé</w:t>
            </w:r>
            <w:r w:rsidR="00FA5CE6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0D6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B516C" w:rsidP="00011960">
            <w:pPr>
              <w:jc w:val="both"/>
            </w:pPr>
            <w:r>
              <w:t xml:space="preserve">The motion for a stay of execution is dismissed with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A-468-10, 2011 FCA 297</w:t>
            </w:r>
            <w:r w:rsidR="00824412" w:rsidRPr="006E7BAE">
              <w:t xml:space="preserve">, dated </w:t>
            </w:r>
            <w:r w:rsidR="00824412">
              <w:t>October 26, 2011</w:t>
            </w:r>
            <w:r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B516C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obtenir un sursis d’exécution est rejetée avec dépens.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516C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A-468-10, 2011 </w:t>
            </w:r>
            <w:r w:rsidR="00824412" w:rsidRPr="006B516C">
              <w:rPr>
                <w:lang w:val="fr-CA"/>
              </w:rPr>
              <w:t>CA</w:t>
            </w:r>
            <w:r>
              <w:rPr>
                <w:lang w:val="fr-CA"/>
              </w:rPr>
              <w:t>F</w:t>
            </w:r>
            <w:r w:rsidR="00824412" w:rsidRPr="006B516C">
              <w:rPr>
                <w:lang w:val="fr-CA"/>
              </w:rPr>
              <w:t xml:space="preserve"> 297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516C">
              <w:rPr>
                <w:lang w:val="fr-CA"/>
              </w:rPr>
              <w:t>26 octobre 2011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12A8F" w:rsidRPr="00A252FA" w:rsidRDefault="00D12A8F" w:rsidP="00D12A8F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D12A8F" w:rsidRPr="00D83B8C" w:rsidRDefault="00D12A8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sectPr w:rsidR="00D12A8F" w:rsidRPr="00D83B8C" w:rsidSect="006B516C">
      <w:headerReference w:type="default" r:id="rId8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13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137F" w:rsidRPr="00417FB7">
      <w:rPr>
        <w:szCs w:val="24"/>
      </w:rPr>
      <w:fldChar w:fldCharType="separate"/>
    </w:r>
    <w:r w:rsidR="00D12A8F">
      <w:rPr>
        <w:noProof/>
        <w:szCs w:val="24"/>
      </w:rPr>
      <w:t>2</w:t>
    </w:r>
    <w:r w:rsidR="009813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408E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D6B"/>
    <w:rsid w:val="004D4658"/>
    <w:rsid w:val="00563E2C"/>
    <w:rsid w:val="00587869"/>
    <w:rsid w:val="00612913"/>
    <w:rsid w:val="00614908"/>
    <w:rsid w:val="00650109"/>
    <w:rsid w:val="006B516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5436"/>
    <w:rsid w:val="009305BF"/>
    <w:rsid w:val="00951EF6"/>
    <w:rsid w:val="0096638C"/>
    <w:rsid w:val="00971A08"/>
    <w:rsid w:val="0098137F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2A8F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5C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A0BA-7BF8-40D4-BA3B-9F5FF676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2012-04-12T14:37:00Z</dcterms:created>
  <dcterms:modified xsi:type="dcterms:W3CDTF">2012-04-30T13:42:00Z</dcterms:modified>
</cp:coreProperties>
</file>