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17840" w:rsidP="008262A3">
            <w:r>
              <w:t>April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17840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1738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17840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81738F" w:rsidTr="00F47372">
        <w:tc>
          <w:tcPr>
            <w:tcW w:w="2269" w:type="pct"/>
          </w:tcPr>
          <w:p w:rsidR="00C2612E" w:rsidRPr="00517840" w:rsidRDefault="00C2612E" w:rsidP="008262A3">
            <w:pPr>
              <w:rPr>
                <w:lang w:val="fr-CA"/>
              </w:rPr>
            </w:pPr>
          </w:p>
          <w:p w:rsidR="00C2612E" w:rsidRPr="0051784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1784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41CEC" w:rsidRDefault="004F578A">
            <w:pPr>
              <w:pStyle w:val="SCCLsocPrefix"/>
            </w:pPr>
            <w:r>
              <w:t>BETWEEN:</w:t>
            </w:r>
            <w:r>
              <w:br/>
            </w:r>
          </w:p>
          <w:p w:rsidR="00A41CEC" w:rsidRDefault="004F578A">
            <w:pPr>
              <w:pStyle w:val="SCCLsocParty"/>
            </w:pPr>
            <w:r>
              <w:t>Tissa Amaratunga</w:t>
            </w:r>
            <w:r>
              <w:br/>
            </w:r>
          </w:p>
          <w:p w:rsidR="00A41CEC" w:rsidRDefault="004F578A">
            <w:pPr>
              <w:pStyle w:val="SCCLsocPartyRole"/>
            </w:pPr>
            <w:r>
              <w:t>Applicant</w:t>
            </w:r>
            <w:r>
              <w:br/>
            </w:r>
          </w:p>
          <w:p w:rsidR="00A41CEC" w:rsidRDefault="004F578A">
            <w:pPr>
              <w:pStyle w:val="SCCLsocVersus"/>
            </w:pPr>
            <w:r>
              <w:t>- and -</w:t>
            </w:r>
            <w:r>
              <w:br/>
            </w:r>
          </w:p>
          <w:p w:rsidR="00A41CEC" w:rsidRDefault="004F578A">
            <w:pPr>
              <w:pStyle w:val="SCCLsocParty"/>
            </w:pPr>
            <w:r>
              <w:t>Northwest Atlantic Fisheries Organization, a body corporate</w:t>
            </w:r>
            <w:r>
              <w:br/>
            </w:r>
          </w:p>
          <w:p w:rsidR="00A41CEC" w:rsidRDefault="004F578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41CEC" w:rsidRPr="00517840" w:rsidRDefault="004F578A">
            <w:pPr>
              <w:pStyle w:val="SCCLsocPrefix"/>
              <w:rPr>
                <w:lang w:val="fr-CA"/>
              </w:rPr>
            </w:pPr>
            <w:r w:rsidRPr="00517840">
              <w:rPr>
                <w:lang w:val="fr-CA"/>
              </w:rPr>
              <w:t>ENTRE :</w:t>
            </w:r>
            <w:r w:rsidRPr="00517840">
              <w:rPr>
                <w:lang w:val="fr-CA"/>
              </w:rPr>
              <w:br/>
            </w:r>
          </w:p>
          <w:p w:rsidR="00A41CEC" w:rsidRPr="00517840" w:rsidRDefault="004F578A">
            <w:pPr>
              <w:pStyle w:val="SCCLsocParty"/>
              <w:rPr>
                <w:lang w:val="fr-CA"/>
              </w:rPr>
            </w:pPr>
            <w:r w:rsidRPr="00517840">
              <w:rPr>
                <w:lang w:val="fr-CA"/>
              </w:rPr>
              <w:t xml:space="preserve">Tissa </w:t>
            </w:r>
            <w:proofErr w:type="spellStart"/>
            <w:r w:rsidRPr="00517840">
              <w:rPr>
                <w:lang w:val="fr-CA"/>
              </w:rPr>
              <w:t>Amaratunga</w:t>
            </w:r>
            <w:proofErr w:type="spellEnd"/>
            <w:r w:rsidRPr="00517840">
              <w:rPr>
                <w:lang w:val="fr-CA"/>
              </w:rPr>
              <w:br/>
            </w:r>
          </w:p>
          <w:p w:rsidR="00A41CEC" w:rsidRPr="00517840" w:rsidRDefault="0051784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4F578A" w:rsidRPr="00517840">
              <w:rPr>
                <w:lang w:val="fr-CA"/>
              </w:rPr>
              <w:br/>
            </w:r>
          </w:p>
          <w:p w:rsidR="00A41CEC" w:rsidRPr="00B8121A" w:rsidRDefault="004F578A">
            <w:pPr>
              <w:pStyle w:val="SCCLsocVersus"/>
              <w:rPr>
                <w:lang w:val="fr-CA"/>
              </w:rPr>
            </w:pPr>
            <w:r w:rsidRPr="00B8121A">
              <w:rPr>
                <w:lang w:val="fr-CA"/>
              </w:rPr>
              <w:t>- et -</w:t>
            </w:r>
            <w:r w:rsidRPr="00B8121A">
              <w:rPr>
                <w:lang w:val="fr-CA"/>
              </w:rPr>
              <w:br/>
            </w:r>
          </w:p>
          <w:p w:rsidR="00A41CEC" w:rsidRDefault="004F578A">
            <w:pPr>
              <w:pStyle w:val="SCCLsocParty"/>
            </w:pPr>
            <w:r>
              <w:t>Northwest Atlantic Fisherie</w:t>
            </w:r>
            <w:r w:rsidR="004F304C">
              <w:t xml:space="preserve">s Organization, </w:t>
            </w:r>
            <w:proofErr w:type="spellStart"/>
            <w:r w:rsidR="004F304C">
              <w:t>une</w:t>
            </w:r>
            <w:proofErr w:type="spellEnd"/>
            <w:r w:rsidR="004F304C">
              <w:t xml:space="preserve"> </w:t>
            </w:r>
            <w:proofErr w:type="spellStart"/>
            <w:r w:rsidR="004F304C">
              <w:t>personne</w:t>
            </w:r>
            <w:proofErr w:type="spellEnd"/>
            <w:r w:rsidR="004F304C">
              <w:t xml:space="preserve"> morale</w:t>
            </w:r>
            <w:r>
              <w:br/>
            </w:r>
          </w:p>
          <w:p w:rsidR="00A41CEC" w:rsidRDefault="00517840">
            <w:pPr>
              <w:pStyle w:val="SCCLsocPartyRole"/>
            </w:pPr>
            <w:proofErr w:type="spellStart"/>
            <w:r>
              <w:t>Intimé</w:t>
            </w:r>
            <w:r w:rsidR="004F578A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1738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343395, 2011 NSCA 73</w:t>
            </w:r>
            <w:r w:rsidRPr="006E7BAE">
              <w:t xml:space="preserve">, dated </w:t>
            </w:r>
            <w:r>
              <w:t>August 23, 2011</w:t>
            </w:r>
            <w:r w:rsidR="00517840">
              <w:t>, is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17840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517840">
              <w:rPr>
                <w:lang w:val="fr-CA"/>
              </w:rPr>
              <w:t>CA 343395, 2011 NSCA 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17840">
              <w:rPr>
                <w:lang w:val="fr-CA"/>
              </w:rPr>
              <w:t>23 août 2011</w:t>
            </w:r>
            <w:r w:rsidR="00517840">
              <w:rPr>
                <w:lang w:val="fr-CA"/>
              </w:rPr>
              <w:t>, est 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8121A" w:rsidRPr="00D83B8C" w:rsidRDefault="00B8121A" w:rsidP="00417FB7">
      <w:pPr>
        <w:jc w:val="center"/>
        <w:rPr>
          <w:lang w:val="fr-CA"/>
        </w:rPr>
      </w:pPr>
    </w:p>
    <w:p w:rsidR="00B8121A" w:rsidRPr="00A252FA" w:rsidRDefault="00B8121A" w:rsidP="00B8121A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9F436C" w:rsidRPr="00D83B8C" w:rsidRDefault="00B8121A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Pr="00D83B8C">
        <w:rPr>
          <w:lang w:val="fr-CA"/>
        </w:rPr>
        <w:t xml:space="preserve"> </w:t>
      </w:r>
    </w:p>
    <w:sectPr w:rsidR="009F436C" w:rsidRPr="00D83B8C" w:rsidSect="00517840">
      <w:headerReference w:type="default" r:id="rId8"/>
      <w:pgSz w:w="12240" w:h="15840"/>
      <w:pgMar w:top="1440" w:right="1440" w:bottom="14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050A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050AB" w:rsidRPr="00417FB7">
      <w:rPr>
        <w:szCs w:val="24"/>
      </w:rPr>
      <w:fldChar w:fldCharType="separate"/>
    </w:r>
    <w:r w:rsidR="00B8121A">
      <w:rPr>
        <w:noProof/>
        <w:szCs w:val="24"/>
      </w:rPr>
      <w:t>2</w:t>
    </w:r>
    <w:r w:rsidR="00B050A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460D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304C"/>
    <w:rsid w:val="004F578A"/>
    <w:rsid w:val="00517840"/>
    <w:rsid w:val="00563E2C"/>
    <w:rsid w:val="00587869"/>
    <w:rsid w:val="005B76BC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1738F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1CEC"/>
    <w:rsid w:val="00AB5E22"/>
    <w:rsid w:val="00AE2077"/>
    <w:rsid w:val="00B050AB"/>
    <w:rsid w:val="00B158E3"/>
    <w:rsid w:val="00B408F8"/>
    <w:rsid w:val="00B5078E"/>
    <w:rsid w:val="00B60EDC"/>
    <w:rsid w:val="00B8121A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BCCA-DBC0-40F6-B73C-C12BBFD9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dcterms:created xsi:type="dcterms:W3CDTF">2012-04-12T14:40:00Z</dcterms:created>
  <dcterms:modified xsi:type="dcterms:W3CDTF">2012-04-30T13:43:00Z</dcterms:modified>
</cp:coreProperties>
</file>