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34273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C1434" w:rsidP="008262A3">
            <w:r>
              <w:t>September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C1434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B167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Charron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C1434">
              <w:rPr>
                <w:lang w:val="fr-CA"/>
              </w:rPr>
              <w:t>La juge en chef McLachlin et les juges Deschamps et Charron</w:t>
            </w:r>
          </w:p>
        </w:tc>
      </w:tr>
      <w:tr w:rsidR="00C2612E" w:rsidRPr="007B1679" w:rsidTr="00F47372">
        <w:tc>
          <w:tcPr>
            <w:tcW w:w="2269" w:type="pct"/>
          </w:tcPr>
          <w:p w:rsidR="00C2612E" w:rsidRPr="001C1434" w:rsidRDefault="00C2612E" w:rsidP="008262A3">
            <w:pPr>
              <w:rPr>
                <w:lang w:val="fr-CA"/>
              </w:rPr>
            </w:pPr>
          </w:p>
          <w:p w:rsidR="00C2612E" w:rsidRPr="001C143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C143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F26EB" w:rsidRDefault="001C1434">
            <w:pPr>
              <w:pStyle w:val="SCCLsocPrefix"/>
            </w:pPr>
            <w:r>
              <w:t>BETWEEN:</w:t>
            </w:r>
            <w:r>
              <w:br/>
            </w:r>
          </w:p>
          <w:p w:rsidR="00EF26EB" w:rsidRDefault="001C1434">
            <w:pPr>
              <w:pStyle w:val="SCCLsocParty"/>
            </w:pPr>
            <w:r>
              <w:t>Duane Douglas MacDonald</w:t>
            </w:r>
            <w:r>
              <w:br/>
            </w:r>
          </w:p>
          <w:p w:rsidR="00EF26EB" w:rsidRDefault="001C1434">
            <w:pPr>
              <w:pStyle w:val="SCCLsocPartyRole"/>
            </w:pPr>
            <w:r>
              <w:t>Applicant</w:t>
            </w:r>
            <w:r>
              <w:br/>
            </w:r>
          </w:p>
          <w:p w:rsidR="00EF26EB" w:rsidRDefault="001C1434">
            <w:pPr>
              <w:pStyle w:val="SCCLsocVersus"/>
            </w:pPr>
            <w:r>
              <w:t>- and -</w:t>
            </w:r>
            <w:r>
              <w:br/>
            </w:r>
          </w:p>
          <w:p w:rsidR="00EF26EB" w:rsidRDefault="001C1434">
            <w:pPr>
              <w:pStyle w:val="SCCLsocParty"/>
            </w:pPr>
            <w:r>
              <w:t>Kimberley Dawn MacDonald</w:t>
            </w:r>
            <w:r>
              <w:br/>
            </w:r>
          </w:p>
          <w:p w:rsidR="00EF26EB" w:rsidRDefault="001C143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F26EB" w:rsidRPr="001C1434" w:rsidRDefault="001C1434">
            <w:pPr>
              <w:pStyle w:val="SCCLsocPrefix"/>
              <w:rPr>
                <w:lang w:val="fr-CA"/>
              </w:rPr>
            </w:pPr>
            <w:r w:rsidRPr="001C1434">
              <w:rPr>
                <w:lang w:val="fr-CA"/>
              </w:rPr>
              <w:t>ENTRE :</w:t>
            </w:r>
            <w:r w:rsidRPr="001C1434">
              <w:rPr>
                <w:lang w:val="fr-CA"/>
              </w:rPr>
              <w:br/>
            </w:r>
          </w:p>
          <w:p w:rsidR="00EF26EB" w:rsidRPr="001C1434" w:rsidRDefault="001C1434">
            <w:pPr>
              <w:pStyle w:val="SCCLsocParty"/>
              <w:rPr>
                <w:lang w:val="fr-CA"/>
              </w:rPr>
            </w:pPr>
            <w:r w:rsidRPr="001C1434">
              <w:rPr>
                <w:lang w:val="fr-CA"/>
              </w:rPr>
              <w:t>Duane Douglas MacDonald</w:t>
            </w:r>
            <w:r w:rsidRPr="001C1434">
              <w:rPr>
                <w:lang w:val="fr-CA"/>
              </w:rPr>
              <w:br/>
            </w:r>
          </w:p>
          <w:p w:rsidR="00EF26EB" w:rsidRPr="001C1434" w:rsidRDefault="001C143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C1434">
              <w:rPr>
                <w:lang w:val="fr-CA"/>
              </w:rPr>
              <w:br/>
            </w:r>
          </w:p>
          <w:p w:rsidR="00EF26EB" w:rsidRDefault="001C1434">
            <w:pPr>
              <w:pStyle w:val="SCCLsocVersus"/>
            </w:pPr>
            <w:r>
              <w:t>- et -</w:t>
            </w:r>
            <w:r>
              <w:br/>
            </w:r>
          </w:p>
          <w:p w:rsidR="00EF26EB" w:rsidRDefault="001C1434">
            <w:pPr>
              <w:pStyle w:val="SCCLsocParty"/>
            </w:pPr>
            <w:r>
              <w:t>Kimberley Dawn MacDonald</w:t>
            </w:r>
            <w:r>
              <w:br/>
            </w:r>
          </w:p>
          <w:p w:rsidR="00EF26EB" w:rsidRDefault="001C143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B167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90-10-CA, 2011 NBCA 25</w:t>
            </w:r>
            <w:r w:rsidRPr="006E7BAE">
              <w:t xml:space="preserve">, dated </w:t>
            </w:r>
            <w:r>
              <w:t>March 24, 2011</w:t>
            </w:r>
            <w:r w:rsidR="001C1434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C1434">
              <w:rPr>
                <w:lang w:val="fr-CA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1C1434">
              <w:rPr>
                <w:lang w:val="fr-CA"/>
              </w:rPr>
              <w:t>90-10-CA, 2011 NBCA 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C1434">
              <w:rPr>
                <w:lang w:val="fr-CA"/>
              </w:rPr>
              <w:t>24 mars 2011</w:t>
            </w:r>
            <w:r w:rsidR="001C143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1C1434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26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26EB" w:rsidRPr="00417FB7">
      <w:rPr>
        <w:szCs w:val="24"/>
      </w:rPr>
      <w:fldChar w:fldCharType="separate"/>
    </w:r>
    <w:r w:rsidR="001C1434">
      <w:rPr>
        <w:noProof/>
        <w:szCs w:val="24"/>
      </w:rPr>
      <w:t>4</w:t>
    </w:r>
    <w:r w:rsidR="00EF26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34273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1434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B1679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26EB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FD1D-9824-4878-992A-F8C7562A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3</cp:revision>
  <dcterms:created xsi:type="dcterms:W3CDTF">2011-09-02T18:20:00Z</dcterms:created>
  <dcterms:modified xsi:type="dcterms:W3CDTF">2011-09-26T19:08:00Z</dcterms:modified>
</cp:coreProperties>
</file>