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31097F" w:rsidRDefault="003A37CF" w:rsidP="00AE2077">
      <w:pPr>
        <w:jc w:val="right"/>
      </w:pPr>
      <w:r w:rsidRPr="0031097F">
        <w:t>N</w:t>
      </w:r>
      <w:r w:rsidRPr="0091258A">
        <w:rPr>
          <w:vertAlign w:val="superscript"/>
        </w:rPr>
        <w:t>o</w:t>
      </w:r>
      <w:r w:rsidRPr="0031097F">
        <w:t xml:space="preserve"> </w:t>
      </w:r>
      <w:r>
        <w:t>33697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14928" w:rsidP="00BF3C04">
            <w:r>
              <w:t>Le 1</w:t>
            </w:r>
            <w:r w:rsidR="00BF3C04">
              <w:t>4 octobre</w:t>
            </w:r>
            <w:r>
              <w:t xml:space="preserve">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F3C04" w:rsidP="0027081E">
            <w:pPr>
              <w:rPr>
                <w:lang w:val="en-US"/>
              </w:rPr>
            </w:pPr>
            <w:proofErr w:type="spellStart"/>
            <w:r>
              <w:t>October</w:t>
            </w:r>
            <w:proofErr w:type="spellEnd"/>
            <w:r>
              <w:t xml:space="preserve"> 14</w:t>
            </w:r>
            <w:r w:rsidR="00014928">
              <w:t>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3619FB" w:rsidTr="00F47372">
        <w:tc>
          <w:tcPr>
            <w:tcW w:w="2269" w:type="pct"/>
          </w:tcPr>
          <w:p w:rsidR="00417FB7" w:rsidRPr="0031097F" w:rsidRDefault="00417FB7" w:rsidP="0091258A">
            <w:r w:rsidRPr="0031097F">
              <w:t>Coram</w:t>
            </w:r>
            <w:r w:rsidR="0096287F">
              <w:t xml:space="preserve"> </w:t>
            </w:r>
            <w:proofErr w:type="gramStart"/>
            <w:r w:rsidRPr="0031097F">
              <w:t xml:space="preserve">:  </w:t>
            </w:r>
            <w:r>
              <w:t>Les</w:t>
            </w:r>
            <w:proofErr w:type="gramEnd"/>
            <w:r>
              <w:t xml:space="preserve">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91258A" w:rsidRDefault="00417FB7" w:rsidP="0096287F">
            <w:pPr>
              <w:rPr>
                <w:lang w:val="en-US"/>
              </w:rPr>
            </w:pPr>
            <w:r w:rsidRPr="00BF3C04">
              <w:rPr>
                <w:lang w:val="en-US"/>
              </w:rPr>
              <w:t>Coram: LeBel, Deschamps and Charron</w:t>
            </w:r>
            <w:r w:rsidR="0091258A">
              <w:rPr>
                <w:lang w:val="en-US"/>
              </w:rPr>
              <w:t xml:space="preserve"> </w:t>
            </w:r>
            <w:r w:rsidR="0091258A" w:rsidRPr="0091258A">
              <w:rPr>
                <w:lang w:val="en-US"/>
              </w:rPr>
              <w:t>JJ.</w:t>
            </w:r>
          </w:p>
        </w:tc>
      </w:tr>
      <w:tr w:rsidR="00C2612E" w:rsidRPr="003619FB" w:rsidTr="00F47372">
        <w:tc>
          <w:tcPr>
            <w:tcW w:w="2269" w:type="pct"/>
          </w:tcPr>
          <w:p w:rsidR="00C2612E" w:rsidRPr="00BF3C04" w:rsidRDefault="00C2612E" w:rsidP="008262A3">
            <w:pPr>
              <w:rPr>
                <w:lang w:val="en-US"/>
              </w:rPr>
            </w:pPr>
          </w:p>
          <w:p w:rsidR="00C2612E" w:rsidRPr="00BF3C0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BF3C0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BF3C04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EB0CF4" w:rsidRDefault="00AE45DF">
            <w:pPr>
              <w:pStyle w:val="SCCLsocPrefix"/>
            </w:pPr>
            <w:r>
              <w:t>ENTRE :</w:t>
            </w:r>
            <w:r>
              <w:br/>
            </w:r>
          </w:p>
          <w:p w:rsidR="00EB0CF4" w:rsidRDefault="00AE45DF">
            <w:pPr>
              <w:pStyle w:val="SCCLsocParty"/>
            </w:pPr>
            <w:r>
              <w:t>J.J.</w:t>
            </w:r>
            <w:r>
              <w:br/>
            </w:r>
          </w:p>
          <w:p w:rsidR="00EB0CF4" w:rsidRDefault="00AE45DF">
            <w:pPr>
              <w:pStyle w:val="SCCLsocPartyRole"/>
            </w:pPr>
            <w:r>
              <w:t>Demandeur</w:t>
            </w:r>
            <w:r>
              <w:br/>
            </w:r>
          </w:p>
          <w:p w:rsidR="00EB0CF4" w:rsidRDefault="00AE45DF">
            <w:pPr>
              <w:pStyle w:val="SCCLsocVersus"/>
            </w:pPr>
            <w:r>
              <w:t>- et -</w:t>
            </w:r>
            <w:r>
              <w:br/>
            </w:r>
          </w:p>
          <w:p w:rsidR="00EB0CF4" w:rsidRDefault="00AE45DF">
            <w:pPr>
              <w:pStyle w:val="SCCLsocParty"/>
            </w:pPr>
            <w:r>
              <w:t>Gendarmerie royale du Canada, Sûreté du Québec, Procureur général du Québec</w:t>
            </w:r>
            <w:r w:rsidR="00BF3C04">
              <w:t xml:space="preserve"> et</w:t>
            </w:r>
            <w:r>
              <w:t xml:space="preserve"> Procureur général du Canada</w:t>
            </w:r>
            <w:r>
              <w:br/>
            </w:r>
          </w:p>
          <w:p w:rsidR="00EB0CF4" w:rsidRDefault="00AE45DF" w:rsidP="00BF3C04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B0CF4" w:rsidRPr="00BF3C04" w:rsidRDefault="00AE45DF">
            <w:pPr>
              <w:pStyle w:val="SCCLsocPrefix"/>
              <w:rPr>
                <w:lang w:val="en-US"/>
              </w:rPr>
            </w:pPr>
            <w:r w:rsidRPr="00BF3C04">
              <w:rPr>
                <w:lang w:val="en-US"/>
              </w:rPr>
              <w:t>BETWEEN:</w:t>
            </w:r>
            <w:r w:rsidRPr="00BF3C04">
              <w:rPr>
                <w:lang w:val="en-US"/>
              </w:rPr>
              <w:br/>
            </w:r>
          </w:p>
          <w:p w:rsidR="00EB0CF4" w:rsidRPr="00BF3C04" w:rsidRDefault="00AE45DF">
            <w:pPr>
              <w:pStyle w:val="SCCLsocParty"/>
              <w:rPr>
                <w:lang w:val="en-US"/>
              </w:rPr>
            </w:pPr>
            <w:r w:rsidRPr="00BF3C04">
              <w:rPr>
                <w:lang w:val="en-US"/>
              </w:rPr>
              <w:t>J.J.</w:t>
            </w:r>
            <w:r w:rsidRPr="00BF3C04">
              <w:rPr>
                <w:lang w:val="en-US"/>
              </w:rPr>
              <w:br/>
            </w:r>
          </w:p>
          <w:p w:rsidR="00EB0CF4" w:rsidRPr="00BF3C04" w:rsidRDefault="00AE45DF">
            <w:pPr>
              <w:pStyle w:val="SCCLsocPartyRole"/>
              <w:rPr>
                <w:lang w:val="en-US"/>
              </w:rPr>
            </w:pPr>
            <w:r w:rsidRPr="00BF3C04">
              <w:rPr>
                <w:lang w:val="en-US"/>
              </w:rPr>
              <w:t>Applicant</w:t>
            </w:r>
            <w:r w:rsidRPr="00BF3C04">
              <w:rPr>
                <w:lang w:val="en-US"/>
              </w:rPr>
              <w:br/>
            </w:r>
          </w:p>
          <w:p w:rsidR="00EB0CF4" w:rsidRPr="00BF3C04" w:rsidRDefault="00AE45DF">
            <w:pPr>
              <w:pStyle w:val="SCCLsocVersus"/>
              <w:rPr>
                <w:lang w:val="en-US"/>
              </w:rPr>
            </w:pPr>
            <w:r w:rsidRPr="00BF3C04">
              <w:rPr>
                <w:lang w:val="en-US"/>
              </w:rPr>
              <w:t>- and -</w:t>
            </w:r>
            <w:r w:rsidRPr="00BF3C04">
              <w:rPr>
                <w:lang w:val="en-US"/>
              </w:rPr>
              <w:br/>
            </w:r>
          </w:p>
          <w:p w:rsidR="00EB0CF4" w:rsidRPr="00BF3C04" w:rsidRDefault="00AE45DF">
            <w:pPr>
              <w:pStyle w:val="SCCLsocParty"/>
              <w:rPr>
                <w:lang w:val="en-US"/>
              </w:rPr>
            </w:pPr>
            <w:r w:rsidRPr="00BF3C04">
              <w:rPr>
                <w:lang w:val="en-US"/>
              </w:rPr>
              <w:t xml:space="preserve">Royal Canadian Mounted Police, </w:t>
            </w:r>
            <w:proofErr w:type="spellStart"/>
            <w:r w:rsidRPr="00BF3C04">
              <w:rPr>
                <w:lang w:val="en-US"/>
              </w:rPr>
              <w:t>Sûreté</w:t>
            </w:r>
            <w:proofErr w:type="spellEnd"/>
            <w:r w:rsidRPr="00BF3C04">
              <w:rPr>
                <w:lang w:val="en-US"/>
              </w:rPr>
              <w:t xml:space="preserve"> du Québec, Attorney General of Québec</w:t>
            </w:r>
            <w:r w:rsidR="00BF3C04">
              <w:rPr>
                <w:lang w:val="en-US"/>
              </w:rPr>
              <w:t xml:space="preserve"> and</w:t>
            </w:r>
            <w:r w:rsidRPr="00BF3C04">
              <w:rPr>
                <w:lang w:val="en-US"/>
              </w:rPr>
              <w:t xml:space="preserve"> Attorney General of Canada</w:t>
            </w:r>
            <w:r w:rsidRPr="00BF3C04">
              <w:rPr>
                <w:lang w:val="en-US"/>
              </w:rPr>
              <w:br/>
            </w:r>
          </w:p>
          <w:p w:rsidR="00EB0CF4" w:rsidRDefault="00AE45DF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3619FB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930C75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(Montréal)</w:t>
            </w:r>
            <w:r w:rsidRPr="00824412">
              <w:t xml:space="preserve">, numéro </w:t>
            </w:r>
            <w:r>
              <w:t>500-08-00316-093</w:t>
            </w:r>
            <w:r w:rsidRPr="00824412">
              <w:t xml:space="preserve">, </w:t>
            </w:r>
            <w:r w:rsidR="00930C75">
              <w:t xml:space="preserve">2010 QCCA 414, </w:t>
            </w:r>
            <w:r>
              <w:t>daté du</w:t>
            </w:r>
            <w:r w:rsidRPr="00824412">
              <w:t xml:space="preserve"> </w:t>
            </w:r>
            <w:r>
              <w:t>9 mars 2010</w:t>
            </w:r>
            <w:r w:rsidRPr="00824412">
              <w:t xml:space="preserve">, est </w:t>
            </w:r>
            <w:r w:rsidR="00BF3C04">
              <w:t>rejetée sans dépens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930C75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0" w:name="BM_1_"/>
            <w:bookmarkEnd w:id="0"/>
            <w:r w:rsidRPr="003D7CE6">
              <w:rPr>
                <w:lang w:val="en-US"/>
              </w:rPr>
              <w:t xml:space="preserve"> </w:t>
            </w:r>
            <w:r w:rsidRPr="00BF3C04">
              <w:rPr>
                <w:lang w:val="en-US"/>
              </w:rPr>
              <w:t>Court of Appeal of Quebec (Montréal)</w:t>
            </w:r>
            <w:r w:rsidRPr="003D7CE6">
              <w:rPr>
                <w:lang w:val="en-US"/>
              </w:rPr>
              <w:t xml:space="preserve">, Number </w:t>
            </w:r>
            <w:r w:rsidR="00930C75" w:rsidRPr="00BF3C04">
              <w:rPr>
                <w:lang w:val="en-US"/>
              </w:rPr>
              <w:t>500-08-00316-093</w:t>
            </w:r>
            <w:r w:rsidR="00930C75" w:rsidRPr="003D7CE6">
              <w:rPr>
                <w:lang w:val="en-US"/>
              </w:rPr>
              <w:t xml:space="preserve">, </w:t>
            </w:r>
            <w:r w:rsidRPr="00BF3C04">
              <w:rPr>
                <w:lang w:val="en-US"/>
              </w:rPr>
              <w:t xml:space="preserve">2010 QCCA 414, </w:t>
            </w:r>
            <w:r w:rsidRPr="003D7CE6">
              <w:rPr>
                <w:lang w:val="en-US"/>
              </w:rPr>
              <w:t xml:space="preserve">dated </w:t>
            </w:r>
            <w:r w:rsidRPr="00BF3C04">
              <w:rPr>
                <w:lang w:val="en-US"/>
              </w:rPr>
              <w:t>March 9, 2010</w:t>
            </w:r>
            <w:r w:rsidR="0091258A">
              <w:rPr>
                <w:lang w:val="en-US"/>
              </w:rPr>
              <w:t>,</w:t>
            </w:r>
            <w:r w:rsidRPr="003D7CE6">
              <w:rPr>
                <w:lang w:val="en-US"/>
              </w:rPr>
              <w:t xml:space="preserve"> is </w:t>
            </w:r>
            <w:r w:rsidR="00BF3C04">
              <w:rPr>
                <w:lang w:val="en-US"/>
              </w:rPr>
              <w:t>dismissed without costs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9F436C" w:rsidRPr="00930C75" w:rsidRDefault="009F436C" w:rsidP="00417FB7">
      <w:pPr>
        <w:jc w:val="center"/>
        <w:rPr>
          <w:lang w:val="en-US"/>
        </w:rPr>
      </w:pPr>
    </w:p>
    <w:p w:rsidR="009F436C" w:rsidRPr="00930C75" w:rsidRDefault="009F436C" w:rsidP="00417FB7">
      <w:pPr>
        <w:jc w:val="center"/>
        <w:rPr>
          <w:lang w:val="en-US"/>
        </w:rPr>
      </w:pPr>
    </w:p>
    <w:p w:rsidR="009F436C" w:rsidRPr="00504B7F" w:rsidRDefault="003A37CF" w:rsidP="00417FB7">
      <w:pPr>
        <w:jc w:val="center"/>
      </w:pPr>
      <w:r w:rsidRPr="00504B7F">
        <w:t>J.S.C.C.</w:t>
      </w:r>
    </w:p>
    <w:p w:rsidR="003A37CF" w:rsidRPr="003D7CE6" w:rsidRDefault="003A37CF" w:rsidP="00BF3C04">
      <w:pPr>
        <w:jc w:val="center"/>
        <w:rPr>
          <w:lang w:val="en-US"/>
        </w:rPr>
      </w:pPr>
      <w:r w:rsidRPr="00504B7F">
        <w:t>J.C.S.C.</w:t>
      </w:r>
      <w:r w:rsidR="00BF3C04" w:rsidRPr="003D7CE6">
        <w:rPr>
          <w:lang w:val="en-US"/>
        </w:rPr>
        <w:t xml:space="preserve"> </w:t>
      </w:r>
    </w:p>
    <w:sectPr w:rsidR="003A37CF" w:rsidRPr="003D7CE6" w:rsidSect="00BF3C0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3701B"/>
    <w:rsid w:val="0004338D"/>
    <w:rsid w:val="00057FAF"/>
    <w:rsid w:val="000919B4"/>
    <w:rsid w:val="000B76FF"/>
    <w:rsid w:val="000C1DA6"/>
    <w:rsid w:val="000D7521"/>
    <w:rsid w:val="000E4CCE"/>
    <w:rsid w:val="00183EF1"/>
    <w:rsid w:val="001D0116"/>
    <w:rsid w:val="001D4323"/>
    <w:rsid w:val="002030E6"/>
    <w:rsid w:val="00203642"/>
    <w:rsid w:val="0027081E"/>
    <w:rsid w:val="002B5FA6"/>
    <w:rsid w:val="00300E98"/>
    <w:rsid w:val="0031097F"/>
    <w:rsid w:val="0031165C"/>
    <w:rsid w:val="003619FB"/>
    <w:rsid w:val="00374E7D"/>
    <w:rsid w:val="00375294"/>
    <w:rsid w:val="00382FEC"/>
    <w:rsid w:val="00385A90"/>
    <w:rsid w:val="003A37CF"/>
    <w:rsid w:val="003B1F3D"/>
    <w:rsid w:val="003C744C"/>
    <w:rsid w:val="003D7CE6"/>
    <w:rsid w:val="00414694"/>
    <w:rsid w:val="00417FB7"/>
    <w:rsid w:val="004943CF"/>
    <w:rsid w:val="004956DA"/>
    <w:rsid w:val="00504B7F"/>
    <w:rsid w:val="00563E2C"/>
    <w:rsid w:val="00587869"/>
    <w:rsid w:val="005918AD"/>
    <w:rsid w:val="00614908"/>
    <w:rsid w:val="00650109"/>
    <w:rsid w:val="006935F7"/>
    <w:rsid w:val="00701109"/>
    <w:rsid w:val="007372EA"/>
    <w:rsid w:val="0079129C"/>
    <w:rsid w:val="007A54CC"/>
    <w:rsid w:val="00816B78"/>
    <w:rsid w:val="00824412"/>
    <w:rsid w:val="008262A3"/>
    <w:rsid w:val="00830BBE"/>
    <w:rsid w:val="0086042A"/>
    <w:rsid w:val="008813BC"/>
    <w:rsid w:val="008A153F"/>
    <w:rsid w:val="008B5590"/>
    <w:rsid w:val="0091258A"/>
    <w:rsid w:val="00930C75"/>
    <w:rsid w:val="00951EF6"/>
    <w:rsid w:val="0096287F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AE45DF"/>
    <w:rsid w:val="00B408F8"/>
    <w:rsid w:val="00B5078E"/>
    <w:rsid w:val="00B60EDC"/>
    <w:rsid w:val="00BF3C04"/>
    <w:rsid w:val="00BF7644"/>
    <w:rsid w:val="00C2612E"/>
    <w:rsid w:val="00C34E5E"/>
    <w:rsid w:val="00D26BFF"/>
    <w:rsid w:val="00D42339"/>
    <w:rsid w:val="00D61AC2"/>
    <w:rsid w:val="00E12A51"/>
    <w:rsid w:val="00E777AD"/>
    <w:rsid w:val="00E81C0B"/>
    <w:rsid w:val="00EA4B61"/>
    <w:rsid w:val="00EB0CF4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945E-E9CF-45CC-87E0-ED1C7165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royj</cp:lastModifiedBy>
  <cp:revision>7</cp:revision>
  <dcterms:created xsi:type="dcterms:W3CDTF">2010-09-15T17:28:00Z</dcterms:created>
  <dcterms:modified xsi:type="dcterms:W3CDTF">2010-10-18T15:40:00Z</dcterms:modified>
</cp:coreProperties>
</file>