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DB3270" w:rsidRDefault="00DB3270" w:rsidP="00382FEC"/>
    <w:p w:rsidR="0054470D" w:rsidRDefault="0054470D" w:rsidP="00382FEC"/>
    <w:p w:rsidR="00F06334" w:rsidRPr="0031097F" w:rsidRDefault="00F06334" w:rsidP="00382FEC"/>
    <w:p w:rsidR="009F436C" w:rsidRDefault="009F436C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33756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456238">
            <w:r>
              <w:t xml:space="preserve">October </w:t>
            </w:r>
            <w:r w:rsidR="00456238">
              <w:t>28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456238">
            <w:pPr>
              <w:rPr>
                <w:lang w:val="en-US"/>
              </w:rPr>
            </w:pPr>
            <w:r>
              <w:t xml:space="preserve">Le </w:t>
            </w:r>
            <w:r w:rsidR="00456238">
              <w:t>28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DB3270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56238">
              <w:rPr>
                <w:lang w:val="fr-CA"/>
              </w:rPr>
              <w:t>Les juges Binnie, Fish et Rothstein</w:t>
            </w:r>
          </w:p>
        </w:tc>
      </w:tr>
      <w:tr w:rsidR="00C2612E" w:rsidRPr="00DB3270" w:rsidTr="00F47372">
        <w:tc>
          <w:tcPr>
            <w:tcW w:w="2269" w:type="pct"/>
          </w:tcPr>
          <w:p w:rsidR="00C2612E" w:rsidRPr="00456238" w:rsidRDefault="00C2612E" w:rsidP="008262A3">
            <w:pPr>
              <w:rPr>
                <w:lang w:val="fr-CA"/>
              </w:rPr>
            </w:pPr>
          </w:p>
          <w:p w:rsidR="00C2612E" w:rsidRPr="0045623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5623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C773E4" w:rsidRDefault="00456238">
            <w:pPr>
              <w:pStyle w:val="SCCLsocPrefix"/>
            </w:pPr>
            <w:r>
              <w:t>BETWEEN:</w:t>
            </w:r>
            <w:r>
              <w:br/>
            </w:r>
          </w:p>
          <w:p w:rsidR="00C773E4" w:rsidRDefault="00456238">
            <w:pPr>
              <w:pStyle w:val="SCCLsocParty"/>
            </w:pPr>
            <w:r>
              <w:t>James Neil Oddleifson</w:t>
            </w:r>
            <w:r>
              <w:br/>
            </w:r>
          </w:p>
          <w:p w:rsidR="00C773E4" w:rsidRDefault="00456238">
            <w:pPr>
              <w:pStyle w:val="SCCLsocPartyRole"/>
            </w:pPr>
            <w:r>
              <w:t>Applicant</w:t>
            </w:r>
            <w:r>
              <w:br/>
            </w:r>
          </w:p>
          <w:p w:rsidR="00C773E4" w:rsidRDefault="00456238">
            <w:pPr>
              <w:pStyle w:val="SCCLsocVersus"/>
            </w:pPr>
            <w:r>
              <w:t>- and -</w:t>
            </w:r>
            <w:r>
              <w:br/>
            </w:r>
          </w:p>
          <w:p w:rsidR="00C773E4" w:rsidRDefault="00456238">
            <w:pPr>
              <w:pStyle w:val="SCCLsocParty"/>
            </w:pPr>
            <w:r>
              <w:t>Her Majesty the Queen</w:t>
            </w:r>
            <w:r>
              <w:br/>
            </w:r>
          </w:p>
          <w:p w:rsidR="00C773E4" w:rsidRDefault="004562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C773E4" w:rsidRPr="00456238" w:rsidRDefault="00456238">
            <w:pPr>
              <w:pStyle w:val="SCCLsocPrefix"/>
              <w:rPr>
                <w:lang w:val="fr-CA"/>
              </w:rPr>
            </w:pPr>
            <w:r w:rsidRPr="00456238">
              <w:rPr>
                <w:lang w:val="fr-CA"/>
              </w:rPr>
              <w:t>ENTRE :</w:t>
            </w:r>
            <w:r w:rsidRPr="00456238">
              <w:rPr>
                <w:lang w:val="fr-CA"/>
              </w:rPr>
              <w:br/>
            </w:r>
          </w:p>
          <w:p w:rsidR="00C773E4" w:rsidRPr="00456238" w:rsidRDefault="00456238">
            <w:pPr>
              <w:pStyle w:val="SCCLsocParty"/>
              <w:rPr>
                <w:lang w:val="fr-CA"/>
              </w:rPr>
            </w:pPr>
            <w:r w:rsidRPr="00456238">
              <w:rPr>
                <w:lang w:val="fr-CA"/>
              </w:rPr>
              <w:t xml:space="preserve">James Neil </w:t>
            </w:r>
            <w:proofErr w:type="spellStart"/>
            <w:r w:rsidRPr="00456238">
              <w:rPr>
                <w:lang w:val="fr-CA"/>
              </w:rPr>
              <w:t>Oddleifson</w:t>
            </w:r>
            <w:proofErr w:type="spellEnd"/>
            <w:r w:rsidRPr="00456238">
              <w:rPr>
                <w:lang w:val="fr-CA"/>
              </w:rPr>
              <w:br/>
            </w:r>
          </w:p>
          <w:p w:rsidR="00C773E4" w:rsidRPr="00456238" w:rsidRDefault="00456238">
            <w:pPr>
              <w:pStyle w:val="SCCLsocPartyRole"/>
              <w:rPr>
                <w:lang w:val="fr-CA"/>
              </w:rPr>
            </w:pPr>
            <w:r w:rsidRPr="00456238">
              <w:rPr>
                <w:lang w:val="fr-CA"/>
              </w:rPr>
              <w:t>Demandeur</w:t>
            </w:r>
            <w:r w:rsidRPr="00456238">
              <w:rPr>
                <w:lang w:val="fr-CA"/>
              </w:rPr>
              <w:br/>
            </w:r>
          </w:p>
          <w:p w:rsidR="00C773E4" w:rsidRPr="00456238" w:rsidRDefault="00456238">
            <w:pPr>
              <w:pStyle w:val="SCCLsocVersus"/>
              <w:rPr>
                <w:lang w:val="fr-CA"/>
              </w:rPr>
            </w:pPr>
            <w:r w:rsidRPr="00456238">
              <w:rPr>
                <w:lang w:val="fr-CA"/>
              </w:rPr>
              <w:t>- et -</w:t>
            </w:r>
            <w:r w:rsidRPr="00456238">
              <w:rPr>
                <w:lang w:val="fr-CA"/>
              </w:rPr>
              <w:br/>
            </w:r>
          </w:p>
          <w:p w:rsidR="00C773E4" w:rsidRPr="00456238" w:rsidRDefault="00456238">
            <w:pPr>
              <w:pStyle w:val="SCCLsocParty"/>
              <w:rPr>
                <w:lang w:val="fr-CA"/>
              </w:rPr>
            </w:pPr>
            <w:r w:rsidRPr="00456238">
              <w:rPr>
                <w:lang w:val="fr-CA"/>
              </w:rPr>
              <w:t>Sa Majesté la Reine</w:t>
            </w:r>
            <w:r w:rsidRPr="00456238">
              <w:rPr>
                <w:lang w:val="fr-CA"/>
              </w:rPr>
              <w:br/>
            </w:r>
          </w:p>
          <w:p w:rsidR="00C773E4" w:rsidRDefault="00456238" w:rsidP="00456238">
            <w:pPr>
              <w:pStyle w:val="SCCLsocPartyRole"/>
            </w:pPr>
            <w:r>
              <w:t>Intimée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DB3270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456238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of Manitoba</w:t>
            </w:r>
            <w:r w:rsidRPr="0031097F">
              <w:t xml:space="preserve">, Number </w:t>
            </w:r>
            <w:r>
              <w:t>AR09-30-07151, 2010 MBCA 44</w:t>
            </w:r>
            <w:r w:rsidRPr="0031097F">
              <w:t xml:space="preserve">, dated </w:t>
            </w:r>
            <w:r>
              <w:t>May 13, 2010</w:t>
            </w:r>
            <w:r w:rsidR="00B67FCE">
              <w:t>,</w:t>
            </w:r>
            <w:r w:rsidRPr="0031097F">
              <w:t xml:space="preserve"> is </w:t>
            </w:r>
            <w:r w:rsidR="00456238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456238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456238">
              <w:rPr>
                <w:lang w:val="fr-CA"/>
              </w:rPr>
              <w:t>Cour d’appel du Manitoba</w:t>
            </w:r>
            <w:r w:rsidRPr="00824412">
              <w:rPr>
                <w:lang w:val="fr-CA"/>
              </w:rPr>
              <w:t xml:space="preserve">, numéro </w:t>
            </w:r>
            <w:r w:rsidRPr="00456238">
              <w:rPr>
                <w:lang w:val="fr-CA"/>
              </w:rPr>
              <w:t>AR09-30-07151, 2010 MBCA 44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456238">
              <w:rPr>
                <w:lang w:val="fr-CA"/>
              </w:rPr>
              <w:t>13 mai 2010</w:t>
            </w:r>
            <w:r w:rsidRPr="00824412">
              <w:rPr>
                <w:lang w:val="fr-CA"/>
              </w:rPr>
              <w:t xml:space="preserve">, </w:t>
            </w:r>
            <w:r w:rsidR="00456238">
              <w:rPr>
                <w:lang w:val="fr-CA"/>
              </w:rPr>
              <w:t>est rejetée sans dépens.</w:t>
            </w:r>
          </w:p>
        </w:tc>
      </w:tr>
    </w:tbl>
    <w:p w:rsidR="00456238" w:rsidRDefault="00456238" w:rsidP="00382FEC">
      <w:pPr>
        <w:rPr>
          <w:lang w:val="fr-CA"/>
        </w:rPr>
      </w:pPr>
    </w:p>
    <w:p w:rsidR="00456238" w:rsidRPr="00011960" w:rsidRDefault="00456238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456238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456238" w:rsidRPr="000919B4">
        <w:rPr>
          <w:lang w:val="fr-CA"/>
        </w:rPr>
        <w:t xml:space="preserve"> </w:t>
      </w:r>
    </w:p>
    <w:sectPr w:rsidR="003A37CF" w:rsidRPr="000919B4" w:rsidSect="0045623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3F41CF"/>
    <w:rsid w:val="00414694"/>
    <w:rsid w:val="00417FB7"/>
    <w:rsid w:val="00456238"/>
    <w:rsid w:val="004943CF"/>
    <w:rsid w:val="004956DA"/>
    <w:rsid w:val="0054470D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6638C"/>
    <w:rsid w:val="00971A08"/>
    <w:rsid w:val="0099610C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67FCE"/>
    <w:rsid w:val="00BF7644"/>
    <w:rsid w:val="00C2612E"/>
    <w:rsid w:val="00C47F57"/>
    <w:rsid w:val="00C773E4"/>
    <w:rsid w:val="00CE249F"/>
    <w:rsid w:val="00D170D2"/>
    <w:rsid w:val="00D42339"/>
    <w:rsid w:val="00D61AC2"/>
    <w:rsid w:val="00DB3270"/>
    <w:rsid w:val="00E12A51"/>
    <w:rsid w:val="00E777AD"/>
    <w:rsid w:val="00EA4B61"/>
    <w:rsid w:val="00F0633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34D9-6047-4FE6-8C1E-11421C51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6</cp:revision>
  <dcterms:created xsi:type="dcterms:W3CDTF">2010-10-05T20:38:00Z</dcterms:created>
  <dcterms:modified xsi:type="dcterms:W3CDTF">2010-10-26T20:02:00Z</dcterms:modified>
</cp:coreProperties>
</file>