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33830</w:t>
      </w:r>
      <w:r w:rsidR="0016666F" w:rsidRPr="006E7BAE">
        <w:t>     </w:t>
      </w:r>
    </w:p>
    <w:p w:rsidR="009F436C" w:rsidRDefault="009F436C" w:rsidP="00382FEC"/>
    <w:p w:rsidR="0029118D" w:rsidRPr="006E7BAE" w:rsidRDefault="0029118D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29118D">
            <w:r>
              <w:t xml:space="preserve">January </w:t>
            </w:r>
            <w:r w:rsidR="0029118D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29118D">
            <w:pPr>
              <w:rPr>
                <w:lang w:val="fr-CA"/>
              </w:rPr>
            </w:pPr>
            <w:r>
              <w:t xml:space="preserve">Le </w:t>
            </w:r>
            <w:r w:rsidR="0029118D">
              <w:t>20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B2512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9118D">
              <w:rPr>
                <w:lang w:val="fr-CA"/>
              </w:rPr>
              <w:t>Les juges Binnie, Fish et Rothstein</w:t>
            </w:r>
          </w:p>
        </w:tc>
      </w:tr>
      <w:tr w:rsidR="00C2612E" w:rsidRPr="00B2512F" w:rsidTr="00F47372">
        <w:tc>
          <w:tcPr>
            <w:tcW w:w="2269" w:type="pct"/>
          </w:tcPr>
          <w:p w:rsidR="00C2612E" w:rsidRPr="0029118D" w:rsidRDefault="00C2612E" w:rsidP="008262A3">
            <w:pPr>
              <w:rPr>
                <w:lang w:val="fr-CA"/>
              </w:rPr>
            </w:pPr>
          </w:p>
          <w:p w:rsidR="00C2612E" w:rsidRPr="0029118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9118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9118D" w:rsidTr="00F47372">
        <w:tc>
          <w:tcPr>
            <w:tcW w:w="2269" w:type="pct"/>
            <w:vAlign w:val="center"/>
          </w:tcPr>
          <w:p w:rsidR="008411F7" w:rsidRDefault="0029118D">
            <w:pPr>
              <w:pStyle w:val="SCCLsocPrefix"/>
            </w:pPr>
            <w:r>
              <w:t>BETWEEN:</w:t>
            </w:r>
            <w:r>
              <w:br/>
            </w:r>
          </w:p>
          <w:p w:rsidR="008411F7" w:rsidRDefault="0006401D">
            <w:pPr>
              <w:pStyle w:val="SCCLsocParty"/>
            </w:pPr>
            <w:r>
              <w:t>Park Stud I</w:t>
            </w:r>
            <w:r w:rsidR="0029118D">
              <w:t>nc.</w:t>
            </w:r>
            <w:r w:rsidR="0029118D">
              <w:br/>
            </w:r>
          </w:p>
          <w:p w:rsidR="008411F7" w:rsidRDefault="0029118D">
            <w:pPr>
              <w:pStyle w:val="SCCLsocPartyRole"/>
            </w:pPr>
            <w:r>
              <w:t>Applicant</w:t>
            </w:r>
            <w:r>
              <w:br/>
            </w:r>
          </w:p>
          <w:p w:rsidR="008411F7" w:rsidRDefault="0029118D">
            <w:pPr>
              <w:pStyle w:val="SCCLsocVersus"/>
            </w:pPr>
            <w:r>
              <w:t>- and -</w:t>
            </w:r>
            <w:r>
              <w:br/>
            </w:r>
          </w:p>
          <w:p w:rsidR="008411F7" w:rsidRDefault="0029118D">
            <w:pPr>
              <w:pStyle w:val="SCCLsocParty"/>
            </w:pPr>
            <w:r>
              <w:t>Terra Farm Ltd.</w:t>
            </w:r>
            <w:r>
              <w:br/>
            </w:r>
          </w:p>
          <w:p w:rsidR="008411F7" w:rsidRDefault="002911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411F7" w:rsidRPr="0029118D" w:rsidRDefault="0029118D">
            <w:pPr>
              <w:pStyle w:val="SCCLsocPrefix"/>
              <w:rPr>
                <w:lang w:val="fr-CA"/>
              </w:rPr>
            </w:pPr>
            <w:r w:rsidRPr="0029118D">
              <w:rPr>
                <w:lang w:val="fr-CA"/>
              </w:rPr>
              <w:t>ENTRE :</w:t>
            </w:r>
            <w:r w:rsidRPr="0029118D">
              <w:rPr>
                <w:lang w:val="fr-CA"/>
              </w:rPr>
              <w:br/>
            </w:r>
          </w:p>
          <w:p w:rsidR="008411F7" w:rsidRPr="0029118D" w:rsidRDefault="0006401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Park </w:t>
            </w:r>
            <w:proofErr w:type="spellStart"/>
            <w:r>
              <w:rPr>
                <w:lang w:val="fr-CA"/>
              </w:rPr>
              <w:t>Stud</w:t>
            </w:r>
            <w:proofErr w:type="spellEnd"/>
            <w:r>
              <w:rPr>
                <w:lang w:val="fr-CA"/>
              </w:rPr>
              <w:t xml:space="preserve"> I</w:t>
            </w:r>
            <w:r w:rsidR="0029118D" w:rsidRPr="0029118D">
              <w:rPr>
                <w:lang w:val="fr-CA"/>
              </w:rPr>
              <w:t>nc.</w:t>
            </w:r>
            <w:r w:rsidR="0029118D" w:rsidRPr="0029118D">
              <w:rPr>
                <w:lang w:val="fr-CA"/>
              </w:rPr>
              <w:br/>
            </w:r>
          </w:p>
          <w:p w:rsidR="008411F7" w:rsidRPr="0029118D" w:rsidRDefault="0029118D">
            <w:pPr>
              <w:pStyle w:val="SCCLsocPartyRole"/>
              <w:rPr>
                <w:lang w:val="fr-CA"/>
              </w:rPr>
            </w:pPr>
            <w:r w:rsidRPr="0029118D">
              <w:rPr>
                <w:lang w:val="fr-CA"/>
              </w:rPr>
              <w:t>Demanderesse</w:t>
            </w:r>
            <w:r w:rsidRPr="0029118D">
              <w:rPr>
                <w:lang w:val="fr-CA"/>
              </w:rPr>
              <w:br/>
            </w:r>
          </w:p>
          <w:p w:rsidR="008411F7" w:rsidRPr="0029118D" w:rsidRDefault="0029118D">
            <w:pPr>
              <w:pStyle w:val="SCCLsocVersus"/>
              <w:rPr>
                <w:lang w:val="fr-CA"/>
              </w:rPr>
            </w:pPr>
            <w:r w:rsidRPr="0029118D">
              <w:rPr>
                <w:lang w:val="fr-CA"/>
              </w:rPr>
              <w:t>- et -</w:t>
            </w:r>
            <w:r w:rsidRPr="0029118D">
              <w:rPr>
                <w:lang w:val="fr-CA"/>
              </w:rPr>
              <w:br/>
            </w:r>
          </w:p>
          <w:p w:rsidR="008411F7" w:rsidRPr="0029118D" w:rsidRDefault="0029118D">
            <w:pPr>
              <w:pStyle w:val="SCCLsocParty"/>
              <w:rPr>
                <w:lang w:val="fr-CA"/>
              </w:rPr>
            </w:pPr>
            <w:r w:rsidRPr="0029118D">
              <w:rPr>
                <w:lang w:val="fr-CA"/>
              </w:rPr>
              <w:t xml:space="preserve">Terra </w:t>
            </w:r>
            <w:proofErr w:type="spellStart"/>
            <w:r w:rsidRPr="0029118D">
              <w:rPr>
                <w:lang w:val="fr-CA"/>
              </w:rPr>
              <w:t>Farm</w:t>
            </w:r>
            <w:proofErr w:type="spellEnd"/>
            <w:r w:rsidRPr="0029118D">
              <w:rPr>
                <w:lang w:val="fr-CA"/>
              </w:rPr>
              <w:t xml:space="preserve"> Ltd.</w:t>
            </w:r>
            <w:r w:rsidRPr="0029118D">
              <w:rPr>
                <w:lang w:val="fr-CA"/>
              </w:rPr>
              <w:br/>
            </w:r>
          </w:p>
          <w:p w:rsidR="008411F7" w:rsidRPr="0029118D" w:rsidRDefault="0029118D" w:rsidP="0029118D">
            <w:pPr>
              <w:pStyle w:val="SCCLsocPartyRole"/>
              <w:rPr>
                <w:lang w:val="fr-CA"/>
              </w:rPr>
            </w:pPr>
            <w:r w:rsidRPr="0029118D">
              <w:rPr>
                <w:lang w:val="fr-CA"/>
              </w:rPr>
              <w:t>Intimée</w:t>
            </w:r>
          </w:p>
        </w:tc>
      </w:tr>
      <w:tr w:rsidR="00824412" w:rsidRPr="0029118D" w:rsidTr="00F47372">
        <w:tc>
          <w:tcPr>
            <w:tcW w:w="2269" w:type="pct"/>
            <w:vAlign w:val="center"/>
          </w:tcPr>
          <w:p w:rsidR="00824412" w:rsidRPr="0029118D" w:rsidRDefault="00824412" w:rsidP="00375294">
            <w:pPr>
              <w:rPr>
                <w:lang w:val="fr-CA"/>
              </w:rPr>
            </w:pPr>
          </w:p>
          <w:p w:rsidR="00824412" w:rsidRPr="0029118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9118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B2512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911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C49151, 2010 ONCA 422</w:t>
            </w:r>
            <w:r w:rsidRPr="006E7BAE">
              <w:t xml:space="preserve">, dated </w:t>
            </w:r>
            <w:r>
              <w:t>June 9, 2010</w:t>
            </w:r>
            <w:r w:rsidR="0029118D">
              <w:t>,</w:t>
            </w:r>
            <w:r w:rsidRPr="006E7BAE">
              <w:t xml:space="preserve"> is </w:t>
            </w:r>
            <w:r w:rsidR="0029118D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11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118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9118D">
              <w:rPr>
                <w:lang w:val="fr-CA"/>
              </w:rPr>
              <w:t>C49151, 2010 ONCA 422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118D">
              <w:rPr>
                <w:lang w:val="fr-CA"/>
              </w:rPr>
              <w:t>9 juin 2010</w:t>
            </w:r>
            <w:r w:rsidRPr="006E7BAE">
              <w:rPr>
                <w:lang w:val="fr-CA"/>
              </w:rPr>
              <w:t xml:space="preserve">, est </w:t>
            </w:r>
            <w:r w:rsidR="0029118D">
              <w:rPr>
                <w:lang w:val="fr-CA"/>
              </w:rPr>
              <w:t>rejetée avec dépens.</w:t>
            </w:r>
          </w:p>
        </w:tc>
      </w:tr>
    </w:tbl>
    <w:p w:rsidR="009F436C" w:rsidRPr="0029118D" w:rsidRDefault="009F436C" w:rsidP="00382FEC">
      <w:pPr>
        <w:rPr>
          <w:lang w:val="fr-CA"/>
        </w:rPr>
      </w:pPr>
    </w:p>
    <w:p w:rsidR="009F436C" w:rsidRPr="0029118D" w:rsidRDefault="009F436C" w:rsidP="00417FB7">
      <w:pPr>
        <w:jc w:val="center"/>
        <w:rPr>
          <w:lang w:val="fr-CA"/>
        </w:rPr>
      </w:pPr>
    </w:p>
    <w:p w:rsidR="009F436C" w:rsidRPr="0029118D" w:rsidRDefault="009F436C" w:rsidP="00417FB7">
      <w:pPr>
        <w:jc w:val="center"/>
        <w:rPr>
          <w:lang w:val="fr-CA"/>
        </w:rPr>
      </w:pPr>
    </w:p>
    <w:p w:rsidR="009F436C" w:rsidRPr="0029118D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29118D" w:rsidRDefault="003A37CF" w:rsidP="0029118D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  <w:r w:rsidR="0029118D" w:rsidRPr="0029118D">
        <w:rPr>
          <w:lang w:val="fr-CA"/>
        </w:rPr>
        <w:t xml:space="preserve"> </w:t>
      </w:r>
    </w:p>
    <w:sectPr w:rsidR="003A37CF" w:rsidRPr="0029118D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4D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4D70" w:rsidRPr="00417FB7">
      <w:rPr>
        <w:szCs w:val="24"/>
      </w:rPr>
      <w:fldChar w:fldCharType="separate"/>
    </w:r>
    <w:r w:rsidR="0029118D">
      <w:rPr>
        <w:noProof/>
        <w:szCs w:val="24"/>
      </w:rPr>
      <w:t>3</w:t>
    </w:r>
    <w:r w:rsidR="00484D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401D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9118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4D70"/>
    <w:rsid w:val="004943CF"/>
    <w:rsid w:val="004956DA"/>
    <w:rsid w:val="004D4658"/>
    <w:rsid w:val="00563E2C"/>
    <w:rsid w:val="00587869"/>
    <w:rsid w:val="00614908"/>
    <w:rsid w:val="00650109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411F7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2512F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9E65-9A2C-424A-B56B-C0F13F2C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2011-01-04T20:48:00Z</dcterms:created>
  <dcterms:modified xsi:type="dcterms:W3CDTF">2011-01-24T17:44:00Z</dcterms:modified>
</cp:coreProperties>
</file>