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2AC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2AC5">
            <w:pPr>
              <w:rPr>
                <w:lang w:val="en-US"/>
              </w:rPr>
            </w:pPr>
            <w:r>
              <w:t xml:space="preserve">Le </w:t>
            </w:r>
            <w:r w:rsidR="003F2AC5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F13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2AC5">
              <w:rPr>
                <w:lang w:val="fr-CA"/>
              </w:rPr>
              <w:t xml:space="preserve">La juge en chef McLachlin et les juges </w:t>
            </w:r>
            <w:proofErr w:type="spellStart"/>
            <w:r w:rsidRPr="003F2AC5">
              <w:rPr>
                <w:lang w:val="fr-CA"/>
              </w:rPr>
              <w:t>Rothstein</w:t>
            </w:r>
            <w:proofErr w:type="spellEnd"/>
            <w:r w:rsidRPr="003F2AC5">
              <w:rPr>
                <w:lang w:val="fr-CA"/>
              </w:rPr>
              <w:t xml:space="preserve"> et </w:t>
            </w:r>
            <w:proofErr w:type="spellStart"/>
            <w:r w:rsidRPr="003F2AC5">
              <w:rPr>
                <w:lang w:val="fr-CA"/>
              </w:rPr>
              <w:t>Moldaver</w:t>
            </w:r>
            <w:proofErr w:type="spellEnd"/>
          </w:p>
        </w:tc>
      </w:tr>
      <w:tr w:rsidR="00C2612E" w:rsidRPr="004F1369" w:rsidTr="00F47372">
        <w:tc>
          <w:tcPr>
            <w:tcW w:w="2269" w:type="pct"/>
          </w:tcPr>
          <w:p w:rsidR="00C2612E" w:rsidRPr="003F2AC5" w:rsidRDefault="00C2612E" w:rsidP="008262A3">
            <w:pPr>
              <w:rPr>
                <w:lang w:val="fr-CA"/>
              </w:rPr>
            </w:pPr>
          </w:p>
          <w:p w:rsidR="00C2612E" w:rsidRPr="003F2A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F2A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A3CDF" w:rsidRDefault="003F2AC5">
            <w:pPr>
              <w:pStyle w:val="SCCLsocPrefix"/>
            </w:pPr>
            <w:r>
              <w:t>BETWEEN:</w:t>
            </w:r>
            <w:r>
              <w:br/>
            </w:r>
          </w:p>
          <w:p w:rsidR="00FA3CDF" w:rsidRDefault="003F2AC5">
            <w:pPr>
              <w:pStyle w:val="SCCLsocParty"/>
            </w:pPr>
            <w:r>
              <w:t>L.K.D.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Applicant</w:t>
            </w:r>
            <w:r>
              <w:br/>
            </w:r>
          </w:p>
          <w:p w:rsidR="00FA3CDF" w:rsidRDefault="003F2AC5">
            <w:pPr>
              <w:pStyle w:val="SCCLsocVersus"/>
            </w:pPr>
            <w:r>
              <w:t>- and -</w:t>
            </w:r>
            <w:r>
              <w:br/>
            </w:r>
          </w:p>
          <w:p w:rsidR="00FA3CDF" w:rsidRDefault="003F2AC5">
            <w:pPr>
              <w:pStyle w:val="SCCLsocParty"/>
            </w:pPr>
            <w:r>
              <w:t>J.B.</w:t>
            </w:r>
            <w:r w:rsidR="00B34A91">
              <w:t>, K.M.C. and</w:t>
            </w:r>
            <w:r>
              <w:t xml:space="preserve"> Director under the Child Youth and Family Enhancement Act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Respondents</w:t>
            </w:r>
            <w:r>
              <w:br/>
            </w:r>
          </w:p>
          <w:p w:rsidR="003E4B46" w:rsidRDefault="003E4B46">
            <w:pPr>
              <w:pStyle w:val="SCCLsocParty"/>
            </w:pPr>
            <w:r>
              <w:t>- and -</w:t>
            </w:r>
          </w:p>
          <w:p w:rsidR="003E4B46" w:rsidRDefault="003E4B46">
            <w:pPr>
              <w:pStyle w:val="SCCLsocParty"/>
            </w:pPr>
          </w:p>
          <w:p w:rsidR="00FA3CDF" w:rsidRDefault="003F2AC5">
            <w:pPr>
              <w:pStyle w:val="SCCLsocParty"/>
            </w:pPr>
            <w:r>
              <w:t>Child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A3CDF" w:rsidRPr="003E4B46" w:rsidRDefault="003F2AC5">
            <w:pPr>
              <w:pStyle w:val="SCCLsocPrefix"/>
              <w:rPr>
                <w:lang w:val="fr-CA"/>
              </w:rPr>
            </w:pPr>
            <w:r w:rsidRPr="003E4B46">
              <w:rPr>
                <w:lang w:val="fr-CA"/>
              </w:rPr>
              <w:t>ENTRE :</w:t>
            </w:r>
            <w:r w:rsidRPr="003E4B46">
              <w:rPr>
                <w:lang w:val="fr-CA"/>
              </w:rPr>
              <w:br/>
            </w:r>
          </w:p>
          <w:p w:rsidR="00FA3CDF" w:rsidRPr="003E4B46" w:rsidRDefault="003F2AC5">
            <w:pPr>
              <w:pStyle w:val="SCCLsocParty"/>
              <w:rPr>
                <w:lang w:val="fr-CA"/>
              </w:rPr>
            </w:pPr>
            <w:r w:rsidRPr="003E4B46">
              <w:rPr>
                <w:lang w:val="fr-CA"/>
              </w:rPr>
              <w:t>L.K.D.</w:t>
            </w:r>
            <w:r w:rsidRPr="003E4B46">
              <w:rPr>
                <w:lang w:val="fr-CA"/>
              </w:rPr>
              <w:br/>
            </w:r>
          </w:p>
          <w:p w:rsidR="00FA3CDF" w:rsidRPr="003E4B46" w:rsidRDefault="003F2AC5">
            <w:pPr>
              <w:pStyle w:val="SCCLsocPartyRole"/>
              <w:rPr>
                <w:lang w:val="fr-CA"/>
              </w:rPr>
            </w:pPr>
            <w:r w:rsidRPr="003E4B46">
              <w:rPr>
                <w:lang w:val="fr-CA"/>
              </w:rPr>
              <w:t>Demanderesse</w:t>
            </w:r>
            <w:r w:rsidRPr="003E4B46">
              <w:rPr>
                <w:lang w:val="fr-CA"/>
              </w:rPr>
              <w:br/>
            </w:r>
          </w:p>
          <w:p w:rsidR="00FA3CDF" w:rsidRDefault="003F2AC5">
            <w:pPr>
              <w:pStyle w:val="SCCLsocVersus"/>
            </w:pPr>
            <w:r>
              <w:t>- et -</w:t>
            </w:r>
            <w:r>
              <w:br/>
            </w:r>
          </w:p>
          <w:p w:rsidR="00FA3CDF" w:rsidRDefault="00AB73B6">
            <w:pPr>
              <w:pStyle w:val="SCCLsocParty"/>
            </w:pPr>
            <w:r>
              <w:t>J.B.</w:t>
            </w:r>
            <w:r w:rsidR="00B34A91">
              <w:t>, K.M.C. et</w:t>
            </w:r>
            <w:r w:rsidR="003F2AC5">
              <w:t xml:space="preserve"> Director under the Child Youth and Family Enhancement Act</w:t>
            </w:r>
            <w:r w:rsidR="003F2AC5">
              <w:br/>
            </w:r>
          </w:p>
          <w:p w:rsidR="00B34A91" w:rsidRDefault="003F2AC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  <w:p w:rsidR="00B34A91" w:rsidRDefault="00B34A91">
            <w:pPr>
              <w:pStyle w:val="SCCLsocPartyRole"/>
            </w:pPr>
          </w:p>
          <w:p w:rsidR="00B34A91" w:rsidRDefault="00B34A91" w:rsidP="00B34A91">
            <w:pPr>
              <w:pStyle w:val="SCCLsocVersus"/>
            </w:pPr>
            <w:r>
              <w:t>- et -</w:t>
            </w:r>
            <w:r>
              <w:br/>
            </w:r>
          </w:p>
          <w:p w:rsidR="00FA3CDF" w:rsidRDefault="00B34A91">
            <w:pPr>
              <w:pStyle w:val="SCCLsocParty"/>
            </w:pPr>
            <w:r>
              <w:t>Enfant</w:t>
            </w:r>
            <w:r w:rsidR="003F2AC5">
              <w:br/>
            </w:r>
          </w:p>
          <w:p w:rsidR="00FA3CDF" w:rsidRDefault="003F2AC5">
            <w:pPr>
              <w:pStyle w:val="SCCLsocPartyRole"/>
            </w:pPr>
            <w:r>
              <w:t>Autre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1369" w:rsidTr="00F47372">
        <w:tc>
          <w:tcPr>
            <w:tcW w:w="2269" w:type="pct"/>
          </w:tcPr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B73B6" w:rsidP="00AB73B6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3F2AC5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1101-0298-AC, 2012 ABCA 72</w:t>
            </w:r>
            <w:r w:rsidR="00824412" w:rsidRPr="006E7BAE">
              <w:t xml:space="preserve">, dated </w:t>
            </w:r>
            <w:r w:rsidR="00824412">
              <w:lastRenderedPageBreak/>
              <w:t>March 5, 2012</w:t>
            </w:r>
            <w:r>
              <w:t>,</w:t>
            </w:r>
            <w:r w:rsidR="00824412" w:rsidRPr="006E7BAE">
              <w:t xml:space="preserve"> is </w:t>
            </w:r>
            <w:r w:rsidR="003F2AC5">
              <w:t>dismissed with costs</w:t>
            </w:r>
            <w:r w:rsidR="00B34A91">
              <w:t xml:space="preserve"> to the respondent Director under the Child Youth and Family Enhancement Act.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B73B6" w:rsidP="00B34A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B34A91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3F2AC5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AC5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F2AC5">
              <w:rPr>
                <w:lang w:val="fr-CA"/>
              </w:rPr>
              <w:t>1101-0298-AC, 2012 ABCA 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lastRenderedPageBreak/>
              <w:t>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AC5">
              <w:rPr>
                <w:lang w:val="fr-CA"/>
              </w:rPr>
              <w:t>5 mars 2012</w:t>
            </w:r>
            <w:r w:rsidR="00824412" w:rsidRPr="006E7BAE">
              <w:rPr>
                <w:lang w:val="fr-CA"/>
              </w:rPr>
              <w:t xml:space="preserve">, est </w:t>
            </w:r>
            <w:r w:rsidR="003F2AC5">
              <w:rPr>
                <w:lang w:val="fr-CA"/>
              </w:rPr>
              <w:t>rejetée avec dépens</w:t>
            </w:r>
            <w:r w:rsidR="00B34A91">
              <w:rPr>
                <w:lang w:val="fr-CA"/>
              </w:rPr>
              <w:t xml:space="preserve"> en faveur de l’intim</w:t>
            </w:r>
            <w:r w:rsidR="00B34A91">
              <w:rPr>
                <w:rFonts w:cs="Times New Roman"/>
                <w:lang w:val="fr-CA"/>
              </w:rPr>
              <w:t>é</w:t>
            </w:r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Director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under</w:t>
            </w:r>
            <w:proofErr w:type="spellEnd"/>
            <w:r w:rsidR="00B34A91">
              <w:rPr>
                <w:lang w:val="fr-CA"/>
              </w:rPr>
              <w:t xml:space="preserve"> the Child </w:t>
            </w:r>
            <w:proofErr w:type="spellStart"/>
            <w:r w:rsidR="00B34A91">
              <w:rPr>
                <w:lang w:val="fr-CA"/>
              </w:rPr>
              <w:t>Youth</w:t>
            </w:r>
            <w:proofErr w:type="spellEnd"/>
            <w:r w:rsidR="00B34A91">
              <w:rPr>
                <w:lang w:val="fr-CA"/>
              </w:rPr>
              <w:t xml:space="preserve"> and </w:t>
            </w:r>
            <w:proofErr w:type="spellStart"/>
            <w:r w:rsidR="00B34A91">
              <w:rPr>
                <w:lang w:val="fr-CA"/>
              </w:rPr>
              <w:t>Family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Enhancement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Act</w:t>
            </w:r>
            <w:proofErr w:type="spellEnd"/>
            <w:r w:rsidR="00B34A9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C5" w:rsidRDefault="003F2AC5">
      <w:r>
        <w:separator/>
      </w:r>
    </w:p>
  </w:endnote>
  <w:endnote w:type="continuationSeparator" w:id="0">
    <w:p w:rsidR="003F2AC5" w:rsidRDefault="003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C5" w:rsidRDefault="003F2AC5">
      <w:r>
        <w:separator/>
      </w:r>
    </w:p>
  </w:footnote>
  <w:footnote w:type="continuationSeparator" w:id="0">
    <w:p w:rsidR="003F2AC5" w:rsidRDefault="003F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6D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6DD8" w:rsidRPr="00417FB7">
      <w:rPr>
        <w:szCs w:val="24"/>
      </w:rPr>
      <w:fldChar w:fldCharType="separate"/>
    </w:r>
    <w:r w:rsidR="004F1369">
      <w:rPr>
        <w:noProof/>
        <w:szCs w:val="24"/>
      </w:rPr>
      <w:t>2</w:t>
    </w:r>
    <w:r w:rsidR="00D46D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F2AC5" w:rsidRDefault="003F2AC5" w:rsidP="008F53F3">
    <w:pPr>
      <w:rPr>
        <w:szCs w:val="24"/>
      </w:rPr>
    </w:pPr>
  </w:p>
  <w:p w:rsidR="003F2AC5" w:rsidRDefault="003F2AC5" w:rsidP="008F53F3">
    <w:pPr>
      <w:rPr>
        <w:szCs w:val="24"/>
      </w:rPr>
    </w:pPr>
  </w:p>
  <w:p w:rsidR="003F2AC5" w:rsidRDefault="003F2AC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34814</w:t>
    </w:r>
    <w:r>
      <w:rPr>
        <w:szCs w:val="24"/>
      </w:rPr>
      <w:t>     </w:t>
    </w:r>
  </w:p>
  <w:p w:rsidR="003F2AC5" w:rsidRDefault="003F2AC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A42"/>
    <w:multiLevelType w:val="hybridMultilevel"/>
    <w:tmpl w:val="B87AC956"/>
    <w:lvl w:ilvl="0" w:tplc="FD28B3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0D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0629"/>
    <w:rsid w:val="00374E7D"/>
    <w:rsid w:val="00375294"/>
    <w:rsid w:val="00382FC7"/>
    <w:rsid w:val="00382FEC"/>
    <w:rsid w:val="00385A90"/>
    <w:rsid w:val="003A37CF"/>
    <w:rsid w:val="003B1F3D"/>
    <w:rsid w:val="003E4B46"/>
    <w:rsid w:val="003F2AC5"/>
    <w:rsid w:val="00414694"/>
    <w:rsid w:val="00417FB7"/>
    <w:rsid w:val="0042783F"/>
    <w:rsid w:val="004943CF"/>
    <w:rsid w:val="004956DA"/>
    <w:rsid w:val="004C568C"/>
    <w:rsid w:val="004D4658"/>
    <w:rsid w:val="004F1369"/>
    <w:rsid w:val="00563E2C"/>
    <w:rsid w:val="00587869"/>
    <w:rsid w:val="005E773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B73B6"/>
    <w:rsid w:val="00AE2077"/>
    <w:rsid w:val="00B158E3"/>
    <w:rsid w:val="00B34A91"/>
    <w:rsid w:val="00B408F8"/>
    <w:rsid w:val="00B5078E"/>
    <w:rsid w:val="00B60EDC"/>
    <w:rsid w:val="00BB2AFB"/>
    <w:rsid w:val="00BD4E4C"/>
    <w:rsid w:val="00BF7644"/>
    <w:rsid w:val="00C1285B"/>
    <w:rsid w:val="00C2612E"/>
    <w:rsid w:val="00CE249F"/>
    <w:rsid w:val="00CF17D0"/>
    <w:rsid w:val="00D42339"/>
    <w:rsid w:val="00D46DD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CD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9D39-20FF-4ED8-9059-85ABDA1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2012-08-31T13:47:00Z</cp:lastPrinted>
  <dcterms:created xsi:type="dcterms:W3CDTF">2012-09-27T12:44:00Z</dcterms:created>
  <dcterms:modified xsi:type="dcterms:W3CDTF">2012-10-01T15:35:00Z</dcterms:modified>
</cp:coreProperties>
</file>