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34775</w:t>
      </w:r>
      <w:r w:rsidR="0016666F" w:rsidRPr="006E7BAE">
        <w:t>     </w:t>
      </w:r>
    </w:p>
    <w:p w:rsidR="009F436C" w:rsidRDefault="009F436C" w:rsidP="00382FEC"/>
    <w:p w:rsidR="00B37E40" w:rsidRPr="006E7BAE" w:rsidRDefault="00B37E40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4583A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4583A">
            <w:pPr>
              <w:rPr>
                <w:lang w:val="en-US"/>
              </w:rPr>
            </w:pPr>
            <w:r>
              <w:t xml:space="preserve">Le </w:t>
            </w:r>
            <w:r w:rsidR="0024583A">
              <w:t xml:space="preserve">6 </w:t>
            </w:r>
            <w:proofErr w:type="spellStart"/>
            <w:r w:rsidR="0024583A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14D7" w:rsidTr="00F47372">
        <w:tc>
          <w:tcPr>
            <w:tcW w:w="2269" w:type="pct"/>
          </w:tcPr>
          <w:p w:rsidR="00417FB7" w:rsidRPr="006E7BAE" w:rsidRDefault="00417FB7" w:rsidP="00D51AFD">
            <w:r w:rsidRPr="006E7BAE">
              <w:t xml:space="preserve">Coram:  </w:t>
            </w:r>
            <w:r w:rsidR="00D51AFD">
              <w:t xml:space="preserve">LeBel, </w:t>
            </w:r>
            <w:r>
              <w:t>Deschamps</w:t>
            </w:r>
            <w:r w:rsidR="00D51AFD">
              <w:t xml:space="preserve"> and</w:t>
            </w:r>
            <w:r>
              <w:t xml:space="preserve">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47656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1AFD">
              <w:rPr>
                <w:lang w:val="fr-CA"/>
              </w:rPr>
              <w:t xml:space="preserve">Les juges </w:t>
            </w:r>
            <w:r w:rsidR="00047656">
              <w:rPr>
                <w:lang w:val="fr-CA"/>
              </w:rPr>
              <w:t xml:space="preserve">LeBel, </w:t>
            </w:r>
            <w:r w:rsidRPr="00D51AFD">
              <w:rPr>
                <w:lang w:val="fr-CA"/>
              </w:rPr>
              <w:t>Deschamps</w:t>
            </w:r>
            <w:r w:rsidR="00047656">
              <w:rPr>
                <w:lang w:val="fr-CA"/>
              </w:rPr>
              <w:t xml:space="preserve"> et</w:t>
            </w:r>
            <w:r w:rsidRPr="00D51AFD">
              <w:rPr>
                <w:lang w:val="fr-CA"/>
              </w:rPr>
              <w:t xml:space="preserve"> Fish </w:t>
            </w:r>
          </w:p>
        </w:tc>
      </w:tr>
      <w:tr w:rsidR="00C2612E" w:rsidRPr="002514D7" w:rsidTr="00F47372">
        <w:tc>
          <w:tcPr>
            <w:tcW w:w="2269" w:type="pct"/>
          </w:tcPr>
          <w:p w:rsidR="00C2612E" w:rsidRPr="00D51AFD" w:rsidRDefault="00C2612E" w:rsidP="008262A3">
            <w:pPr>
              <w:rPr>
                <w:lang w:val="fr-CA"/>
              </w:rPr>
            </w:pPr>
          </w:p>
          <w:p w:rsidR="00C2612E" w:rsidRPr="00D51AF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51AF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A0BC7" w:rsidRDefault="009A6567">
            <w:pPr>
              <w:pStyle w:val="SCCLsocPrefix"/>
            </w:pPr>
            <w:r>
              <w:t>BETWEEN:</w:t>
            </w:r>
            <w:r>
              <w:br/>
            </w:r>
          </w:p>
          <w:p w:rsidR="00FA0BC7" w:rsidRDefault="009A6567">
            <w:pPr>
              <w:pStyle w:val="SCCLsocParty"/>
            </w:pPr>
            <w:r>
              <w:t>Regis Jogendra</w:t>
            </w:r>
            <w:r>
              <w:br/>
            </w:r>
          </w:p>
          <w:p w:rsidR="00FA0BC7" w:rsidRDefault="009A6567">
            <w:pPr>
              <w:pStyle w:val="SCCLsocPartyRole"/>
            </w:pPr>
            <w:r>
              <w:t>Applicant</w:t>
            </w:r>
            <w:r>
              <w:br/>
            </w:r>
          </w:p>
          <w:p w:rsidR="00FA0BC7" w:rsidRDefault="009A6567">
            <w:pPr>
              <w:pStyle w:val="SCCLsocVersus"/>
            </w:pPr>
            <w:r>
              <w:t>- and -</w:t>
            </w:r>
            <w:r>
              <w:br/>
            </w:r>
          </w:p>
          <w:p w:rsidR="00FA0BC7" w:rsidRDefault="009A6567">
            <w:pPr>
              <w:pStyle w:val="SCCLsocParty"/>
            </w:pPr>
            <w:r>
              <w:t>Human Rights Tribunal of Ontario and David Muir</w:t>
            </w:r>
            <w:r>
              <w:br/>
            </w:r>
          </w:p>
          <w:p w:rsidR="00FA0BC7" w:rsidRDefault="009A656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A0BC7" w:rsidRPr="00D51AFD" w:rsidRDefault="009A6567">
            <w:pPr>
              <w:pStyle w:val="SCCLsocPrefix"/>
              <w:rPr>
                <w:lang w:val="fr-CA"/>
              </w:rPr>
            </w:pPr>
            <w:r w:rsidRPr="00D51AFD">
              <w:rPr>
                <w:lang w:val="fr-CA"/>
              </w:rPr>
              <w:t>ENTRE :</w:t>
            </w:r>
            <w:r w:rsidRPr="00D51AFD">
              <w:rPr>
                <w:lang w:val="fr-CA"/>
              </w:rPr>
              <w:br/>
            </w:r>
          </w:p>
          <w:p w:rsidR="00FA0BC7" w:rsidRPr="00D51AFD" w:rsidRDefault="009A6567">
            <w:pPr>
              <w:pStyle w:val="SCCLsocParty"/>
              <w:rPr>
                <w:lang w:val="fr-CA"/>
              </w:rPr>
            </w:pPr>
            <w:proofErr w:type="spellStart"/>
            <w:r w:rsidRPr="00D51AFD">
              <w:rPr>
                <w:lang w:val="fr-CA"/>
              </w:rPr>
              <w:t>Regis</w:t>
            </w:r>
            <w:proofErr w:type="spellEnd"/>
            <w:r w:rsidRPr="00D51AFD">
              <w:rPr>
                <w:lang w:val="fr-CA"/>
              </w:rPr>
              <w:t xml:space="preserve"> </w:t>
            </w:r>
            <w:proofErr w:type="spellStart"/>
            <w:r w:rsidRPr="00D51AFD">
              <w:rPr>
                <w:lang w:val="fr-CA"/>
              </w:rPr>
              <w:t>Jogendra</w:t>
            </w:r>
            <w:proofErr w:type="spellEnd"/>
            <w:r w:rsidRPr="00D51AFD">
              <w:rPr>
                <w:lang w:val="fr-CA"/>
              </w:rPr>
              <w:br/>
            </w:r>
          </w:p>
          <w:p w:rsidR="00FA0BC7" w:rsidRPr="00D51AFD" w:rsidRDefault="009A6567">
            <w:pPr>
              <w:pStyle w:val="SCCLsocPartyRole"/>
              <w:rPr>
                <w:lang w:val="fr-CA"/>
              </w:rPr>
            </w:pPr>
            <w:r w:rsidRPr="00D51AFD">
              <w:rPr>
                <w:lang w:val="fr-CA"/>
              </w:rPr>
              <w:t>Demandeur</w:t>
            </w:r>
            <w:r w:rsidRPr="00D51AFD">
              <w:rPr>
                <w:lang w:val="fr-CA"/>
              </w:rPr>
              <w:br/>
            </w:r>
          </w:p>
          <w:p w:rsidR="00FA0BC7" w:rsidRPr="0024583A" w:rsidRDefault="009A6567">
            <w:pPr>
              <w:pStyle w:val="SCCLsocVersus"/>
              <w:rPr>
                <w:lang w:val="fr-CA"/>
              </w:rPr>
            </w:pPr>
            <w:r w:rsidRPr="0024583A">
              <w:rPr>
                <w:lang w:val="fr-CA"/>
              </w:rPr>
              <w:t>- et -</w:t>
            </w:r>
            <w:r w:rsidRPr="0024583A">
              <w:rPr>
                <w:lang w:val="fr-CA"/>
              </w:rPr>
              <w:br/>
            </w:r>
          </w:p>
          <w:p w:rsidR="009A6567" w:rsidRDefault="009A6567">
            <w:pPr>
              <w:pStyle w:val="SCCLsocParty"/>
            </w:pPr>
            <w:r>
              <w:t>Human Rights Tribunal of Ontario et</w:t>
            </w:r>
          </w:p>
          <w:p w:rsidR="00FA0BC7" w:rsidRDefault="009A6567">
            <w:pPr>
              <w:pStyle w:val="SCCLsocParty"/>
            </w:pPr>
            <w:r>
              <w:t>David Muir</w:t>
            </w:r>
            <w:r>
              <w:br/>
            </w:r>
          </w:p>
          <w:p w:rsidR="00FA0BC7" w:rsidRDefault="009A6567" w:rsidP="009A6567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14D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74609" w:rsidP="00C525C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AC5ABA">
              <w:t xml:space="preserve">The motion for leave to intervene </w:t>
            </w:r>
            <w:r w:rsidR="00A02C4A">
              <w:t>of</w:t>
            </w:r>
            <w:r w:rsidR="00AC5ABA">
              <w:t xml:space="preserve"> Norman </w:t>
            </w:r>
            <w:proofErr w:type="spellStart"/>
            <w:r w:rsidR="00AC5ABA">
              <w:t>Traversy</w:t>
            </w:r>
            <w:proofErr w:type="spellEnd"/>
            <w:r w:rsidR="00AC5ABA"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C53981, 2012 ONCA 71</w:t>
            </w:r>
            <w:r w:rsidR="00824412" w:rsidRPr="006E7BAE">
              <w:t xml:space="preserve">, dated </w:t>
            </w:r>
            <w:r w:rsidR="00824412">
              <w:t>February 1, 2012</w:t>
            </w:r>
            <w:r w:rsidR="00A02C4A">
              <w:t>,</w:t>
            </w:r>
            <w:r w:rsidR="00824412" w:rsidRPr="006E7BAE">
              <w:t xml:space="preserve"> is </w:t>
            </w:r>
            <w:r w:rsidR="00A02C4A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74609" w:rsidP="00C525C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AC5ABA">
              <w:rPr>
                <w:lang w:val="fr-CA"/>
              </w:rPr>
              <w:t xml:space="preserve">La requête pour permission d’intervenir de Norman </w:t>
            </w:r>
            <w:proofErr w:type="spellStart"/>
            <w:r w:rsidR="00AC5ABA">
              <w:rPr>
                <w:lang w:val="fr-CA"/>
              </w:rPr>
              <w:t>Traversy</w:t>
            </w:r>
            <w:proofErr w:type="spellEnd"/>
            <w:r w:rsidR="00AC5ABA"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1AF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51AFD">
              <w:rPr>
                <w:lang w:val="fr-CA"/>
              </w:rPr>
              <w:t>C53981, 2012 ONCA 71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1AFD">
              <w:rPr>
                <w:lang w:val="fr-CA"/>
              </w:rPr>
              <w:t>1</w:t>
            </w:r>
            <w:r w:rsidR="00C525CA" w:rsidRPr="00C525CA">
              <w:rPr>
                <w:vertAlign w:val="superscript"/>
                <w:lang w:val="fr-CA"/>
              </w:rPr>
              <w:t>er</w:t>
            </w:r>
            <w:r w:rsidR="00824412" w:rsidRPr="00D51AFD">
              <w:rPr>
                <w:lang w:val="fr-CA"/>
              </w:rPr>
              <w:t> février 2012</w:t>
            </w:r>
            <w:r w:rsidR="00824412" w:rsidRPr="006E7BAE">
              <w:rPr>
                <w:lang w:val="fr-CA"/>
              </w:rPr>
              <w:t xml:space="preserve">, est </w:t>
            </w:r>
            <w:r w:rsidR="00A02C4A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37E40" w:rsidRDefault="00B37E40" w:rsidP="00417FB7">
      <w:pPr>
        <w:jc w:val="center"/>
        <w:rPr>
          <w:lang w:val="fr-CA"/>
        </w:rPr>
      </w:pPr>
    </w:p>
    <w:p w:rsidR="00B37E40" w:rsidRPr="00D83B8C" w:rsidRDefault="00B37E4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37E4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37E4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78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785C" w:rsidRPr="00417FB7">
      <w:rPr>
        <w:szCs w:val="24"/>
      </w:rPr>
      <w:fldChar w:fldCharType="separate"/>
    </w:r>
    <w:r w:rsidR="002514D7">
      <w:rPr>
        <w:noProof/>
        <w:szCs w:val="24"/>
      </w:rPr>
      <w:t>2</w:t>
    </w:r>
    <w:r w:rsidR="000278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785C"/>
    <w:rsid w:val="000306C6"/>
    <w:rsid w:val="0003701B"/>
    <w:rsid w:val="0004338D"/>
    <w:rsid w:val="00047656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583A"/>
    <w:rsid w:val="002514D7"/>
    <w:rsid w:val="002523DE"/>
    <w:rsid w:val="002568D3"/>
    <w:rsid w:val="0027284C"/>
    <w:rsid w:val="002B5FA6"/>
    <w:rsid w:val="0031097F"/>
    <w:rsid w:val="0031165C"/>
    <w:rsid w:val="0035570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11C8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6567"/>
    <w:rsid w:val="009D45DF"/>
    <w:rsid w:val="009E0F71"/>
    <w:rsid w:val="009E7A46"/>
    <w:rsid w:val="009F436C"/>
    <w:rsid w:val="00A02C4A"/>
    <w:rsid w:val="00A03153"/>
    <w:rsid w:val="00A103E3"/>
    <w:rsid w:val="00A252FA"/>
    <w:rsid w:val="00AB5E22"/>
    <w:rsid w:val="00AC5ABA"/>
    <w:rsid w:val="00AE2077"/>
    <w:rsid w:val="00B158E3"/>
    <w:rsid w:val="00B37E40"/>
    <w:rsid w:val="00B408F8"/>
    <w:rsid w:val="00B5078E"/>
    <w:rsid w:val="00B60EDC"/>
    <w:rsid w:val="00BA4E05"/>
    <w:rsid w:val="00BD4E4C"/>
    <w:rsid w:val="00BF7644"/>
    <w:rsid w:val="00C1285B"/>
    <w:rsid w:val="00C2612E"/>
    <w:rsid w:val="00C525CA"/>
    <w:rsid w:val="00CE249F"/>
    <w:rsid w:val="00CF17D0"/>
    <w:rsid w:val="00D42339"/>
    <w:rsid w:val="00D51AFD"/>
    <w:rsid w:val="00D61AC2"/>
    <w:rsid w:val="00D83B8C"/>
    <w:rsid w:val="00E12A51"/>
    <w:rsid w:val="00E7460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0BC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6485-3517-4925-B486-CCDA2E51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13</cp:revision>
  <dcterms:created xsi:type="dcterms:W3CDTF">2012-07-11T15:33:00Z</dcterms:created>
  <dcterms:modified xsi:type="dcterms:W3CDTF">2012-09-10T13:56:00Z</dcterms:modified>
</cp:coreProperties>
</file>