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33815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502EB6" w:rsidP="008262A3">
            <w:r>
              <w:t>November 18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502EB6">
            <w:pPr>
              <w:rPr>
                <w:lang w:val="en-US"/>
              </w:rPr>
            </w:pPr>
            <w:r>
              <w:t xml:space="preserve">Le </w:t>
            </w:r>
            <w:r w:rsidR="00502EB6">
              <w:t xml:space="preserve">18 </w:t>
            </w:r>
            <w:proofErr w:type="spellStart"/>
            <w:r w:rsidR="00502EB6"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205DBE" w:rsidTr="00F47372">
        <w:tc>
          <w:tcPr>
            <w:tcW w:w="2269" w:type="pct"/>
          </w:tcPr>
          <w:p w:rsidR="00417FB7" w:rsidRPr="0031097F" w:rsidRDefault="00411439" w:rsidP="00411439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41143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502EB6">
              <w:rPr>
                <w:lang w:val="fr-CA"/>
              </w:rPr>
              <w:t>Les juges LeBel, Deschamps et Charron</w:t>
            </w:r>
          </w:p>
        </w:tc>
      </w:tr>
      <w:tr w:rsidR="00C2612E" w:rsidRPr="00205DBE" w:rsidTr="00F47372">
        <w:tc>
          <w:tcPr>
            <w:tcW w:w="2269" w:type="pct"/>
          </w:tcPr>
          <w:p w:rsidR="00C2612E" w:rsidRPr="00502EB6" w:rsidRDefault="00C2612E" w:rsidP="008262A3">
            <w:pPr>
              <w:rPr>
                <w:lang w:val="fr-CA"/>
              </w:rPr>
            </w:pPr>
          </w:p>
          <w:p w:rsidR="00C2612E" w:rsidRPr="00502E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02E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502EB6" w:rsidTr="00F47372">
        <w:tc>
          <w:tcPr>
            <w:tcW w:w="2269" w:type="pct"/>
            <w:vAlign w:val="center"/>
          </w:tcPr>
          <w:p w:rsidR="00FA310D" w:rsidRDefault="00511725">
            <w:pPr>
              <w:pStyle w:val="SCCLsocPrefix"/>
            </w:pPr>
            <w:r>
              <w:t>BETWEEN:</w:t>
            </w:r>
            <w:r>
              <w:br/>
            </w:r>
          </w:p>
          <w:p w:rsidR="00FA310D" w:rsidRDefault="00511725">
            <w:pPr>
              <w:pStyle w:val="SCCLsocParty"/>
            </w:pPr>
            <w:r>
              <w:t>Viktor Mubili</w:t>
            </w:r>
            <w:r>
              <w:br/>
            </w:r>
          </w:p>
          <w:p w:rsidR="00FA310D" w:rsidRDefault="00511725">
            <w:pPr>
              <w:pStyle w:val="SCCLsocPartyRole"/>
            </w:pPr>
            <w:r>
              <w:t>Applicant</w:t>
            </w:r>
            <w:r>
              <w:br/>
            </w:r>
          </w:p>
          <w:p w:rsidR="00FA310D" w:rsidRDefault="00511725">
            <w:pPr>
              <w:pStyle w:val="SCCLsocVersus"/>
            </w:pPr>
            <w:r>
              <w:t>- and -</w:t>
            </w:r>
            <w:r>
              <w:br/>
            </w:r>
          </w:p>
          <w:p w:rsidR="00FA310D" w:rsidRDefault="00511725">
            <w:pPr>
              <w:pStyle w:val="SCCLsocParty"/>
            </w:pPr>
            <w:r>
              <w:t>Agnes Zinyama-Mubili</w:t>
            </w:r>
            <w:r>
              <w:br/>
            </w:r>
          </w:p>
          <w:p w:rsidR="00FA310D" w:rsidRDefault="0051172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FA310D" w:rsidRPr="00502EB6" w:rsidRDefault="00511725">
            <w:pPr>
              <w:pStyle w:val="SCCLsocPrefix"/>
              <w:rPr>
                <w:lang w:val="fr-CA"/>
              </w:rPr>
            </w:pPr>
            <w:r w:rsidRPr="00502EB6">
              <w:rPr>
                <w:lang w:val="fr-CA"/>
              </w:rPr>
              <w:t>ENTRE :</w:t>
            </w:r>
            <w:r w:rsidRPr="00502EB6">
              <w:rPr>
                <w:lang w:val="fr-CA"/>
              </w:rPr>
              <w:br/>
            </w:r>
          </w:p>
          <w:p w:rsidR="00FA310D" w:rsidRPr="00502EB6" w:rsidRDefault="00511725">
            <w:pPr>
              <w:pStyle w:val="SCCLsocParty"/>
              <w:rPr>
                <w:lang w:val="fr-CA"/>
              </w:rPr>
            </w:pPr>
            <w:r w:rsidRPr="00502EB6">
              <w:rPr>
                <w:lang w:val="fr-CA"/>
              </w:rPr>
              <w:t xml:space="preserve">Viktor </w:t>
            </w:r>
            <w:proofErr w:type="spellStart"/>
            <w:r w:rsidRPr="00502EB6">
              <w:rPr>
                <w:lang w:val="fr-CA"/>
              </w:rPr>
              <w:t>Mubili</w:t>
            </w:r>
            <w:proofErr w:type="spellEnd"/>
            <w:r w:rsidRPr="00502EB6">
              <w:rPr>
                <w:lang w:val="fr-CA"/>
              </w:rPr>
              <w:br/>
            </w:r>
          </w:p>
          <w:p w:rsidR="00FA310D" w:rsidRPr="00502EB6" w:rsidRDefault="00511725">
            <w:pPr>
              <w:pStyle w:val="SCCLsocPartyRole"/>
              <w:rPr>
                <w:lang w:val="fr-CA"/>
              </w:rPr>
            </w:pPr>
            <w:r w:rsidRPr="00502EB6">
              <w:rPr>
                <w:lang w:val="fr-CA"/>
              </w:rPr>
              <w:t>Demandeur</w:t>
            </w:r>
            <w:r w:rsidRPr="00502EB6">
              <w:rPr>
                <w:lang w:val="fr-CA"/>
              </w:rPr>
              <w:br/>
            </w:r>
          </w:p>
          <w:p w:rsidR="00FA310D" w:rsidRPr="00502EB6" w:rsidRDefault="00511725">
            <w:pPr>
              <w:pStyle w:val="SCCLsocVersus"/>
              <w:rPr>
                <w:lang w:val="fr-CA"/>
              </w:rPr>
            </w:pPr>
            <w:r w:rsidRPr="00502EB6">
              <w:rPr>
                <w:lang w:val="fr-CA"/>
              </w:rPr>
              <w:t>- et -</w:t>
            </w:r>
            <w:r w:rsidRPr="00502EB6">
              <w:rPr>
                <w:lang w:val="fr-CA"/>
              </w:rPr>
              <w:br/>
            </w:r>
          </w:p>
          <w:p w:rsidR="00FA310D" w:rsidRPr="00502EB6" w:rsidRDefault="00511725">
            <w:pPr>
              <w:pStyle w:val="SCCLsocParty"/>
              <w:rPr>
                <w:lang w:val="fr-CA"/>
              </w:rPr>
            </w:pPr>
            <w:proofErr w:type="spellStart"/>
            <w:r w:rsidRPr="00502EB6">
              <w:rPr>
                <w:lang w:val="fr-CA"/>
              </w:rPr>
              <w:t>Agnes</w:t>
            </w:r>
            <w:proofErr w:type="spellEnd"/>
            <w:r w:rsidRPr="00502EB6">
              <w:rPr>
                <w:lang w:val="fr-CA"/>
              </w:rPr>
              <w:t xml:space="preserve"> </w:t>
            </w:r>
            <w:proofErr w:type="spellStart"/>
            <w:r w:rsidRPr="00502EB6">
              <w:rPr>
                <w:lang w:val="fr-CA"/>
              </w:rPr>
              <w:t>Zinyama-Mubili</w:t>
            </w:r>
            <w:proofErr w:type="spellEnd"/>
            <w:r w:rsidRPr="00502EB6">
              <w:rPr>
                <w:lang w:val="fr-CA"/>
              </w:rPr>
              <w:br/>
            </w:r>
          </w:p>
          <w:p w:rsidR="00FA310D" w:rsidRPr="00502EB6" w:rsidRDefault="00511725" w:rsidP="00502EB6">
            <w:pPr>
              <w:pStyle w:val="SCCLsocPartyRole"/>
              <w:rPr>
                <w:lang w:val="fr-CA"/>
              </w:rPr>
            </w:pPr>
            <w:r w:rsidRPr="00502EB6">
              <w:rPr>
                <w:lang w:val="fr-CA"/>
              </w:rPr>
              <w:t>Intimée</w:t>
            </w:r>
          </w:p>
        </w:tc>
      </w:tr>
      <w:tr w:rsidR="00824412" w:rsidRPr="00502EB6" w:rsidTr="00F47372">
        <w:tc>
          <w:tcPr>
            <w:tcW w:w="2269" w:type="pct"/>
            <w:vAlign w:val="center"/>
          </w:tcPr>
          <w:p w:rsidR="00824412" w:rsidRPr="00502EB6" w:rsidRDefault="00824412" w:rsidP="00375294">
            <w:pPr>
              <w:rPr>
                <w:lang w:val="fr-CA"/>
              </w:rPr>
            </w:pPr>
          </w:p>
          <w:p w:rsidR="00824412" w:rsidRPr="00502EB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02EB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02EB6" w:rsidRDefault="00824412" w:rsidP="00B408F8">
            <w:pPr>
              <w:rPr>
                <w:lang w:val="fr-CA"/>
              </w:rPr>
            </w:pPr>
          </w:p>
        </w:tc>
      </w:tr>
      <w:tr w:rsidR="00824412" w:rsidRPr="00205DBE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502EB6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>, Number</w:t>
            </w:r>
            <w:r w:rsidR="00502EB6">
              <w:t>s</w:t>
            </w:r>
            <w:r w:rsidRPr="0031097F">
              <w:t xml:space="preserve"> </w:t>
            </w:r>
            <w:r>
              <w:t>M38388</w:t>
            </w:r>
            <w:r w:rsidR="00502EB6">
              <w:t xml:space="preserve"> and</w:t>
            </w:r>
            <w:r>
              <w:t xml:space="preserve"> M38829</w:t>
            </w:r>
            <w:r w:rsidRPr="0031097F">
              <w:t xml:space="preserve">, dated </w:t>
            </w:r>
            <w:r>
              <w:t>July 8, 2010</w:t>
            </w:r>
            <w:r w:rsidR="00411439">
              <w:t>,</w:t>
            </w:r>
            <w:r w:rsidRPr="0031097F">
              <w:t xml:space="preserve"> is </w:t>
            </w:r>
            <w:r w:rsidR="00502EB6">
              <w:t>dismissed with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502EB6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502EB6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>, numéro</w:t>
            </w:r>
            <w:r w:rsidR="00502EB6">
              <w:rPr>
                <w:lang w:val="fr-CA"/>
              </w:rPr>
              <w:t>s</w:t>
            </w:r>
            <w:r w:rsidRPr="00824412">
              <w:rPr>
                <w:lang w:val="fr-CA"/>
              </w:rPr>
              <w:t xml:space="preserve"> </w:t>
            </w:r>
            <w:r w:rsidRPr="00502EB6">
              <w:rPr>
                <w:lang w:val="fr-CA"/>
              </w:rPr>
              <w:t>M38388</w:t>
            </w:r>
            <w:r w:rsidR="00502EB6">
              <w:rPr>
                <w:lang w:val="fr-CA"/>
              </w:rPr>
              <w:t xml:space="preserve"> et</w:t>
            </w:r>
            <w:r w:rsidRPr="00502EB6">
              <w:rPr>
                <w:lang w:val="fr-CA"/>
              </w:rPr>
              <w:t xml:space="preserve"> M38829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502EB6">
              <w:rPr>
                <w:lang w:val="fr-CA"/>
              </w:rPr>
              <w:t>8 juillet 2010</w:t>
            </w:r>
            <w:r w:rsidRPr="00824412">
              <w:rPr>
                <w:lang w:val="fr-CA"/>
              </w:rPr>
              <w:t xml:space="preserve">, est </w:t>
            </w:r>
            <w:r w:rsidR="00502EB6">
              <w:rPr>
                <w:lang w:val="fr-CA"/>
              </w:rPr>
              <w:t>rejetée avec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502EB6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3A37CF" w:rsidRPr="000919B4" w:rsidSect="009F436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4FBC"/>
    <w:rsid w:val="0016666F"/>
    <w:rsid w:val="00167C15"/>
    <w:rsid w:val="001D0116"/>
    <w:rsid w:val="001D4323"/>
    <w:rsid w:val="00203642"/>
    <w:rsid w:val="00205DB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1439"/>
    <w:rsid w:val="00414694"/>
    <w:rsid w:val="00417FB7"/>
    <w:rsid w:val="0044522C"/>
    <w:rsid w:val="004943CF"/>
    <w:rsid w:val="004956DA"/>
    <w:rsid w:val="00502EB6"/>
    <w:rsid w:val="00511725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102C6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2A58"/>
    <w:rsid w:val="00F76E97"/>
    <w:rsid w:val="00F84E07"/>
    <w:rsid w:val="00FA310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E4A5-B277-433F-966F-BD2A102F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cp:lastPrinted>2010-11-16T19:09:00Z</cp:lastPrinted>
  <dcterms:created xsi:type="dcterms:W3CDTF">2010-10-20T18:33:00Z</dcterms:created>
  <dcterms:modified xsi:type="dcterms:W3CDTF">2010-11-22T20:24:00Z</dcterms:modified>
</cp:coreProperties>
</file>