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81185">
            <w:r>
              <w:t xml:space="preserve">Le </w:t>
            </w:r>
            <w:r w:rsidR="00C81185">
              <w:t>12</w:t>
            </w:r>
            <w:r>
              <w:t xml:space="preserve"> </w:t>
            </w:r>
            <w:r w:rsidR="00C81185">
              <w:t>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81185" w:rsidP="0027081E">
            <w:pPr>
              <w:rPr>
                <w:lang w:val="en-CA"/>
              </w:rPr>
            </w:pPr>
            <w:r>
              <w:t>May 12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81185" w:rsidTr="00F47372">
        <w:tc>
          <w:tcPr>
            <w:tcW w:w="2269" w:type="pct"/>
          </w:tcPr>
          <w:p w:rsidR="00417FB7" w:rsidRPr="001E26DB" w:rsidRDefault="00417FB7" w:rsidP="00C8118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C811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81185">
              <w:rPr>
                <w:lang w:val="en-US"/>
              </w:rPr>
              <w:t>LeBel, Fish and Cromwell JJ.</w:t>
            </w:r>
          </w:p>
        </w:tc>
      </w:tr>
      <w:tr w:rsidR="00C2612E" w:rsidRPr="00C81185" w:rsidTr="00F47372">
        <w:tc>
          <w:tcPr>
            <w:tcW w:w="2269" w:type="pct"/>
          </w:tcPr>
          <w:p w:rsidR="00C2612E" w:rsidRPr="00C81185" w:rsidRDefault="00C2612E" w:rsidP="008262A3">
            <w:pPr>
              <w:rPr>
                <w:lang w:val="en-US"/>
              </w:rPr>
            </w:pPr>
          </w:p>
          <w:p w:rsidR="00C2612E" w:rsidRPr="00C8118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8118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C2FF5" w:rsidRDefault="00DF49CF">
            <w:pPr>
              <w:pStyle w:val="SCCLsocPrefix"/>
            </w:pPr>
            <w:r>
              <w:t>ENTRE :</w:t>
            </w:r>
            <w:r>
              <w:br/>
            </w:r>
          </w:p>
          <w:p w:rsidR="00BC2FF5" w:rsidRDefault="00DF49CF">
            <w:pPr>
              <w:pStyle w:val="SCCLsocParty"/>
            </w:pPr>
            <w:r>
              <w:t>Roger Guignard</w:t>
            </w:r>
            <w:r>
              <w:br/>
            </w:r>
          </w:p>
          <w:p w:rsidR="00BC2FF5" w:rsidRDefault="00DF49CF">
            <w:pPr>
              <w:pStyle w:val="SCCLsocPartyRole"/>
            </w:pPr>
            <w:r>
              <w:t>Demandeur</w:t>
            </w:r>
            <w:r>
              <w:br/>
            </w:r>
          </w:p>
          <w:p w:rsidR="00BC2FF5" w:rsidRDefault="00DF49CF">
            <w:pPr>
              <w:pStyle w:val="SCCLsocVersus"/>
            </w:pPr>
            <w:r>
              <w:t>- et -</w:t>
            </w:r>
            <w:r>
              <w:br/>
            </w:r>
          </w:p>
          <w:p w:rsidR="00BC2FF5" w:rsidRDefault="00DF49CF">
            <w:pPr>
              <w:pStyle w:val="SCCLsocParty"/>
            </w:pPr>
            <w:r>
              <w:t>Caisse popula</w:t>
            </w:r>
            <w:r w:rsidR="00C81185">
              <w:t>ire de la Seigneurie de Ramezay et</w:t>
            </w:r>
            <w:r>
              <w:t xml:space="preserve"> Claudette Smith</w:t>
            </w:r>
            <w:r>
              <w:br/>
            </w:r>
          </w:p>
          <w:p w:rsidR="00BC2FF5" w:rsidRDefault="00DF49CF" w:rsidP="00C81185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C2FF5" w:rsidRPr="00C81185" w:rsidRDefault="00DF49CF">
            <w:pPr>
              <w:pStyle w:val="SCCLsocPrefix"/>
              <w:rPr>
                <w:lang w:val="en-US"/>
              </w:rPr>
            </w:pPr>
            <w:r w:rsidRPr="00C81185">
              <w:rPr>
                <w:lang w:val="en-US"/>
              </w:rPr>
              <w:t>BETWEEN:</w:t>
            </w:r>
            <w:r w:rsidRPr="00C81185">
              <w:rPr>
                <w:lang w:val="en-US"/>
              </w:rPr>
              <w:br/>
            </w:r>
          </w:p>
          <w:p w:rsidR="00BC2FF5" w:rsidRPr="00C81185" w:rsidRDefault="00DF49CF">
            <w:pPr>
              <w:pStyle w:val="SCCLsocParty"/>
              <w:rPr>
                <w:lang w:val="en-US"/>
              </w:rPr>
            </w:pPr>
            <w:r w:rsidRPr="00C81185">
              <w:rPr>
                <w:lang w:val="en-US"/>
              </w:rPr>
              <w:t>Roger Guignard</w:t>
            </w:r>
            <w:r w:rsidRPr="00C81185">
              <w:rPr>
                <w:lang w:val="en-US"/>
              </w:rPr>
              <w:br/>
            </w:r>
          </w:p>
          <w:p w:rsidR="00BC2FF5" w:rsidRPr="00C81185" w:rsidRDefault="00DF49CF">
            <w:pPr>
              <w:pStyle w:val="SCCLsocPartyRole"/>
              <w:rPr>
                <w:lang w:val="en-US"/>
              </w:rPr>
            </w:pPr>
            <w:r w:rsidRPr="00C81185">
              <w:rPr>
                <w:lang w:val="en-US"/>
              </w:rPr>
              <w:t>Applicant</w:t>
            </w:r>
            <w:r w:rsidRPr="00C81185">
              <w:rPr>
                <w:lang w:val="en-US"/>
              </w:rPr>
              <w:br/>
            </w:r>
          </w:p>
          <w:p w:rsidR="00BC2FF5" w:rsidRPr="00C81185" w:rsidRDefault="00DF49CF">
            <w:pPr>
              <w:pStyle w:val="SCCLsocVersus"/>
              <w:rPr>
                <w:lang w:val="en-US"/>
              </w:rPr>
            </w:pPr>
            <w:r w:rsidRPr="00C81185">
              <w:rPr>
                <w:lang w:val="en-US"/>
              </w:rPr>
              <w:t>- and -</w:t>
            </w:r>
            <w:r w:rsidRPr="00C81185">
              <w:rPr>
                <w:lang w:val="en-US"/>
              </w:rPr>
              <w:br/>
            </w:r>
          </w:p>
          <w:p w:rsidR="00BC2FF5" w:rsidRDefault="00DF49CF">
            <w:pPr>
              <w:pStyle w:val="SCCLsocParty"/>
            </w:pPr>
            <w:r>
              <w:t>Caisse populaire de la Seigneurie de Ramezay</w:t>
            </w:r>
            <w:r w:rsidR="00C81185">
              <w:t xml:space="preserve"> and</w:t>
            </w:r>
            <w:r>
              <w:t xml:space="preserve"> Claudette Smith</w:t>
            </w:r>
            <w:r>
              <w:br/>
            </w:r>
          </w:p>
          <w:p w:rsidR="00BC2FF5" w:rsidRDefault="00DF49C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8118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8118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81185">
              <w:t>500-09-020978-102</w:t>
            </w:r>
            <w:r w:rsidR="00C81185" w:rsidRPr="001E26DB">
              <w:t>,</w:t>
            </w:r>
            <w:r w:rsidR="00C81185">
              <w:t xml:space="preserve"> </w:t>
            </w:r>
            <w:r>
              <w:t xml:space="preserve">2010 QCCA 2091, </w:t>
            </w:r>
            <w:r w:rsidRPr="001E26DB">
              <w:t xml:space="preserve">daté du </w:t>
            </w:r>
            <w:r>
              <w:t>15 novembre 2010</w:t>
            </w:r>
            <w:r w:rsidRPr="001E26DB">
              <w:t xml:space="preserve">, est </w:t>
            </w:r>
            <w:r w:rsidR="00C8118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811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8118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81185" w:rsidRPr="00C81185">
              <w:rPr>
                <w:lang w:val="en-US"/>
              </w:rPr>
              <w:t>500-09-020978-102</w:t>
            </w:r>
            <w:r w:rsidR="00C81185" w:rsidRPr="001E26DB">
              <w:rPr>
                <w:lang w:val="en-CA"/>
              </w:rPr>
              <w:t xml:space="preserve">, </w:t>
            </w:r>
            <w:r w:rsidRPr="00C81185">
              <w:rPr>
                <w:lang w:val="en-US"/>
              </w:rPr>
              <w:t xml:space="preserve">2010 QCCA 2091, </w:t>
            </w:r>
            <w:r w:rsidRPr="001E26DB">
              <w:rPr>
                <w:lang w:val="en-CA"/>
              </w:rPr>
              <w:t xml:space="preserve">dated </w:t>
            </w:r>
            <w:r w:rsidRPr="00C81185">
              <w:rPr>
                <w:lang w:val="en-US"/>
              </w:rPr>
              <w:t>November 15, 2010</w:t>
            </w:r>
            <w:r w:rsidR="00C81185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C8118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C81185">
      <w:pPr>
        <w:jc w:val="center"/>
        <w:rPr>
          <w:lang w:val="en-US"/>
        </w:rPr>
      </w:pPr>
      <w:r w:rsidRPr="00C81185">
        <w:rPr>
          <w:lang w:val="en-US"/>
        </w:rPr>
        <w:t>J.S.C.C.</w:t>
      </w:r>
      <w:r w:rsidR="00C8118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7C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7CA2" w:rsidRPr="00417FB7">
      <w:rPr>
        <w:szCs w:val="24"/>
      </w:rPr>
      <w:fldChar w:fldCharType="separate"/>
    </w:r>
    <w:r w:rsidR="00C81185">
      <w:rPr>
        <w:noProof/>
        <w:szCs w:val="24"/>
      </w:rPr>
      <w:t>2</w:t>
    </w:r>
    <w:r w:rsidR="003C7C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C7CA2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2FF5"/>
    <w:rsid w:val="00BD2A96"/>
    <w:rsid w:val="00BF7644"/>
    <w:rsid w:val="00C2612E"/>
    <w:rsid w:val="00C609B7"/>
    <w:rsid w:val="00C81185"/>
    <w:rsid w:val="00CF2E5D"/>
    <w:rsid w:val="00D26BFF"/>
    <w:rsid w:val="00D42339"/>
    <w:rsid w:val="00D61AC2"/>
    <w:rsid w:val="00D652D6"/>
    <w:rsid w:val="00DE063A"/>
    <w:rsid w:val="00DF49CF"/>
    <w:rsid w:val="00E12A51"/>
    <w:rsid w:val="00E52CB5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BCF1-A4E2-4D7A-8B4E-6EE2715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2011-04-14T17:49:00Z</dcterms:created>
  <dcterms:modified xsi:type="dcterms:W3CDTF">2011-05-16T18:30:00Z</dcterms:modified>
</cp:coreProperties>
</file>