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5,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5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7BC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1B1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07BCE" w:rsidTr="00F47372">
        <w:tc>
          <w:tcPr>
            <w:tcW w:w="2269" w:type="pct"/>
          </w:tcPr>
          <w:p w:rsidR="00C2612E" w:rsidRPr="00C81B1B" w:rsidRDefault="00C2612E" w:rsidP="008262A3">
            <w:pPr>
              <w:rPr>
                <w:lang w:val="fr-CA"/>
              </w:rPr>
            </w:pPr>
          </w:p>
          <w:p w:rsidR="00C2612E" w:rsidRPr="00C81B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81B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02091" w:rsidRDefault="00F612A9">
            <w:pPr>
              <w:pStyle w:val="SCCLsocPrefix"/>
            </w:pPr>
            <w:r>
              <w:t>BETWEEN:</w:t>
            </w:r>
            <w:r>
              <w:br/>
            </w:r>
          </w:p>
          <w:p w:rsidR="00902091" w:rsidRDefault="00F612A9">
            <w:pPr>
              <w:pStyle w:val="SCCLsocParty"/>
            </w:pPr>
            <w:r>
              <w:t>Province of Alberta as represente</w:t>
            </w:r>
            <w:r w:rsidR="00C81B1B">
              <w:t>d by the Minister of Education;</w:t>
            </w:r>
            <w:r>
              <w:t xml:space="preserve"> Province of British Columbia as represented by the Minister of Education; Province of Manitoba as represented by the Minister of Education, Citizenship and Youth; Province of New Brunswick as represente</w:t>
            </w:r>
            <w:r w:rsidR="00C81B1B">
              <w:t>d by the Minister of Education;</w:t>
            </w:r>
            <w:r>
              <w:t xml:space="preserve"> Province of Newfoundland and Labrador as represented by the Minister of Education; Northwest Territories as represented by the Minister of Education, Culture and Employment; Province of Nova Scotia as represente</w:t>
            </w:r>
            <w:r w:rsidR="00C81B1B">
              <w:t>d by the Minister of Education;</w:t>
            </w:r>
            <w:r>
              <w:t xml:space="preserve"> Territory of Nunavut as represented by the Minister of Education; Province of Ontario as represented by the Minister of Education; Province of Prince Edward Island as represente</w:t>
            </w:r>
            <w:r w:rsidR="00C81B1B">
              <w:t>d by the Minister of Education;</w:t>
            </w:r>
            <w:r>
              <w:t xml:space="preserve"> Province of Saskatchewan as represented by the Minister of Education; Yukon Territory as represented by the Minister of Education; Airy and Sabine District School Area Board</w:t>
            </w:r>
            <w:r w:rsidR="00C81B1B">
              <w:t>; Algoma District School Board;</w:t>
            </w:r>
            <w:r>
              <w:t xml:space="preserve"> Algonquin and Lakeshore Catholic District School Board; Asquith</w:t>
            </w:r>
            <w:r w:rsidR="00C81B1B">
              <w:t>-Garvey District School Board;</w:t>
            </w:r>
            <w:r>
              <w:t xml:space="preserve"> </w:t>
            </w:r>
            <w:proofErr w:type="spellStart"/>
            <w:r>
              <w:t>Atikokan</w:t>
            </w:r>
            <w:proofErr w:type="spellEnd"/>
            <w:r>
              <w:t xml:space="preserve"> Roman Catholic Separate School Board; Avon Maitland District School Board; Bloorview MacMillan School Authority; Bluewater District School Board; Brant Haldimand Norfolk </w:t>
            </w:r>
            <w:r w:rsidR="00C81B1B">
              <w:t>Catholic District School Board;</w:t>
            </w:r>
            <w:r>
              <w:t xml:space="preserve"> Bruce-Grey Catholic District School Board; </w:t>
            </w:r>
            <w:r>
              <w:lastRenderedPageBreak/>
              <w:t>Campbell Children's School Authority; Caramat District School Area Board; Catholic District School Board of Eastern Ontario; Collins District School Area Board; Connell and Ponsf</w:t>
            </w:r>
            <w:r w:rsidR="00C81B1B">
              <w:t>ord District School Area Board;</w:t>
            </w:r>
            <w:r>
              <w:t xml:space="preserve"> Conseil des écoles catholiques du Centre-Est de l'Ontario; Conseil des écoles publiques de l'Est de l'Ontario; Conseil des écoles séparées catholiques de Dubreuilville; </w:t>
            </w:r>
            <w:proofErr w:type="spellStart"/>
            <w:r>
              <w:t>Conseil</w:t>
            </w:r>
            <w:proofErr w:type="spellEnd"/>
            <w:r>
              <w:t xml:space="preserve"> des </w:t>
            </w:r>
            <w:proofErr w:type="spellStart"/>
            <w:r>
              <w:t>écoles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81B1B">
              <w:t>éparées</w:t>
            </w:r>
            <w:proofErr w:type="spellEnd"/>
            <w:r w:rsidR="00C81B1B">
              <w:t xml:space="preserve"> </w:t>
            </w:r>
            <w:proofErr w:type="spellStart"/>
            <w:r w:rsidR="00C81B1B">
              <w:t>catholiques</w:t>
            </w:r>
            <w:proofErr w:type="spellEnd"/>
            <w:r w:rsidR="00C81B1B">
              <w:t xml:space="preserve"> de </w:t>
            </w:r>
            <w:proofErr w:type="spellStart"/>
            <w:r w:rsidR="00C81B1B">
              <w:t>Foleyet</w:t>
            </w:r>
            <w:proofErr w:type="spellEnd"/>
            <w:r w:rsidR="00C81B1B">
              <w:t>;</w:t>
            </w:r>
            <w:r>
              <w:t xml:space="preserve">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de district catholique Centre-Sud; Conseil scolaire de district catholique de l'Est Ontarien; Conseil scolaire de district catholique des Aurores Boréales; Conseil scolaire de district </w:t>
            </w:r>
            <w:proofErr w:type="spellStart"/>
            <w:r>
              <w:t>c</w:t>
            </w:r>
            <w:r w:rsidR="00C81B1B">
              <w:t>atholique</w:t>
            </w:r>
            <w:proofErr w:type="spellEnd"/>
            <w:r w:rsidR="00C81B1B">
              <w:t xml:space="preserve"> des </w:t>
            </w:r>
            <w:proofErr w:type="spellStart"/>
            <w:r w:rsidR="00C81B1B">
              <w:t>Grandes</w:t>
            </w:r>
            <w:proofErr w:type="spellEnd"/>
            <w:r w:rsidR="00C81B1B">
              <w:t xml:space="preserve"> </w:t>
            </w:r>
            <w:proofErr w:type="spellStart"/>
            <w:r w:rsidR="00C81B1B">
              <w:t>Rivières</w:t>
            </w:r>
            <w:proofErr w:type="spellEnd"/>
            <w:r w:rsidR="00C81B1B">
              <w:t>;</w:t>
            </w:r>
            <w:r>
              <w:t xml:space="preserve">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de district catholique du Nouvel-Ontario; Conseil scolaire de district catholique Franco-Nord; Conseil scolaire de district des écoles catholiques de Sud-Ouest; Conseil scolaire d</w:t>
            </w:r>
            <w:r w:rsidR="00C81B1B">
              <w:t xml:space="preserve">e district du Centre </w:t>
            </w:r>
            <w:proofErr w:type="spellStart"/>
            <w:r w:rsidR="00C81B1B">
              <w:t>Sud-Ouest</w:t>
            </w:r>
            <w:proofErr w:type="spellEnd"/>
            <w:r w:rsidR="00C81B1B">
              <w:t>;</w:t>
            </w:r>
            <w:r>
              <w:t xml:space="preserve">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de district du Grand Nord de l'Ontario; Conseil scolaire de district du Nord-Est de l'Ontario; District School Board of Niagara; District School Board Ontario North East; Dufferin-Peel </w:t>
            </w:r>
            <w:r w:rsidR="00C81B1B">
              <w:t>Catholic District School Board;</w:t>
            </w:r>
            <w:r>
              <w:t xml:space="preserve"> Durham Catholic District School Board; Durham District School Board; Foleyet District School Area Board; Gogama District School Area Board; Gogama Roman Catholic Separate School Board; Gr</w:t>
            </w:r>
            <w:r w:rsidR="00C81B1B">
              <w:t>and Erie District School Board;</w:t>
            </w:r>
            <w:r>
              <w:t xml:space="preserve"> Greater Essex County District School Board; Halton Catholic District School Board; Halton District School Board;  Hamilton-Wentworth Catholic District School Board; Hamilton-Wentworth District School Board; Hastings &amp; Prince </w:t>
            </w:r>
            <w:r>
              <w:lastRenderedPageBreak/>
              <w:t>Edward District School Board;, Hornepayne Roman Catholic Separate School Board; Huron Perth Catholic District School Board; Huron-Superior Catholic District School Board; James Bay Lowlands Secondary School Board; Kawartha Pi</w:t>
            </w:r>
            <w:r w:rsidR="00C81B1B">
              <w:t>ne Ridge District School Board;</w:t>
            </w:r>
            <w:r>
              <w:t xml:space="preserve"> Keewatin-Patricia District School Board; Kenora Catholic District School Board; Lakehead District School Board; Lambton Kent District School Board; Limestone District School Board; Missare</w:t>
            </w:r>
            <w:r w:rsidR="00C81B1B">
              <w:t>nda District School Area Board;</w:t>
            </w:r>
            <w:r>
              <w:t xml:space="preserve"> Moose Factory Island District School Area Board; Moosonee District School Area Board; Moosonee Roman Catholic Separate School Board; Murchison and Lyell District School Area Board; Nakina District School Area Board; Ne</w:t>
            </w:r>
            <w:r w:rsidR="00C81B1B">
              <w:t>ar North District School Board;</w:t>
            </w:r>
            <w:r>
              <w:t xml:space="preserve"> Niagara Catholic District School Board; Niagara Peninsula Children's Centre School Authority; Nipissing-Parry Sound Catholic District School Board; Northeastern Catholic District School Board; Northern District School Area Board;, Northwest Catholic District School Board; Ottawa Children's Treatment Centre School Authority; Ottawa-Carleton Catholic District School Board; Ottawa-Carleton District School Board; Parry Sound Roman </w:t>
            </w:r>
            <w:r w:rsidR="00C81B1B">
              <w:t>Catholic Separate School Board;</w:t>
            </w:r>
            <w:r>
              <w:t xml:space="preserve"> Peel District School Board; Peterborough Victoria Northumberland and Clarington Catholic District School Board; Rainbow District School Board; Rainy River District School Board; Red Lake Area Combined Roman </w:t>
            </w:r>
            <w:r w:rsidR="00C81B1B">
              <w:t>Catholic Separate School Board;</w:t>
            </w:r>
            <w:r>
              <w:t xml:space="preserve"> Renfrew County Catholic District School Board; Renfrew County District School Board; Simcoe County District School Board; Simcoe Muskoka Catholic </w:t>
            </w:r>
            <w:r>
              <w:lastRenderedPageBreak/>
              <w:t xml:space="preserve">District School Board; St Clair Catholic District School Board; Sudbury </w:t>
            </w:r>
            <w:r w:rsidR="00C81B1B">
              <w:t>Catholic District School Board;</w:t>
            </w:r>
            <w:r>
              <w:t xml:space="preserve"> Superior North Catholic District School Board; Superior-Greenstone District School Board; Thames Valley District School Board; Thunder Bay Catholic District School Board; Toronto Catholic District School Board;</w:t>
            </w:r>
            <w:r w:rsidR="00C81B1B">
              <w:t xml:space="preserve"> Toronto District School Board;</w:t>
            </w:r>
            <w:r>
              <w:t xml:space="preserve"> Trillium Lakelands District School Board; Upper Canada District School Board; Upper Grand District School Board; Upsala District School Area Board; Waterloo Catholic District School Board; Waterlo</w:t>
            </w:r>
            <w:r w:rsidR="00C81B1B">
              <w:t>o Region District School Board;</w:t>
            </w:r>
            <w:r>
              <w:t xml:space="preserve"> Wellington Catholic District School Board; Windsor-Essex Catholic District School Board; York</w:t>
            </w:r>
            <w:r w:rsidR="00C81B1B">
              <w:t xml:space="preserve"> Catholic District School Board</w:t>
            </w:r>
            <w:r>
              <w:t xml:space="preserve"> and York Region District School Board</w:t>
            </w:r>
            <w:r>
              <w:br/>
            </w:r>
          </w:p>
          <w:p w:rsidR="00902091" w:rsidRDefault="00F612A9">
            <w:pPr>
              <w:pStyle w:val="SCCLsocPartyRole"/>
            </w:pPr>
            <w:r>
              <w:t>Applicants</w:t>
            </w:r>
            <w:r>
              <w:br/>
            </w:r>
          </w:p>
          <w:p w:rsidR="00902091" w:rsidRDefault="00F612A9">
            <w:pPr>
              <w:pStyle w:val="SCCLsocVersus"/>
            </w:pPr>
            <w:r>
              <w:t>- and -</w:t>
            </w:r>
            <w:r>
              <w:br/>
            </w:r>
          </w:p>
          <w:p w:rsidR="00902091" w:rsidRDefault="00F612A9">
            <w:pPr>
              <w:pStyle w:val="SCCLsocParty"/>
            </w:pPr>
            <w:r>
              <w:t>Canadian Copyright Licensing Agency Operating as “Access Copyright”</w:t>
            </w:r>
            <w:r>
              <w:br/>
            </w:r>
          </w:p>
          <w:p w:rsidR="00F612A9" w:rsidRPr="00F612A9" w:rsidRDefault="00F612A9" w:rsidP="00F612A9"/>
          <w:p w:rsidR="00902091" w:rsidRDefault="00F612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02091" w:rsidRDefault="00F612A9">
            <w:pPr>
              <w:pStyle w:val="SCCLsocPrefix"/>
            </w:pPr>
            <w:r>
              <w:t>ENTRE :</w:t>
            </w:r>
            <w:r>
              <w:br/>
            </w:r>
          </w:p>
          <w:p w:rsidR="00902091" w:rsidRDefault="00F612A9">
            <w:pPr>
              <w:pStyle w:val="SCCLsocParty"/>
            </w:pPr>
            <w:r>
              <w:t xml:space="preserve">Province d’Alberta, représentée </w:t>
            </w:r>
            <w:r w:rsidR="00C81B1B">
              <w:t xml:space="preserve">par le </w:t>
            </w:r>
            <w:proofErr w:type="spellStart"/>
            <w:r w:rsidR="00C81B1B">
              <w:t>ministre</w:t>
            </w:r>
            <w:proofErr w:type="spellEnd"/>
            <w:r w:rsidR="00C81B1B">
              <w:t xml:space="preserve"> de </w:t>
            </w:r>
            <w:proofErr w:type="spellStart"/>
            <w:r w:rsidR="00C81B1B">
              <w:t>l’Éducation</w:t>
            </w:r>
            <w:proofErr w:type="spellEnd"/>
            <w:r w:rsidR="00C81B1B">
              <w:t>;</w:t>
            </w:r>
            <w:r>
              <w:t xml:space="preserve"> Province of British Columbia as represented by the Minister of Education; Province of Manitoba as represented by the Minister of Education, Citizenship and Youth; Province of New Brunswick as represente</w:t>
            </w:r>
            <w:r w:rsidR="00C81B1B">
              <w:t>d by the Minister of Education;</w:t>
            </w:r>
            <w:r>
              <w:t xml:space="preserve"> Province of Newfoundland and Labrador as represented by the Minister of Education; Northwest Territories as represented by the Minister of Education, Culture and Employment; Province of Nova Scotia as represented</w:t>
            </w:r>
            <w:r w:rsidR="00C81B1B">
              <w:t xml:space="preserve"> by the Minister of Education;</w:t>
            </w:r>
            <w:r>
              <w:t xml:space="preserve"> Territory of Nunavut as represented by the Minister of Education; Province of Ontario as represented by the Minister of Education; Province of Prince Edward Island as represente</w:t>
            </w:r>
            <w:r w:rsidR="00C81B1B">
              <w:t>d by the Minister of Education;</w:t>
            </w:r>
            <w:r>
              <w:t xml:space="preserve"> Province of Saskatchewan as represented by the Minister of Education; Yukon Territory as represented by the Minister of Education; Airy and Sabine District School Area Board</w:t>
            </w:r>
            <w:r w:rsidR="00C81B1B">
              <w:t>; Algoma District School Board;</w:t>
            </w:r>
            <w:r>
              <w:t xml:space="preserve"> Algonquin and Lakeshore Catholic District School Board; Asquith-</w:t>
            </w:r>
            <w:r w:rsidR="00C81B1B">
              <w:t>Garvey District School Board;</w:t>
            </w:r>
            <w:r>
              <w:t xml:space="preserve"> </w:t>
            </w:r>
            <w:proofErr w:type="spellStart"/>
            <w:r>
              <w:t>Atikokan</w:t>
            </w:r>
            <w:proofErr w:type="spellEnd"/>
            <w:r>
              <w:t xml:space="preserve"> Roman Catholic Separate School Board; Avon Maitland District School Board; Bloorview MacMillan School Authority; Bluewater District School Board; Brant Haldimand Norfolk </w:t>
            </w:r>
            <w:r w:rsidR="00C81B1B">
              <w:t>Catholic District School Board;</w:t>
            </w:r>
            <w:r>
              <w:t xml:space="preserve"> Bruce-Grey Catholic District School Board; Campbell Children's School </w:t>
            </w:r>
            <w:r>
              <w:lastRenderedPageBreak/>
              <w:t>Authority; Caramat District School Area Board; Catholic District School Board of Eastern Ontario; Collins District School Area Board; Connell and Ponsf</w:t>
            </w:r>
            <w:r w:rsidR="00C81B1B">
              <w:t>ord District School Area Board;</w:t>
            </w:r>
            <w:r>
              <w:t xml:space="preserve"> Conseil des écoles catholiques du Centre-Est de l'Ontario; Conseil des écoles publiques de l'Est de l'Ontario; Conseil des écoles séparées catholiques de Dubreuilville; Conseil des écoles </w:t>
            </w:r>
            <w:proofErr w:type="spellStart"/>
            <w:r>
              <w:t>s</w:t>
            </w:r>
            <w:r w:rsidR="00C81B1B">
              <w:t>éparées</w:t>
            </w:r>
            <w:proofErr w:type="spellEnd"/>
            <w:r w:rsidR="00C81B1B">
              <w:t xml:space="preserve"> </w:t>
            </w:r>
            <w:proofErr w:type="spellStart"/>
            <w:r w:rsidR="00C81B1B">
              <w:t>catholiques</w:t>
            </w:r>
            <w:proofErr w:type="spellEnd"/>
            <w:r w:rsidR="00C81B1B">
              <w:t xml:space="preserve"> de </w:t>
            </w:r>
            <w:proofErr w:type="spellStart"/>
            <w:r w:rsidR="00C81B1B">
              <w:t>Foleyet</w:t>
            </w:r>
            <w:proofErr w:type="spellEnd"/>
            <w:r w:rsidR="00C81B1B">
              <w:t>;</w:t>
            </w:r>
            <w:r>
              <w:t xml:space="preserve">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de district catholique Centre-Sud; Conseil scolaire de district catholique de l'Est Ontarien; Conseil scolaire de district catholique des Aurores Boréales; Conseil </w:t>
            </w:r>
            <w:proofErr w:type="spellStart"/>
            <w:r>
              <w:t>scolaire</w:t>
            </w:r>
            <w:proofErr w:type="spellEnd"/>
            <w:r>
              <w:t xml:space="preserve"> de district </w:t>
            </w:r>
            <w:proofErr w:type="spellStart"/>
            <w:r>
              <w:t>c</w:t>
            </w:r>
            <w:r w:rsidR="00C81B1B">
              <w:t>atholique</w:t>
            </w:r>
            <w:proofErr w:type="spellEnd"/>
            <w:r w:rsidR="00C81B1B">
              <w:t xml:space="preserve"> des </w:t>
            </w:r>
            <w:proofErr w:type="spellStart"/>
            <w:r w:rsidR="00C81B1B">
              <w:t>Grandes</w:t>
            </w:r>
            <w:proofErr w:type="spellEnd"/>
            <w:r w:rsidR="00C81B1B">
              <w:t xml:space="preserve"> </w:t>
            </w:r>
            <w:proofErr w:type="spellStart"/>
            <w:r w:rsidR="00C81B1B">
              <w:t>Rivières</w:t>
            </w:r>
            <w:proofErr w:type="spellEnd"/>
            <w:r w:rsidR="00C81B1B">
              <w:t>;</w:t>
            </w:r>
            <w:r>
              <w:t xml:space="preserve">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de district catholique du Nouvel-Ontario; Conseil scolaire de district catholique Franco-Nord; Conseil scolaire de district des écoles catholiques de Sud-Ouest; Conseil scolaire d</w:t>
            </w:r>
            <w:r w:rsidR="00C81B1B">
              <w:t xml:space="preserve">e district du Centre </w:t>
            </w:r>
            <w:proofErr w:type="spellStart"/>
            <w:r w:rsidR="00C81B1B">
              <w:t>Sud-Ouest</w:t>
            </w:r>
            <w:proofErr w:type="spellEnd"/>
            <w:r w:rsidR="00C81B1B">
              <w:t>;</w:t>
            </w:r>
            <w:r>
              <w:t xml:space="preserve">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de district du Grand Nord de l'Ontario; Conseil scolaire de district du Nord-Est de l'Ontario; District School Board of Niagara; District School Board Ontario North East; Dufferin-Peel C</w:t>
            </w:r>
            <w:r w:rsidR="00C81B1B">
              <w:t xml:space="preserve">atholic District School Board; </w:t>
            </w:r>
            <w:r>
              <w:t>Durham Catholic District School Board; Durham District School Board; Foleyet District School Area Board; Gogama District School Area Board; Gogama Roman Catholic Separate School Board; Gr</w:t>
            </w:r>
            <w:r w:rsidR="00C81B1B">
              <w:t>and Erie District School Board;</w:t>
            </w:r>
            <w:r>
              <w:t xml:space="preserve"> Greater Essex County District School Board; Halton Catholic District School Board; Halton District School Board; Hamilton-Wentworth Catholic District School Board; Hamilton-Wentworth District School Board; Hastings &amp; Princ</w:t>
            </w:r>
            <w:r w:rsidR="00C81B1B">
              <w:t>e Edward District School Board;</w:t>
            </w:r>
            <w:r>
              <w:t xml:space="preserve"> </w:t>
            </w:r>
            <w:proofErr w:type="spellStart"/>
            <w:r>
              <w:t>Hornepayne</w:t>
            </w:r>
            <w:proofErr w:type="spellEnd"/>
            <w:r>
              <w:t xml:space="preserve"> Roman Catholic Separate School Board; Huron Perth Catholic District School Board; </w:t>
            </w:r>
            <w:r>
              <w:lastRenderedPageBreak/>
              <w:t>Huron-Superior Catholic District School Board; James Bay Lowlands Secondary School Board; Kawartha Pi</w:t>
            </w:r>
            <w:r w:rsidR="00C81B1B">
              <w:t>ne Ridge District School Board;</w:t>
            </w:r>
            <w:r>
              <w:t xml:space="preserve"> Keewatin-Patricia District School Board; Kenora Catholic District School Board; Lakehead District School Board; Lambton Kent District School Board; Limestone District School Board; Missare</w:t>
            </w:r>
            <w:r w:rsidR="00C81B1B">
              <w:t>nda District School Area Board;</w:t>
            </w:r>
            <w:r>
              <w:t xml:space="preserve"> Moose Factory Island District School Area Board; Moosonee District School Area Board; Moosonee Roman Catholic Separate School Board; Murchison and Lyell District School Area Board; Nakina District School Area Board; Ne</w:t>
            </w:r>
            <w:r w:rsidR="00C81B1B">
              <w:t>ar North District School Board;</w:t>
            </w:r>
            <w:r>
              <w:t xml:space="preserve"> Niagara Catholic District School Board; Niagara Peninsula Children's Centre School Authority; Nipissing-Parry Sound Catholic District School Board; Northeastern Catholic District School Board; Northern District School Area </w:t>
            </w:r>
            <w:r w:rsidR="00C81B1B">
              <w:t>Board;</w:t>
            </w:r>
            <w:r>
              <w:t xml:space="preserve"> Northwest Catholic District School Board; Ottawa Children's Treatment Centre School Authority; Ottawa-Carleton Catholic District School Board; Ottawa-Carleton District School Board; Parry Sound Roman </w:t>
            </w:r>
            <w:r w:rsidR="00C81B1B">
              <w:t>Catholic Separate School Board;</w:t>
            </w:r>
            <w:r>
              <w:t xml:space="preserve"> Peel District School Board; Peterborough Victoria Northumberland and Clarington Catholic District School Board; Rainbow District School Board; Rainy River District School Board; Red Lake Area Combined Roman </w:t>
            </w:r>
            <w:r w:rsidR="00C81B1B">
              <w:t>Catholic Separate School Board;</w:t>
            </w:r>
            <w:r>
              <w:t xml:space="preserve"> Renfrew County Catholic District School Board; Renfrew County District School Board; Simcoe County District School Board; Simcoe Muskoka Catholic District School Board; St Clair Catholic District School Board; Sudbury </w:t>
            </w:r>
            <w:r w:rsidR="00C81B1B">
              <w:t>Catholic District School Board;</w:t>
            </w:r>
            <w:r>
              <w:t xml:space="preserve"> Superior North Catholic District School Board; </w:t>
            </w:r>
            <w:r>
              <w:lastRenderedPageBreak/>
              <w:t>Superior-Greenstone District School Board; Thames Valley District School Board; Thunder Bay Catholic District School Board; Toronto Catholic District School Board;</w:t>
            </w:r>
            <w:r w:rsidR="00C81B1B">
              <w:t xml:space="preserve"> Toronto District School Board;</w:t>
            </w:r>
            <w:r>
              <w:t xml:space="preserve"> Trillium Lakelands District School Board; Upper Canada District School Board; Upper Grand District School Board; Upsala District School Area Board; Waterloo Catholic District School Board; Waterlo</w:t>
            </w:r>
            <w:r w:rsidR="00C81B1B">
              <w:t>o Region District School Board;</w:t>
            </w:r>
            <w:r>
              <w:t xml:space="preserve"> Wellington Catholic District School Board; Windsor-Essex Catholic District School Board; York</w:t>
            </w:r>
            <w:r w:rsidR="00C81B1B">
              <w:t xml:space="preserve"> Catholic District School Board</w:t>
            </w:r>
            <w:r>
              <w:t xml:space="preserve"> et York Region District School Board</w:t>
            </w:r>
            <w:r>
              <w:br/>
            </w:r>
          </w:p>
          <w:p w:rsidR="00F612A9" w:rsidRDefault="00F612A9" w:rsidP="00F612A9"/>
          <w:p w:rsidR="00F612A9" w:rsidRDefault="00F612A9" w:rsidP="00F612A9"/>
          <w:p w:rsidR="00F612A9" w:rsidRDefault="00F612A9" w:rsidP="00F612A9"/>
          <w:p w:rsidR="00F612A9" w:rsidRPr="00F612A9" w:rsidRDefault="00F612A9" w:rsidP="00F612A9"/>
          <w:p w:rsidR="00902091" w:rsidRDefault="00C81B1B">
            <w:pPr>
              <w:pStyle w:val="SCCLsocPartyRole"/>
            </w:pPr>
            <w:proofErr w:type="spellStart"/>
            <w:r>
              <w:t>Demandeur</w:t>
            </w:r>
            <w:r w:rsidR="00F612A9">
              <w:t>s</w:t>
            </w:r>
            <w:proofErr w:type="spellEnd"/>
            <w:r w:rsidR="00F612A9">
              <w:br/>
            </w:r>
          </w:p>
          <w:p w:rsidR="00902091" w:rsidRDefault="00F612A9">
            <w:pPr>
              <w:pStyle w:val="SCCLsocVersus"/>
            </w:pPr>
            <w:r>
              <w:t>- et -</w:t>
            </w:r>
            <w:r>
              <w:br/>
            </w:r>
          </w:p>
          <w:p w:rsidR="00902091" w:rsidRPr="00407BCE" w:rsidRDefault="00F612A9">
            <w:pPr>
              <w:pStyle w:val="SCCLsocParty"/>
              <w:rPr>
                <w:lang w:val="en-US"/>
              </w:rPr>
            </w:pPr>
            <w:r w:rsidRPr="00407BCE">
              <w:rPr>
                <w:lang w:val="en-US"/>
              </w:rPr>
              <w:t xml:space="preserve">Canadian Copyright Licensing Agency </w:t>
            </w:r>
            <w:proofErr w:type="spellStart"/>
            <w:r w:rsidRPr="00407BCE">
              <w:rPr>
                <w:lang w:val="en-US"/>
              </w:rPr>
              <w:t>exerçant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ses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activités</w:t>
            </w:r>
            <w:proofErr w:type="spellEnd"/>
            <w:r w:rsidRPr="00407BCE">
              <w:rPr>
                <w:lang w:val="en-US"/>
              </w:rPr>
              <w:t xml:space="preserve"> sous </w:t>
            </w:r>
            <w:proofErr w:type="spellStart"/>
            <w:r w:rsidRPr="00407BCE">
              <w:rPr>
                <w:lang w:val="en-US"/>
              </w:rPr>
              <w:t>l’appellation</w:t>
            </w:r>
            <w:proofErr w:type="spellEnd"/>
            <w:r w:rsidRPr="00407BCE">
              <w:rPr>
                <w:lang w:val="en-US"/>
              </w:rPr>
              <w:t xml:space="preserve"> de « Access Copyright »</w:t>
            </w:r>
            <w:r w:rsidRPr="00407BCE">
              <w:rPr>
                <w:lang w:val="en-US"/>
              </w:rPr>
              <w:br/>
            </w:r>
          </w:p>
          <w:p w:rsidR="00902091" w:rsidRDefault="00F612A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12A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612A9" w:rsidP="00F612A9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A-302-09, 2010 FCA 198</w:t>
            </w:r>
            <w:r w:rsidRPr="006E7BAE">
              <w:t xml:space="preserve">, dated </w:t>
            </w:r>
            <w:r>
              <w:t>July 23, 2010,</w:t>
            </w:r>
            <w:r w:rsidRPr="006E7BAE">
              <w:t xml:space="preserve"> is </w:t>
            </w:r>
            <w:r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81B1B" w:rsidRDefault="00824412" w:rsidP="00C2612E">
            <w:pPr>
              <w:jc w:val="center"/>
              <w:rPr>
                <w:lang w:val="en-US"/>
              </w:rPr>
            </w:pPr>
            <w:r w:rsidRPr="00C81B1B">
              <w:rPr>
                <w:lang w:val="en-US"/>
              </w:rPr>
              <w:t>JUGEMENT</w:t>
            </w:r>
          </w:p>
          <w:p w:rsidR="00824412" w:rsidRPr="00C81B1B" w:rsidRDefault="00824412" w:rsidP="00417FB7">
            <w:pPr>
              <w:jc w:val="center"/>
              <w:rPr>
                <w:lang w:val="en-US"/>
              </w:rPr>
            </w:pPr>
          </w:p>
          <w:p w:rsidR="00824412" w:rsidRPr="00407BCE" w:rsidRDefault="00F612A9" w:rsidP="00F612A9">
            <w:pPr>
              <w:jc w:val="both"/>
              <w:rPr>
                <w:lang w:val="en-US"/>
              </w:rPr>
            </w:pPr>
            <w:r w:rsidRPr="00407BCE">
              <w:rPr>
                <w:lang w:val="en-US"/>
              </w:rPr>
              <w:t xml:space="preserve">La </w:t>
            </w:r>
            <w:proofErr w:type="spellStart"/>
            <w:r w:rsidRPr="00407BCE">
              <w:rPr>
                <w:lang w:val="en-US"/>
              </w:rPr>
              <w:t>demande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d’autorisation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d’appel</w:t>
            </w:r>
            <w:proofErr w:type="spellEnd"/>
            <w:r w:rsidRPr="00407BCE">
              <w:rPr>
                <w:lang w:val="en-US"/>
              </w:rPr>
              <w:t xml:space="preserve"> de </w:t>
            </w:r>
            <w:proofErr w:type="spellStart"/>
            <w:r w:rsidRPr="00407BCE">
              <w:rPr>
                <w:lang w:val="en-US"/>
              </w:rPr>
              <w:t>l’arrêt</w:t>
            </w:r>
            <w:proofErr w:type="spellEnd"/>
            <w:r w:rsidRPr="00407BCE">
              <w:rPr>
                <w:lang w:val="en-US"/>
              </w:rPr>
              <w:t xml:space="preserve"> de la </w:t>
            </w:r>
            <w:proofErr w:type="spellStart"/>
            <w:r w:rsidRPr="00407BCE">
              <w:rPr>
                <w:lang w:val="en-US"/>
              </w:rPr>
              <w:t>Cour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d’appel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fédérale</w:t>
            </w:r>
            <w:proofErr w:type="spellEnd"/>
            <w:r w:rsidRPr="00407BCE">
              <w:rPr>
                <w:lang w:val="en-US"/>
              </w:rPr>
              <w:t xml:space="preserve">, </w:t>
            </w:r>
            <w:proofErr w:type="spellStart"/>
            <w:r w:rsidRPr="00407BCE">
              <w:rPr>
                <w:lang w:val="en-US"/>
              </w:rPr>
              <w:t>numéro</w:t>
            </w:r>
            <w:proofErr w:type="spellEnd"/>
            <w:r w:rsidRPr="00407BCE">
              <w:rPr>
                <w:lang w:val="en-US"/>
              </w:rPr>
              <w:t xml:space="preserve"> A-302-09, 2010 CAF 198, </w:t>
            </w:r>
            <w:proofErr w:type="spellStart"/>
            <w:r w:rsidRPr="00407BCE">
              <w:rPr>
                <w:lang w:val="en-US"/>
              </w:rPr>
              <w:t>daté</w:t>
            </w:r>
            <w:proofErr w:type="spellEnd"/>
            <w:r w:rsidRPr="00407BCE">
              <w:rPr>
                <w:lang w:val="en-US"/>
              </w:rPr>
              <w:t xml:space="preserve"> du 23 </w:t>
            </w:r>
            <w:proofErr w:type="spellStart"/>
            <w:r w:rsidRPr="00407BCE">
              <w:rPr>
                <w:lang w:val="en-US"/>
              </w:rPr>
              <w:t>juillet</w:t>
            </w:r>
            <w:proofErr w:type="spellEnd"/>
            <w:r w:rsidRPr="00407BCE">
              <w:rPr>
                <w:lang w:val="en-US"/>
              </w:rPr>
              <w:t xml:space="preserve"> 2010, </w:t>
            </w:r>
            <w:proofErr w:type="spellStart"/>
            <w:r w:rsidRPr="00407BCE">
              <w:rPr>
                <w:lang w:val="en-US"/>
              </w:rPr>
              <w:t>est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accordée</w:t>
            </w:r>
            <w:proofErr w:type="spellEnd"/>
            <w:r w:rsidRPr="00407BCE">
              <w:rPr>
                <w:lang w:val="en-US"/>
              </w:rPr>
              <w:t xml:space="preserve"> avec </w:t>
            </w:r>
            <w:proofErr w:type="spellStart"/>
            <w:r w:rsidRPr="00407BCE">
              <w:rPr>
                <w:lang w:val="en-US"/>
              </w:rPr>
              <w:t>dépens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suivant</w:t>
            </w:r>
            <w:proofErr w:type="spellEnd"/>
            <w:r w:rsidRPr="00407BCE">
              <w:rPr>
                <w:lang w:val="en-US"/>
              </w:rPr>
              <w:t xml:space="preserve"> </w:t>
            </w:r>
            <w:proofErr w:type="spellStart"/>
            <w:r w:rsidRPr="00407BCE">
              <w:rPr>
                <w:lang w:val="en-US"/>
              </w:rPr>
              <w:t>l’issue</w:t>
            </w:r>
            <w:proofErr w:type="spellEnd"/>
            <w:r w:rsidRPr="00407BCE">
              <w:rPr>
                <w:lang w:val="en-US"/>
              </w:rPr>
              <w:t xml:space="preserve"> de la cause.</w:t>
            </w:r>
          </w:p>
        </w:tc>
      </w:tr>
    </w:tbl>
    <w:p w:rsidR="009F436C" w:rsidRPr="00407BCE" w:rsidRDefault="009F436C" w:rsidP="00382FEC">
      <w:pPr>
        <w:rPr>
          <w:lang w:val="en-US"/>
        </w:rPr>
      </w:pPr>
    </w:p>
    <w:p w:rsidR="009F436C" w:rsidRPr="00407BCE" w:rsidRDefault="009F436C" w:rsidP="00417FB7">
      <w:pPr>
        <w:jc w:val="center"/>
        <w:rPr>
          <w:lang w:val="en-US"/>
        </w:rPr>
      </w:pPr>
    </w:p>
    <w:p w:rsidR="009F436C" w:rsidRPr="00407BCE" w:rsidRDefault="009F436C" w:rsidP="00417FB7">
      <w:pPr>
        <w:jc w:val="center"/>
        <w:rPr>
          <w:lang w:val="en-US"/>
        </w:rPr>
      </w:pPr>
    </w:p>
    <w:p w:rsidR="009F436C" w:rsidRPr="00407BCE" w:rsidRDefault="009F436C" w:rsidP="00417FB7">
      <w:pPr>
        <w:jc w:val="center"/>
        <w:rPr>
          <w:lang w:val="en-US"/>
        </w:rPr>
      </w:pPr>
    </w:p>
    <w:p w:rsidR="009F436C" w:rsidRPr="00C81B1B" w:rsidRDefault="003A37CF" w:rsidP="00417FB7">
      <w:pPr>
        <w:jc w:val="center"/>
        <w:rPr>
          <w:lang w:val="en-US"/>
        </w:rPr>
      </w:pPr>
      <w:r w:rsidRPr="00C81B1B">
        <w:rPr>
          <w:lang w:val="en-US"/>
        </w:rPr>
        <w:t>J.S.C.C.</w:t>
      </w:r>
    </w:p>
    <w:p w:rsidR="003A37CF" w:rsidRPr="00407BCE" w:rsidRDefault="003A37CF" w:rsidP="00F612A9">
      <w:pPr>
        <w:jc w:val="center"/>
        <w:rPr>
          <w:lang w:val="en-US"/>
        </w:rPr>
      </w:pPr>
      <w:r w:rsidRPr="00C81B1B">
        <w:rPr>
          <w:lang w:val="en-US"/>
        </w:rPr>
        <w:t>J.C.S.C.</w:t>
      </w:r>
      <w:r w:rsidR="00F612A9" w:rsidRPr="00407BCE">
        <w:rPr>
          <w:lang w:val="en-US"/>
        </w:rPr>
        <w:t xml:space="preserve"> </w:t>
      </w:r>
    </w:p>
    <w:sectPr w:rsidR="003A37CF" w:rsidRPr="00407BCE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020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02091" w:rsidRPr="00417FB7">
      <w:rPr>
        <w:szCs w:val="24"/>
      </w:rPr>
      <w:fldChar w:fldCharType="separate"/>
    </w:r>
    <w:r w:rsidR="00407BCE">
      <w:rPr>
        <w:noProof/>
        <w:szCs w:val="24"/>
      </w:rPr>
      <w:t>5</w:t>
    </w:r>
    <w:r w:rsidR="009020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7BC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2091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1B1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2A9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1424-3219-4220-9BA6-2711653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2011-05-03T16:11:00Z</dcterms:created>
  <dcterms:modified xsi:type="dcterms:W3CDTF">2011-05-09T17:15:00Z</dcterms:modified>
</cp:coreProperties>
</file>