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2D37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02D37" w:rsidP="00E02D37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6FA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2D37">
              <w:rPr>
                <w:lang w:val="fr-CA"/>
              </w:rPr>
              <w:t>Les juges Binnie, Fish et Rothstein</w:t>
            </w:r>
          </w:p>
        </w:tc>
      </w:tr>
      <w:tr w:rsidR="00C2612E" w:rsidRPr="004E6FA6" w:rsidTr="00F47372">
        <w:tc>
          <w:tcPr>
            <w:tcW w:w="2269" w:type="pct"/>
          </w:tcPr>
          <w:p w:rsidR="00C2612E" w:rsidRPr="00E02D37" w:rsidRDefault="00C2612E" w:rsidP="008262A3">
            <w:pPr>
              <w:rPr>
                <w:lang w:val="fr-CA"/>
              </w:rPr>
            </w:pPr>
          </w:p>
          <w:p w:rsidR="00C2612E" w:rsidRPr="00E02D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2D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5784B" w:rsidRDefault="00E02D37">
            <w:pPr>
              <w:pStyle w:val="SCCLsocPrefix"/>
            </w:pPr>
            <w:r>
              <w:t>BETWEEN:</w:t>
            </w:r>
            <w:r>
              <w:br/>
            </w:r>
          </w:p>
          <w:p w:rsidR="0005784B" w:rsidRDefault="00E02D37">
            <w:pPr>
              <w:pStyle w:val="SCCLsocParty"/>
            </w:pPr>
            <w:r>
              <w:t>David Stow</w:t>
            </w:r>
            <w:r>
              <w:br/>
            </w:r>
          </w:p>
          <w:p w:rsidR="0005784B" w:rsidRDefault="00E02D37">
            <w:pPr>
              <w:pStyle w:val="SCCLsocPartyRole"/>
            </w:pPr>
            <w:r>
              <w:t>Applicant</w:t>
            </w:r>
            <w:r>
              <w:br/>
            </w:r>
          </w:p>
          <w:p w:rsidR="0005784B" w:rsidRDefault="00E02D37">
            <w:pPr>
              <w:pStyle w:val="SCCLsocVersus"/>
            </w:pPr>
            <w:r>
              <w:t>- and -</w:t>
            </w:r>
            <w:r>
              <w:br/>
            </w:r>
          </w:p>
          <w:p w:rsidR="0005784B" w:rsidRDefault="00E02D37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E02D37" w:rsidRPr="00E02D37" w:rsidRDefault="00E02D37" w:rsidP="00E02D37"/>
          <w:p w:rsidR="0005784B" w:rsidRDefault="00E02D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5784B" w:rsidRPr="00E02D37" w:rsidRDefault="00E02D37">
            <w:pPr>
              <w:pStyle w:val="SCCLsocPrefix"/>
              <w:rPr>
                <w:lang w:val="fr-CA"/>
              </w:rPr>
            </w:pPr>
            <w:r w:rsidRPr="00E02D37">
              <w:rPr>
                <w:lang w:val="fr-CA"/>
              </w:rPr>
              <w:t>ENTRE :</w:t>
            </w:r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Party"/>
              <w:rPr>
                <w:lang w:val="fr-CA"/>
              </w:rPr>
            </w:pPr>
            <w:r w:rsidRPr="00E02D37">
              <w:rPr>
                <w:lang w:val="fr-CA"/>
              </w:rPr>
              <w:t xml:space="preserve">David </w:t>
            </w:r>
            <w:proofErr w:type="spellStart"/>
            <w:r w:rsidRPr="00E02D37">
              <w:rPr>
                <w:lang w:val="fr-CA"/>
              </w:rPr>
              <w:t>Stow</w:t>
            </w:r>
            <w:proofErr w:type="spellEnd"/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PartyRole"/>
              <w:rPr>
                <w:lang w:val="fr-CA"/>
              </w:rPr>
            </w:pPr>
            <w:r w:rsidRPr="00E02D37">
              <w:rPr>
                <w:lang w:val="fr-CA"/>
              </w:rPr>
              <w:t>Demandeur</w:t>
            </w:r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Versus"/>
              <w:rPr>
                <w:lang w:val="fr-CA"/>
              </w:rPr>
            </w:pPr>
            <w:r w:rsidRPr="00E02D37">
              <w:rPr>
                <w:lang w:val="fr-CA"/>
              </w:rPr>
              <w:t>- et -</w:t>
            </w:r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Party"/>
              <w:rPr>
                <w:lang w:val="fr-CA"/>
              </w:rPr>
            </w:pPr>
            <w:r w:rsidRPr="00E02D37">
              <w:rPr>
                <w:lang w:val="fr-CA"/>
              </w:rPr>
              <w:t>Procureur général de la Colombie-Britannique</w:t>
            </w:r>
            <w:r w:rsidRPr="00E02D37">
              <w:rPr>
                <w:lang w:val="fr-CA"/>
              </w:rPr>
              <w:br/>
            </w:r>
          </w:p>
          <w:p w:rsidR="0005784B" w:rsidRDefault="00E02D37" w:rsidP="00E02D3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6FA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2D37">
            <w:pPr>
              <w:jc w:val="both"/>
            </w:pPr>
            <w:r w:rsidRPr="006E7BAE">
              <w:t>The</w:t>
            </w:r>
            <w:r w:rsidR="0092570D">
              <w:t xml:space="preserve"> motion for an extension of time to serve and file the</w:t>
            </w:r>
            <w:r w:rsidRPr="006E7BAE">
              <w:t xml:space="preserve"> app</w:t>
            </w:r>
            <w:r w:rsidR="00011960" w:rsidRPr="006E7BAE">
              <w:t xml:space="preserve">lication for leave to appeal </w:t>
            </w:r>
            <w:r w:rsidR="0092570D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CA037395</w:t>
            </w:r>
            <w:r w:rsidR="00E02D37">
              <w:t>,</w:t>
            </w:r>
            <w:r>
              <w:t xml:space="preserve"> 2010 BCCA 312</w:t>
            </w:r>
            <w:r w:rsidRPr="006E7BAE">
              <w:t xml:space="preserve">, dated </w:t>
            </w:r>
            <w:r>
              <w:t>June 15, 2010</w:t>
            </w:r>
            <w:r w:rsidR="00E02D37">
              <w:t>,</w:t>
            </w:r>
            <w:r w:rsidRPr="006E7BAE">
              <w:t xml:space="preserve"> is </w:t>
            </w:r>
            <w:r w:rsidR="00E02D3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2D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2570D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92570D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E02D3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02D37">
              <w:rPr>
                <w:lang w:val="fr-CA"/>
              </w:rPr>
              <w:t>CA037395</w:t>
            </w:r>
            <w:r w:rsidR="00E02D37">
              <w:rPr>
                <w:lang w:val="fr-CA"/>
              </w:rPr>
              <w:t>,</w:t>
            </w:r>
            <w:r w:rsidRPr="00E02D37">
              <w:rPr>
                <w:lang w:val="fr-CA"/>
              </w:rPr>
              <w:t xml:space="preserve"> 2010 BCCA 312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2D37">
              <w:rPr>
                <w:lang w:val="fr-CA"/>
              </w:rPr>
              <w:t>15 juin 2010</w:t>
            </w:r>
            <w:r w:rsidRPr="006E7BAE">
              <w:rPr>
                <w:lang w:val="fr-CA"/>
              </w:rPr>
              <w:t xml:space="preserve">, est </w:t>
            </w:r>
            <w:r w:rsidR="00E02D3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2D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2D3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3E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3EF3" w:rsidRPr="00417FB7">
      <w:rPr>
        <w:szCs w:val="24"/>
      </w:rPr>
      <w:fldChar w:fldCharType="separate"/>
    </w:r>
    <w:r w:rsidR="0092570D">
      <w:rPr>
        <w:noProof/>
        <w:szCs w:val="24"/>
      </w:rPr>
      <w:t>2</w:t>
    </w:r>
    <w:r w:rsidR="00123E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84B"/>
    <w:rsid w:val="00057FAF"/>
    <w:rsid w:val="00074657"/>
    <w:rsid w:val="00091327"/>
    <w:rsid w:val="000919B4"/>
    <w:rsid w:val="000B4AA7"/>
    <w:rsid w:val="000B76FF"/>
    <w:rsid w:val="000D7521"/>
    <w:rsid w:val="000E4CCE"/>
    <w:rsid w:val="00123EF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6FA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570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2D3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DE65-0331-4298-9D6A-0CE63C6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2011-03-24T19:32:00Z</dcterms:created>
  <dcterms:modified xsi:type="dcterms:W3CDTF">2011-04-18T13:55:00Z</dcterms:modified>
</cp:coreProperties>
</file>