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r>
        <w:t>34861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256" w:type="pct"/>
        <w:tblInd w:w="-6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01"/>
        <w:gridCol w:w="554"/>
        <w:gridCol w:w="4845"/>
      </w:tblGrid>
      <w:tr w:rsidR="00417FB7" w:rsidRPr="006E7BAE" w:rsidTr="0004077D">
        <w:tc>
          <w:tcPr>
            <w:tcW w:w="2273" w:type="pct"/>
          </w:tcPr>
          <w:p w:rsidR="00417FB7" w:rsidRPr="006E7BAE" w:rsidRDefault="0004077D" w:rsidP="0004077D">
            <w:r>
              <w:t xml:space="preserve">November 1, 2012 </w:t>
            </w:r>
          </w:p>
        </w:tc>
        <w:tc>
          <w:tcPr>
            <w:tcW w:w="280" w:type="pct"/>
          </w:tcPr>
          <w:p w:rsidR="00417FB7" w:rsidRPr="006E7BAE" w:rsidRDefault="00417FB7" w:rsidP="00382FEC"/>
        </w:tc>
        <w:tc>
          <w:tcPr>
            <w:tcW w:w="2447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</w:t>
            </w:r>
            <w:r w:rsidR="00F14A4E" w:rsidRPr="00F14A4E">
              <w:rPr>
                <w:vertAlign w:val="superscript"/>
              </w:rPr>
              <w:t>er</w:t>
            </w:r>
            <w:r w:rsidR="0004077D">
              <w:t xml:space="preserve"> </w:t>
            </w:r>
            <w:proofErr w:type="spellStart"/>
            <w:r w:rsidR="0004077D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04077D">
        <w:tc>
          <w:tcPr>
            <w:tcW w:w="2273" w:type="pct"/>
          </w:tcPr>
          <w:p w:rsidR="00C2612E" w:rsidRPr="006E7BAE" w:rsidRDefault="00C2612E" w:rsidP="008262A3"/>
        </w:tc>
        <w:tc>
          <w:tcPr>
            <w:tcW w:w="280" w:type="pct"/>
          </w:tcPr>
          <w:p w:rsidR="00E12A51" w:rsidRPr="006E7BAE" w:rsidRDefault="00E12A51" w:rsidP="00382FEC"/>
        </w:tc>
        <w:tc>
          <w:tcPr>
            <w:tcW w:w="2447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926AE" w:rsidTr="0004077D">
        <w:tc>
          <w:tcPr>
            <w:tcW w:w="2273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Cromwell and Karakatsanis JJ.</w:t>
            </w:r>
          </w:p>
        </w:tc>
        <w:tc>
          <w:tcPr>
            <w:tcW w:w="280" w:type="pct"/>
          </w:tcPr>
          <w:p w:rsidR="00417FB7" w:rsidRPr="006E7BAE" w:rsidRDefault="00417FB7" w:rsidP="00382FEC"/>
        </w:tc>
        <w:tc>
          <w:tcPr>
            <w:tcW w:w="2447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4077D">
              <w:rPr>
                <w:lang w:val="fr-CA"/>
              </w:rPr>
              <w:t>Les juges Fish, Cromwell et Karakatsanis</w:t>
            </w:r>
          </w:p>
        </w:tc>
      </w:tr>
      <w:tr w:rsidR="00C2612E" w:rsidRPr="00D926AE" w:rsidTr="0004077D">
        <w:tc>
          <w:tcPr>
            <w:tcW w:w="2273" w:type="pct"/>
          </w:tcPr>
          <w:p w:rsidR="00C2612E" w:rsidRPr="0004077D" w:rsidRDefault="00C2612E" w:rsidP="008262A3">
            <w:pPr>
              <w:rPr>
                <w:lang w:val="fr-CA"/>
              </w:rPr>
            </w:pPr>
          </w:p>
        </w:tc>
        <w:tc>
          <w:tcPr>
            <w:tcW w:w="280" w:type="pct"/>
          </w:tcPr>
          <w:p w:rsidR="00C2612E" w:rsidRPr="0004077D" w:rsidRDefault="00C2612E" w:rsidP="00382FEC">
            <w:pPr>
              <w:rPr>
                <w:lang w:val="fr-CA"/>
              </w:rPr>
            </w:pPr>
          </w:p>
        </w:tc>
        <w:tc>
          <w:tcPr>
            <w:tcW w:w="2447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4077D" w:rsidTr="0004077D">
        <w:tc>
          <w:tcPr>
            <w:tcW w:w="2273" w:type="pct"/>
            <w:vAlign w:val="center"/>
          </w:tcPr>
          <w:p w:rsidR="00735D2D" w:rsidRDefault="0004077D">
            <w:pPr>
              <w:pStyle w:val="SCCLsocPrefix"/>
            </w:pPr>
            <w:r>
              <w:t>BETWEEN:</w:t>
            </w:r>
            <w:r>
              <w:br/>
            </w:r>
          </w:p>
          <w:p w:rsidR="00735D2D" w:rsidRDefault="0004077D">
            <w:pPr>
              <w:pStyle w:val="SCCLsocParty"/>
            </w:pPr>
            <w:r>
              <w:t>Debbie Brake-Patten</w:t>
            </w:r>
            <w:r>
              <w:br/>
            </w:r>
          </w:p>
          <w:p w:rsidR="00735D2D" w:rsidRDefault="0004077D">
            <w:pPr>
              <w:pStyle w:val="SCCLsocPartyRole"/>
            </w:pPr>
            <w:r>
              <w:t>Applicant</w:t>
            </w:r>
            <w:r>
              <w:br/>
            </w:r>
          </w:p>
          <w:p w:rsidR="00735D2D" w:rsidRDefault="0004077D">
            <w:pPr>
              <w:pStyle w:val="SCCLsocVersus"/>
            </w:pPr>
            <w:r>
              <w:t>- and -</w:t>
            </w:r>
            <w:r>
              <w:br/>
            </w:r>
          </w:p>
          <w:p w:rsidR="00735D2D" w:rsidRDefault="0004077D">
            <w:pPr>
              <w:pStyle w:val="SCCLsocParty"/>
            </w:pPr>
            <w:r>
              <w:t>Abraham Gallant</w:t>
            </w:r>
            <w:r>
              <w:br/>
            </w:r>
          </w:p>
          <w:p w:rsidR="00735D2D" w:rsidRDefault="0004077D">
            <w:pPr>
              <w:pStyle w:val="SCCLsocPartyRole"/>
            </w:pPr>
            <w:r>
              <w:t>Respondent</w:t>
            </w:r>
          </w:p>
        </w:tc>
        <w:tc>
          <w:tcPr>
            <w:tcW w:w="280" w:type="pct"/>
            <w:vAlign w:val="center"/>
          </w:tcPr>
          <w:p w:rsidR="00824412" w:rsidRPr="006E7BAE" w:rsidRDefault="00824412" w:rsidP="00375294"/>
        </w:tc>
        <w:tc>
          <w:tcPr>
            <w:tcW w:w="2447" w:type="pct"/>
            <w:vAlign w:val="center"/>
          </w:tcPr>
          <w:p w:rsidR="00735D2D" w:rsidRPr="0004077D" w:rsidRDefault="0004077D">
            <w:pPr>
              <w:pStyle w:val="SCCLsocPrefix"/>
              <w:rPr>
                <w:lang w:val="fr-CA"/>
              </w:rPr>
            </w:pPr>
            <w:r w:rsidRPr="0004077D">
              <w:rPr>
                <w:lang w:val="fr-CA"/>
              </w:rPr>
              <w:t>ENTRE :</w:t>
            </w:r>
            <w:r w:rsidRPr="0004077D">
              <w:rPr>
                <w:lang w:val="fr-CA"/>
              </w:rPr>
              <w:br/>
            </w:r>
          </w:p>
          <w:p w:rsidR="00735D2D" w:rsidRPr="0004077D" w:rsidRDefault="0004077D">
            <w:pPr>
              <w:pStyle w:val="SCCLsocParty"/>
              <w:rPr>
                <w:lang w:val="fr-CA"/>
              </w:rPr>
            </w:pPr>
            <w:r w:rsidRPr="0004077D">
              <w:rPr>
                <w:lang w:val="fr-CA"/>
              </w:rPr>
              <w:t xml:space="preserve">Debbie </w:t>
            </w:r>
            <w:proofErr w:type="spellStart"/>
            <w:r w:rsidRPr="0004077D">
              <w:rPr>
                <w:lang w:val="fr-CA"/>
              </w:rPr>
              <w:t>Brake</w:t>
            </w:r>
            <w:proofErr w:type="spellEnd"/>
            <w:r w:rsidRPr="0004077D">
              <w:rPr>
                <w:lang w:val="fr-CA"/>
              </w:rPr>
              <w:t>-Patten</w:t>
            </w:r>
            <w:r w:rsidRPr="0004077D">
              <w:rPr>
                <w:lang w:val="fr-CA"/>
              </w:rPr>
              <w:br/>
            </w:r>
          </w:p>
          <w:p w:rsidR="00735D2D" w:rsidRPr="0004077D" w:rsidRDefault="0004077D">
            <w:pPr>
              <w:pStyle w:val="SCCLsocPartyRole"/>
              <w:rPr>
                <w:lang w:val="fr-CA"/>
              </w:rPr>
            </w:pPr>
            <w:r w:rsidRPr="0004077D">
              <w:rPr>
                <w:lang w:val="fr-CA"/>
              </w:rPr>
              <w:t>Demanderesse</w:t>
            </w:r>
            <w:r w:rsidRPr="0004077D">
              <w:rPr>
                <w:lang w:val="fr-CA"/>
              </w:rPr>
              <w:br/>
            </w:r>
          </w:p>
          <w:p w:rsidR="00735D2D" w:rsidRPr="0004077D" w:rsidRDefault="0004077D">
            <w:pPr>
              <w:pStyle w:val="SCCLsocVersus"/>
              <w:rPr>
                <w:lang w:val="fr-CA"/>
              </w:rPr>
            </w:pPr>
            <w:r w:rsidRPr="0004077D">
              <w:rPr>
                <w:lang w:val="fr-CA"/>
              </w:rPr>
              <w:t>- et -</w:t>
            </w:r>
            <w:r w:rsidRPr="0004077D">
              <w:rPr>
                <w:lang w:val="fr-CA"/>
              </w:rPr>
              <w:br/>
            </w:r>
          </w:p>
          <w:p w:rsidR="00735D2D" w:rsidRPr="0004077D" w:rsidRDefault="0004077D">
            <w:pPr>
              <w:pStyle w:val="SCCLsocParty"/>
              <w:rPr>
                <w:lang w:val="fr-CA"/>
              </w:rPr>
            </w:pPr>
            <w:r w:rsidRPr="0004077D">
              <w:rPr>
                <w:lang w:val="fr-CA"/>
              </w:rPr>
              <w:t>Abraham Gallant</w:t>
            </w:r>
            <w:r w:rsidRPr="0004077D">
              <w:rPr>
                <w:lang w:val="fr-CA"/>
              </w:rPr>
              <w:br/>
            </w:r>
          </w:p>
          <w:p w:rsidR="00735D2D" w:rsidRPr="0004077D" w:rsidRDefault="0004077D" w:rsidP="0004077D">
            <w:pPr>
              <w:pStyle w:val="SCCLsocPartyRole"/>
              <w:rPr>
                <w:lang w:val="fr-CA"/>
              </w:rPr>
            </w:pPr>
            <w:r w:rsidRPr="0004077D">
              <w:rPr>
                <w:lang w:val="fr-CA"/>
              </w:rPr>
              <w:t>Intimé</w:t>
            </w:r>
          </w:p>
        </w:tc>
      </w:tr>
      <w:tr w:rsidR="00824412" w:rsidRPr="0004077D" w:rsidTr="0004077D">
        <w:tc>
          <w:tcPr>
            <w:tcW w:w="2273" w:type="pct"/>
            <w:vAlign w:val="center"/>
          </w:tcPr>
          <w:p w:rsidR="00824412" w:rsidRPr="0004077D" w:rsidRDefault="00824412" w:rsidP="00375294">
            <w:pPr>
              <w:rPr>
                <w:lang w:val="fr-CA"/>
              </w:rPr>
            </w:pPr>
          </w:p>
          <w:p w:rsidR="00824412" w:rsidRPr="0004077D" w:rsidRDefault="00824412" w:rsidP="00375294">
            <w:pPr>
              <w:rPr>
                <w:lang w:val="fr-CA"/>
              </w:rPr>
            </w:pPr>
          </w:p>
        </w:tc>
        <w:tc>
          <w:tcPr>
            <w:tcW w:w="280" w:type="pct"/>
            <w:vAlign w:val="center"/>
          </w:tcPr>
          <w:p w:rsidR="00824412" w:rsidRPr="0004077D" w:rsidRDefault="00824412" w:rsidP="00375294">
            <w:pPr>
              <w:rPr>
                <w:lang w:val="fr-CA"/>
              </w:rPr>
            </w:pPr>
          </w:p>
        </w:tc>
        <w:tc>
          <w:tcPr>
            <w:tcW w:w="2447" w:type="pct"/>
            <w:vAlign w:val="center"/>
          </w:tcPr>
          <w:p w:rsidR="00824412" w:rsidRPr="0004077D" w:rsidRDefault="00824412" w:rsidP="00B408F8">
            <w:pPr>
              <w:rPr>
                <w:lang w:val="fr-CA"/>
              </w:rPr>
            </w:pPr>
          </w:p>
        </w:tc>
      </w:tr>
      <w:tr w:rsidR="00824412" w:rsidRPr="00D926AE" w:rsidTr="0004077D">
        <w:tc>
          <w:tcPr>
            <w:tcW w:w="2273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14A4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10/11, 201</w:t>
            </w:r>
            <w:r w:rsidR="00F14A4E">
              <w:t>2</w:t>
            </w:r>
            <w:r>
              <w:t xml:space="preserve"> NLCA 23</w:t>
            </w:r>
            <w:r w:rsidRPr="006E7BAE">
              <w:t xml:space="preserve">, dated </w:t>
            </w:r>
            <w:r>
              <w:t>April 9, 2012</w:t>
            </w:r>
            <w:r w:rsidR="0004077D">
              <w:t>, is dismissed with costs.</w:t>
            </w:r>
          </w:p>
        </w:tc>
        <w:tc>
          <w:tcPr>
            <w:tcW w:w="280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7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14A4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4077D">
              <w:rPr>
                <w:lang w:val="fr-CA"/>
              </w:rPr>
              <w:t>Cour suprême de Terre-Neuve-et-Labrador - Cour d'appel</w:t>
            </w:r>
            <w:r w:rsidRPr="006E7BAE">
              <w:rPr>
                <w:lang w:val="fr-CA"/>
              </w:rPr>
              <w:t xml:space="preserve">, numéro </w:t>
            </w:r>
            <w:r w:rsidRPr="0004077D">
              <w:rPr>
                <w:lang w:val="fr-CA"/>
              </w:rPr>
              <w:t>10/11, 201</w:t>
            </w:r>
            <w:r w:rsidR="00F14A4E">
              <w:rPr>
                <w:lang w:val="fr-CA"/>
              </w:rPr>
              <w:t>2</w:t>
            </w:r>
            <w:r w:rsidRPr="0004077D">
              <w:rPr>
                <w:lang w:val="fr-CA"/>
              </w:rPr>
              <w:t xml:space="preserve"> NLCA 23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4077D">
              <w:rPr>
                <w:lang w:val="fr-CA"/>
              </w:rPr>
              <w:t>9 avril 2012</w:t>
            </w:r>
            <w:r w:rsidRPr="006E7BAE">
              <w:rPr>
                <w:lang w:val="fr-CA"/>
              </w:rPr>
              <w:t>, est</w:t>
            </w:r>
            <w:r w:rsidR="0004077D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4077D" w:rsidRPr="00D83B8C" w:rsidRDefault="0004077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4077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5B" w:rsidRDefault="0039625B">
      <w:r>
        <w:separator/>
      </w:r>
    </w:p>
  </w:endnote>
  <w:endnote w:type="continuationSeparator" w:id="0">
    <w:p w:rsidR="0039625B" w:rsidRDefault="0039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5B" w:rsidRDefault="0039625B">
      <w:r>
        <w:separator/>
      </w:r>
    </w:p>
  </w:footnote>
  <w:footnote w:type="continuationSeparator" w:id="0">
    <w:p w:rsidR="0039625B" w:rsidRDefault="0039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9007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9007E" w:rsidRPr="00417FB7">
      <w:rPr>
        <w:szCs w:val="24"/>
      </w:rPr>
      <w:fldChar w:fldCharType="separate"/>
    </w:r>
    <w:r w:rsidR="0004077D">
      <w:rPr>
        <w:noProof/>
        <w:szCs w:val="24"/>
      </w:rPr>
      <w:t>2</w:t>
    </w:r>
    <w:r w:rsidR="00F9007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077D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625B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5D2D"/>
    <w:rsid w:val="007372EA"/>
    <w:rsid w:val="0079129C"/>
    <w:rsid w:val="007917FE"/>
    <w:rsid w:val="007948D6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26AE"/>
    <w:rsid w:val="00E12A51"/>
    <w:rsid w:val="00E777AD"/>
    <w:rsid w:val="00EA4B61"/>
    <w:rsid w:val="00EE2A6C"/>
    <w:rsid w:val="00EF6754"/>
    <w:rsid w:val="00F06BF6"/>
    <w:rsid w:val="00F14A4E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007E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0768-6116-4BD6-9527-454E158E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2</cp:revision>
  <cp:lastPrinted>2012-10-10T16:20:00Z</cp:lastPrinted>
  <dcterms:created xsi:type="dcterms:W3CDTF">2012-10-10T16:20:00Z</dcterms:created>
  <dcterms:modified xsi:type="dcterms:W3CDTF">2012-11-05T16:45:00Z</dcterms:modified>
</cp:coreProperties>
</file>