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34898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8262A3">
            <w:r>
              <w:t>November 1</w:t>
            </w:r>
            <w:r w:rsidR="007C60D9">
              <w:t>5</w:t>
            </w:r>
            <w:r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16B78">
            <w:pPr>
              <w:rPr>
                <w:lang w:val="en-US"/>
              </w:rPr>
            </w:pPr>
            <w:r>
              <w:t>Le 1</w:t>
            </w:r>
            <w:r w:rsidR="007C60D9">
              <w:t>5</w:t>
            </w:r>
            <w:r>
              <w:t xml:space="preserve"> </w:t>
            </w:r>
            <w:proofErr w:type="spellStart"/>
            <w:r>
              <w:t>novembre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944F5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C60D9">
              <w:rPr>
                <w:lang w:val="fr-CA"/>
              </w:rPr>
              <w:t xml:space="preserve">La juge en chef McLachlin et les juges </w:t>
            </w:r>
            <w:proofErr w:type="spellStart"/>
            <w:r w:rsidRPr="007C60D9">
              <w:rPr>
                <w:lang w:val="fr-CA"/>
              </w:rPr>
              <w:t>Rothstein</w:t>
            </w:r>
            <w:proofErr w:type="spellEnd"/>
            <w:r w:rsidRPr="007C60D9">
              <w:rPr>
                <w:lang w:val="fr-CA"/>
              </w:rPr>
              <w:t xml:space="preserve"> et </w:t>
            </w:r>
            <w:proofErr w:type="spellStart"/>
            <w:r w:rsidRPr="007C60D9">
              <w:rPr>
                <w:lang w:val="fr-CA"/>
              </w:rPr>
              <w:t>Moldaver</w:t>
            </w:r>
            <w:proofErr w:type="spellEnd"/>
          </w:p>
        </w:tc>
      </w:tr>
      <w:tr w:rsidR="00C2612E" w:rsidRPr="002944F5" w:rsidTr="00F47372">
        <w:tc>
          <w:tcPr>
            <w:tcW w:w="2269" w:type="pct"/>
          </w:tcPr>
          <w:p w:rsidR="00C2612E" w:rsidRPr="007C60D9" w:rsidRDefault="00C2612E" w:rsidP="008262A3">
            <w:pPr>
              <w:rPr>
                <w:lang w:val="fr-CA"/>
              </w:rPr>
            </w:pPr>
          </w:p>
          <w:p w:rsidR="00C2612E" w:rsidRPr="007C60D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C60D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944F5" w:rsidTr="00F47372">
        <w:tc>
          <w:tcPr>
            <w:tcW w:w="2269" w:type="pct"/>
            <w:vAlign w:val="center"/>
          </w:tcPr>
          <w:p w:rsidR="00BC7CBA" w:rsidRDefault="008A2673">
            <w:pPr>
              <w:pStyle w:val="SCCLsocPrefix"/>
            </w:pPr>
            <w:r>
              <w:t>BETWEEN:</w:t>
            </w:r>
            <w:r>
              <w:br/>
            </w:r>
          </w:p>
          <w:p w:rsidR="00BC7CBA" w:rsidRDefault="008A2673">
            <w:pPr>
              <w:pStyle w:val="SCCLsocParty"/>
            </w:pPr>
            <w:r>
              <w:t>Douglas Lewry</w:t>
            </w:r>
            <w:r>
              <w:br/>
            </w:r>
          </w:p>
          <w:p w:rsidR="00BC7CBA" w:rsidRDefault="008A2673">
            <w:pPr>
              <w:pStyle w:val="SCCLsocPartyRole"/>
            </w:pPr>
            <w:r>
              <w:t>Applicant</w:t>
            </w:r>
            <w:r>
              <w:br/>
            </w:r>
          </w:p>
          <w:p w:rsidR="00BC7CBA" w:rsidRDefault="008A2673">
            <w:pPr>
              <w:pStyle w:val="SCCLsocVersus"/>
            </w:pPr>
            <w:r>
              <w:t>- and -</w:t>
            </w:r>
            <w:r>
              <w:br/>
            </w:r>
          </w:p>
          <w:p w:rsidR="00BC7CBA" w:rsidRDefault="008A2673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BC7CBA" w:rsidRDefault="008A267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C7CBA" w:rsidRPr="007C60D9" w:rsidRDefault="008A2673">
            <w:pPr>
              <w:pStyle w:val="SCCLsocPrefix"/>
              <w:rPr>
                <w:lang w:val="fr-CA"/>
              </w:rPr>
            </w:pPr>
            <w:r w:rsidRPr="007C60D9">
              <w:rPr>
                <w:lang w:val="fr-CA"/>
              </w:rPr>
              <w:t>ENTRE :</w:t>
            </w:r>
            <w:r w:rsidRPr="007C60D9">
              <w:rPr>
                <w:lang w:val="fr-CA"/>
              </w:rPr>
              <w:br/>
            </w:r>
          </w:p>
          <w:p w:rsidR="00BC7CBA" w:rsidRPr="007C60D9" w:rsidRDefault="008A2673">
            <w:pPr>
              <w:pStyle w:val="SCCLsocParty"/>
              <w:rPr>
                <w:lang w:val="fr-CA"/>
              </w:rPr>
            </w:pPr>
            <w:r w:rsidRPr="007C60D9">
              <w:rPr>
                <w:lang w:val="fr-CA"/>
              </w:rPr>
              <w:t xml:space="preserve">Douglas </w:t>
            </w:r>
            <w:proofErr w:type="spellStart"/>
            <w:r w:rsidRPr="007C60D9">
              <w:rPr>
                <w:lang w:val="fr-CA"/>
              </w:rPr>
              <w:t>Lewry</w:t>
            </w:r>
            <w:proofErr w:type="spellEnd"/>
            <w:r w:rsidRPr="007C60D9">
              <w:rPr>
                <w:lang w:val="fr-CA"/>
              </w:rPr>
              <w:br/>
            </w:r>
          </w:p>
          <w:p w:rsidR="00BC7CBA" w:rsidRPr="007C60D9" w:rsidRDefault="007C60D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8A2673" w:rsidRPr="007C60D9">
              <w:rPr>
                <w:lang w:val="fr-CA"/>
              </w:rPr>
              <w:br/>
            </w:r>
          </w:p>
          <w:p w:rsidR="00BC7CBA" w:rsidRPr="007C60D9" w:rsidRDefault="008A2673">
            <w:pPr>
              <w:pStyle w:val="SCCLsocVersus"/>
              <w:rPr>
                <w:lang w:val="fr-CA"/>
              </w:rPr>
            </w:pPr>
            <w:r w:rsidRPr="007C60D9">
              <w:rPr>
                <w:lang w:val="fr-CA"/>
              </w:rPr>
              <w:t>- et -</w:t>
            </w:r>
            <w:r w:rsidRPr="007C60D9">
              <w:rPr>
                <w:lang w:val="fr-CA"/>
              </w:rPr>
              <w:br/>
            </w:r>
          </w:p>
          <w:p w:rsidR="00BC7CBA" w:rsidRPr="007C60D9" w:rsidRDefault="008A2673">
            <w:pPr>
              <w:pStyle w:val="SCCLsocParty"/>
              <w:rPr>
                <w:lang w:val="fr-CA"/>
              </w:rPr>
            </w:pPr>
            <w:r w:rsidRPr="007C60D9">
              <w:rPr>
                <w:lang w:val="fr-CA"/>
              </w:rPr>
              <w:t>Procureur général du Canada</w:t>
            </w:r>
            <w:r w:rsidRPr="007C60D9">
              <w:rPr>
                <w:lang w:val="fr-CA"/>
              </w:rPr>
              <w:br/>
            </w:r>
          </w:p>
          <w:p w:rsidR="00BC7CBA" w:rsidRPr="0098573F" w:rsidRDefault="008A2673">
            <w:pPr>
              <w:pStyle w:val="SCCLsocPartyRole"/>
              <w:rPr>
                <w:lang w:val="fr-CA"/>
              </w:rPr>
            </w:pPr>
            <w:r w:rsidRPr="0098573F">
              <w:rPr>
                <w:lang w:val="fr-CA"/>
              </w:rPr>
              <w:t>Intimé</w:t>
            </w:r>
          </w:p>
        </w:tc>
      </w:tr>
      <w:tr w:rsidR="00824412" w:rsidRPr="002944F5" w:rsidTr="00F47372">
        <w:tc>
          <w:tcPr>
            <w:tcW w:w="2269" w:type="pct"/>
            <w:vAlign w:val="center"/>
          </w:tcPr>
          <w:p w:rsidR="00824412" w:rsidRPr="0098573F" w:rsidRDefault="00824412" w:rsidP="00375294">
            <w:pPr>
              <w:rPr>
                <w:lang w:val="fr-CA"/>
              </w:rPr>
            </w:pPr>
          </w:p>
          <w:p w:rsidR="00824412" w:rsidRPr="0098573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98573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98573F" w:rsidRDefault="00824412" w:rsidP="00B408F8">
            <w:pPr>
              <w:rPr>
                <w:lang w:val="fr-CA"/>
              </w:rPr>
            </w:pPr>
          </w:p>
        </w:tc>
      </w:tr>
      <w:tr w:rsidR="00824412" w:rsidRPr="002944F5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C60D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A-273-11, 2012 FCA 125</w:t>
            </w:r>
            <w:r w:rsidRPr="006E7BAE">
              <w:t xml:space="preserve">, dated </w:t>
            </w:r>
            <w:r>
              <w:t>April 24, 2012</w:t>
            </w:r>
            <w:r w:rsidR="007C60D9">
              <w:t>,</w:t>
            </w:r>
            <w:r w:rsidRPr="006E7BAE">
              <w:t xml:space="preserve"> is </w:t>
            </w:r>
            <w:r w:rsidR="007C60D9">
              <w:t>dismissed with costs</w:t>
            </w:r>
            <w:r w:rsidR="008A2673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C60D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C60D9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98573F">
              <w:rPr>
                <w:lang w:val="fr-CA"/>
              </w:rPr>
              <w:t xml:space="preserve">A-273-11, 2012 </w:t>
            </w:r>
            <w:r w:rsidRPr="007C60D9">
              <w:rPr>
                <w:lang w:val="fr-CA"/>
              </w:rPr>
              <w:t>CA</w:t>
            </w:r>
            <w:r w:rsidR="0098573F">
              <w:rPr>
                <w:lang w:val="fr-CA"/>
              </w:rPr>
              <w:t>F</w:t>
            </w:r>
            <w:r w:rsidRPr="007C60D9">
              <w:rPr>
                <w:lang w:val="fr-CA"/>
              </w:rPr>
              <w:t xml:space="preserve"> 125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C60D9">
              <w:rPr>
                <w:lang w:val="fr-CA"/>
              </w:rPr>
              <w:t>24 avril 2012</w:t>
            </w:r>
            <w:r w:rsidRPr="006E7BAE">
              <w:rPr>
                <w:lang w:val="fr-CA"/>
              </w:rPr>
              <w:t xml:space="preserve">, est </w:t>
            </w:r>
            <w:r w:rsidR="007C60D9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7C60D9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624C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624CB" w:rsidRPr="00417FB7">
      <w:rPr>
        <w:szCs w:val="24"/>
      </w:rPr>
      <w:fldChar w:fldCharType="separate"/>
    </w:r>
    <w:r w:rsidR="007C60D9">
      <w:rPr>
        <w:noProof/>
        <w:szCs w:val="24"/>
      </w:rPr>
      <w:t>2</w:t>
    </w:r>
    <w:r w:rsidR="000624C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34898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624CB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944F5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C60D9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A2673"/>
    <w:rsid w:val="008F53F3"/>
    <w:rsid w:val="009305BF"/>
    <w:rsid w:val="00951EF6"/>
    <w:rsid w:val="0096638C"/>
    <w:rsid w:val="00971A08"/>
    <w:rsid w:val="0098573F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C7CBA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633C5-C9C7-403E-9A03-F5827EF1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5</cp:revision>
  <cp:lastPrinted>2012-10-26T15:57:00Z</cp:lastPrinted>
  <dcterms:created xsi:type="dcterms:W3CDTF">2012-10-26T15:57:00Z</dcterms:created>
  <dcterms:modified xsi:type="dcterms:W3CDTF">2012-11-19T13:57:00Z</dcterms:modified>
</cp:coreProperties>
</file>