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9F436C" w:rsidP="00382FEC">
      <w:bookmarkStart w:id="0" w:name="_GoBack"/>
      <w:bookmarkEnd w:id="0"/>
    </w:p>
    <w:p w:rsidR="009F436C" w:rsidRPr="006E7BAE" w:rsidRDefault="003A37CF" w:rsidP="00AE2077">
      <w:pPr>
        <w:jc w:val="right"/>
      </w:pPr>
      <w:r w:rsidRPr="006E7BAE">
        <w:t xml:space="preserve">No. </w:t>
      </w:r>
      <w:r>
        <w:t>34929</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F321D3" w:rsidP="00294F08">
            <w:r>
              <w:t xml:space="preserve">November </w:t>
            </w:r>
            <w:r w:rsidR="00294F08">
              <w:t>22</w:t>
            </w:r>
            <w:r w:rsidR="00EE2A6C">
              <w:t>, 2012</w:t>
            </w:r>
          </w:p>
        </w:tc>
        <w:tc>
          <w:tcPr>
            <w:tcW w:w="381" w:type="pct"/>
          </w:tcPr>
          <w:p w:rsidR="00417FB7" w:rsidRPr="006E7BAE" w:rsidRDefault="00417FB7" w:rsidP="00382FEC"/>
        </w:tc>
        <w:tc>
          <w:tcPr>
            <w:tcW w:w="2350" w:type="pct"/>
          </w:tcPr>
          <w:p w:rsidR="00417FB7" w:rsidRPr="00D83B8C" w:rsidRDefault="00F321D3" w:rsidP="00294F08">
            <w:pPr>
              <w:rPr>
                <w:lang w:val="en-US"/>
              </w:rPr>
            </w:pPr>
            <w:r>
              <w:t xml:space="preserve">Le </w:t>
            </w:r>
            <w:r w:rsidR="00294F08">
              <w:t>22</w:t>
            </w:r>
            <w:r w:rsidR="00EE2A6C">
              <w:t xml:space="preserve"> </w:t>
            </w:r>
            <w:proofErr w:type="spellStart"/>
            <w:r>
              <w:t>novembre</w:t>
            </w:r>
            <w:proofErr w:type="spellEnd"/>
            <w:r w:rsidR="00EE2A6C">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7C6574" w:rsidTr="00F47372">
        <w:tc>
          <w:tcPr>
            <w:tcW w:w="2269" w:type="pct"/>
          </w:tcPr>
          <w:p w:rsidR="00417FB7" w:rsidRPr="006E7BAE" w:rsidRDefault="00417FB7" w:rsidP="008262A3">
            <w:r w:rsidRPr="006E7BAE">
              <w:t xml:space="preserve">Coram:  </w:t>
            </w:r>
            <w:r>
              <w:t>LeBel,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F321D3">
              <w:rPr>
                <w:lang w:val="fr-CA"/>
              </w:rPr>
              <w:t>Les juges LeBel, Abella et Cromwell</w:t>
            </w:r>
          </w:p>
        </w:tc>
      </w:tr>
      <w:tr w:rsidR="00C2612E" w:rsidRPr="007C6574" w:rsidTr="00F47372">
        <w:tc>
          <w:tcPr>
            <w:tcW w:w="2269" w:type="pct"/>
          </w:tcPr>
          <w:p w:rsidR="00C2612E" w:rsidRPr="00F321D3" w:rsidRDefault="00C2612E" w:rsidP="008262A3">
            <w:pPr>
              <w:rPr>
                <w:lang w:val="fr-CA"/>
              </w:rPr>
            </w:pPr>
          </w:p>
          <w:p w:rsidR="00C2612E" w:rsidRPr="00F321D3" w:rsidRDefault="00C2612E" w:rsidP="008262A3">
            <w:pPr>
              <w:rPr>
                <w:lang w:val="fr-CA"/>
              </w:rPr>
            </w:pPr>
          </w:p>
        </w:tc>
        <w:tc>
          <w:tcPr>
            <w:tcW w:w="381" w:type="pct"/>
          </w:tcPr>
          <w:p w:rsidR="00C2612E" w:rsidRPr="00F321D3"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C367A0" w:rsidRDefault="00056E64">
            <w:pPr>
              <w:pStyle w:val="SCCLsocPrefix"/>
            </w:pPr>
            <w:r>
              <w:t>BETWEEN:</w:t>
            </w:r>
            <w:r>
              <w:br/>
            </w:r>
          </w:p>
          <w:p w:rsidR="00C367A0" w:rsidRDefault="00056E64">
            <w:pPr>
              <w:pStyle w:val="SCCLsocParty"/>
            </w:pPr>
            <w:r>
              <w:t>Paciorka Leaseholds Limited, Bruce Paciorka, Gordon Paciorka, Elizabeth Frey, Hilda Fisher House, Carlos Rafael Macchiavello, Virginia Rosalie Macchiavello, Frieda Pope, Rachel Lydia Beattie, Sharon Lily Pope, Nancy Louise Hillman and Judy Diane Listhaeghe</w:t>
            </w:r>
            <w:r>
              <w:br/>
            </w:r>
          </w:p>
          <w:p w:rsidR="00C367A0" w:rsidRDefault="00056E64">
            <w:pPr>
              <w:pStyle w:val="SCCLsocPartyRole"/>
            </w:pPr>
            <w:r>
              <w:t>Applicants</w:t>
            </w:r>
            <w:r>
              <w:br/>
            </w:r>
          </w:p>
          <w:p w:rsidR="00C367A0" w:rsidRDefault="00056E64">
            <w:pPr>
              <w:pStyle w:val="SCCLsocVersus"/>
            </w:pPr>
            <w:r>
              <w:t>- and -</w:t>
            </w:r>
            <w:r>
              <w:br/>
            </w:r>
          </w:p>
          <w:p w:rsidR="00C367A0" w:rsidRDefault="00056E64">
            <w:pPr>
              <w:pStyle w:val="SCCLsocParty"/>
            </w:pPr>
            <w:r>
              <w:t>Corporation of the City of Windsor</w:t>
            </w:r>
            <w:r>
              <w:br/>
            </w:r>
          </w:p>
          <w:p w:rsidR="00C367A0" w:rsidRDefault="00056E64">
            <w:pPr>
              <w:pStyle w:val="SCCLsocPartyRole"/>
            </w:pPr>
            <w:r>
              <w:t>Respondent</w:t>
            </w:r>
          </w:p>
        </w:tc>
        <w:tc>
          <w:tcPr>
            <w:tcW w:w="381" w:type="pct"/>
            <w:vAlign w:val="center"/>
          </w:tcPr>
          <w:p w:rsidR="00824412" w:rsidRPr="006E7BAE" w:rsidRDefault="00824412" w:rsidP="00375294"/>
        </w:tc>
        <w:tc>
          <w:tcPr>
            <w:tcW w:w="2350" w:type="pct"/>
            <w:vAlign w:val="center"/>
          </w:tcPr>
          <w:p w:rsidR="00C367A0" w:rsidRDefault="00056E64">
            <w:pPr>
              <w:pStyle w:val="SCCLsocPrefix"/>
            </w:pPr>
            <w:r>
              <w:t>ENTRE :</w:t>
            </w:r>
            <w:r>
              <w:br/>
            </w:r>
          </w:p>
          <w:p w:rsidR="00C367A0" w:rsidRDefault="00056E64">
            <w:pPr>
              <w:pStyle w:val="SCCLsocParty"/>
            </w:pPr>
            <w:r>
              <w:t xml:space="preserve">Paciorka Leaseholds Limited, Bruce Paciorka, Gordon Paciorka, Elizabeth Frey, Hilda Fisher House, Carlos Rafael Macchiavello, Virginia Rosalie Macchiavello, Frieda Pope, Rachel Lydia Beattie, Sharon Lily Pope, Nancy Louise Hillman </w:t>
            </w:r>
            <w:r w:rsidR="00F321D3">
              <w:t>et</w:t>
            </w:r>
            <w:r>
              <w:t xml:space="preserve"> Judy Diane Listhaeghe</w:t>
            </w:r>
            <w:r>
              <w:br/>
            </w:r>
          </w:p>
          <w:p w:rsidR="00C367A0" w:rsidRDefault="00056E64">
            <w:pPr>
              <w:pStyle w:val="SCCLsocPartyRole"/>
            </w:pPr>
            <w:r>
              <w:t>Demandeurs</w:t>
            </w:r>
            <w:r>
              <w:br/>
            </w:r>
          </w:p>
          <w:p w:rsidR="00C367A0" w:rsidRDefault="00056E64">
            <w:pPr>
              <w:pStyle w:val="SCCLsocVersus"/>
            </w:pPr>
            <w:r>
              <w:t>- et -</w:t>
            </w:r>
            <w:r>
              <w:br/>
            </w:r>
          </w:p>
          <w:p w:rsidR="00C367A0" w:rsidRDefault="00056E64">
            <w:pPr>
              <w:pStyle w:val="SCCLsocParty"/>
            </w:pPr>
            <w:r>
              <w:t>Corporation of the City of Windsor</w:t>
            </w:r>
            <w:r>
              <w:br/>
            </w:r>
          </w:p>
          <w:p w:rsidR="00C367A0" w:rsidRDefault="00056E64" w:rsidP="00F321D3">
            <w:pPr>
              <w:pStyle w:val="SCCLsocPartyRole"/>
            </w:pPr>
            <w:r>
              <w:t>Intimée</w:t>
            </w:r>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7C6574"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294F08">
            <w:pPr>
              <w:jc w:val="both"/>
            </w:pPr>
            <w:r w:rsidRPr="006E7BAE">
              <w:t>The app</w:t>
            </w:r>
            <w:r w:rsidR="00011960" w:rsidRPr="006E7BAE">
              <w:t>lication</w:t>
            </w:r>
            <w:r w:rsidR="00294F08">
              <w:t>s</w:t>
            </w:r>
            <w:r w:rsidR="00011960" w:rsidRPr="006E7BAE">
              <w:t xml:space="preserve"> for leave to appeal from the judgment</w:t>
            </w:r>
            <w:r w:rsidR="007C6574">
              <w:t>s</w:t>
            </w:r>
            <w:r w:rsidR="00011960" w:rsidRPr="006E7BAE">
              <w:t xml:space="preserve"> of the</w:t>
            </w:r>
            <w:bookmarkStart w:id="1" w:name="BM_1_"/>
            <w:bookmarkEnd w:id="1"/>
            <w:r w:rsidRPr="006E7BAE">
              <w:t xml:space="preserve"> </w:t>
            </w:r>
            <w:r>
              <w:t>Court of Appeal for Ontario</w:t>
            </w:r>
            <w:r w:rsidRPr="006E7BAE">
              <w:t xml:space="preserve">, Number </w:t>
            </w:r>
            <w:r w:rsidR="00F321D3">
              <w:t>C54542</w:t>
            </w:r>
            <w:r w:rsidR="00F321D3" w:rsidRPr="006E7BAE">
              <w:t>,</w:t>
            </w:r>
            <w:r w:rsidR="00F321D3">
              <w:t xml:space="preserve"> </w:t>
            </w:r>
            <w:r>
              <w:t xml:space="preserve">2012 ONCA 431, </w:t>
            </w:r>
            <w:r w:rsidRPr="006E7BAE">
              <w:t xml:space="preserve">dated </w:t>
            </w:r>
            <w:r>
              <w:t>June 22, 2012</w:t>
            </w:r>
            <w:r w:rsidR="00F321D3">
              <w:t xml:space="preserve">, </w:t>
            </w:r>
            <w:r w:rsidR="007C6574">
              <w:t xml:space="preserve">and 2012 ONCA 601, dated September 13, 2012, </w:t>
            </w:r>
            <w:r w:rsidR="00F321D3">
              <w:t>are dismissed with costs</w:t>
            </w:r>
            <w:r w:rsidRPr="006E7BAE">
              <w:t>.</w:t>
            </w:r>
            <w:r w:rsidR="00B70786">
              <w:t xml:space="preserve"> </w:t>
            </w:r>
            <w:r w:rsidR="00B70786" w:rsidRPr="007D05DB">
              <w:t xml:space="preserve">The costs awarded in this Court are not payable until a determination is made by the </w:t>
            </w:r>
            <w:r w:rsidR="00A22A3C" w:rsidRPr="007D05DB">
              <w:t xml:space="preserve">Ontario Municipal </w:t>
            </w:r>
            <w:r w:rsidR="00B70786" w:rsidRPr="007D05DB">
              <w:t>Board, the matter is otherwise resolved or until the Court of Appeal otherwise orders.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91548C">
            <w:pPr>
              <w:jc w:val="both"/>
              <w:rPr>
                <w:lang w:val="fr-CA"/>
              </w:rPr>
            </w:pPr>
            <w:r w:rsidRPr="006E7BAE">
              <w:rPr>
                <w:lang w:val="fr-CA"/>
              </w:rPr>
              <w:t>L</w:t>
            </w:r>
            <w:r w:rsidR="00294F08">
              <w:rPr>
                <w:lang w:val="fr-CA"/>
              </w:rPr>
              <w:t>es</w:t>
            </w:r>
            <w:r w:rsidR="00011960" w:rsidRPr="006E7BAE">
              <w:rPr>
                <w:lang w:val="fr-CA"/>
              </w:rPr>
              <w:t xml:space="preserve"> demande</w:t>
            </w:r>
            <w:r w:rsidR="00294F08">
              <w:rPr>
                <w:lang w:val="fr-CA"/>
              </w:rPr>
              <w:t>s</w:t>
            </w:r>
            <w:r w:rsidR="00011960" w:rsidRPr="006E7BAE">
              <w:rPr>
                <w:lang w:val="fr-CA"/>
              </w:rPr>
              <w:t xml:space="preserve"> d’autorisation d’appel de</w:t>
            </w:r>
            <w:r w:rsidR="0091548C">
              <w:rPr>
                <w:lang w:val="fr-CA"/>
              </w:rPr>
              <w:t>s</w:t>
            </w:r>
            <w:r w:rsidR="00011960" w:rsidRPr="006E7BAE">
              <w:rPr>
                <w:lang w:val="fr-CA"/>
              </w:rPr>
              <w:t xml:space="preserve"> </w:t>
            </w:r>
            <w:r w:rsidR="0091548C">
              <w:rPr>
                <w:lang w:val="fr-CA"/>
              </w:rPr>
              <w:t xml:space="preserve"> </w:t>
            </w:r>
            <w:r w:rsidR="00011960" w:rsidRPr="006E7BAE">
              <w:rPr>
                <w:lang w:val="fr-CA"/>
              </w:rPr>
              <w:t>arrêt</w:t>
            </w:r>
            <w:r w:rsidR="0091548C">
              <w:rPr>
                <w:lang w:val="fr-CA"/>
              </w:rPr>
              <w:t>s</w:t>
            </w:r>
            <w:r w:rsidR="00011960" w:rsidRPr="006E7BAE">
              <w:rPr>
                <w:lang w:val="fr-CA"/>
              </w:rPr>
              <w:t xml:space="preserve"> de la</w:t>
            </w:r>
            <w:r w:rsidRPr="006E7BAE">
              <w:rPr>
                <w:lang w:val="fr-CA"/>
              </w:rPr>
              <w:t xml:space="preserve"> </w:t>
            </w:r>
            <w:r w:rsidRPr="00F321D3">
              <w:rPr>
                <w:lang w:val="fr-CA"/>
              </w:rPr>
              <w:t>Cour d’appel de l’Ontario</w:t>
            </w:r>
            <w:r w:rsidRPr="006E7BAE">
              <w:rPr>
                <w:lang w:val="fr-CA"/>
              </w:rPr>
              <w:t xml:space="preserve">, numéro </w:t>
            </w:r>
            <w:r w:rsidRPr="00F321D3">
              <w:rPr>
                <w:lang w:val="fr-CA"/>
              </w:rPr>
              <w:t>C54542</w:t>
            </w:r>
            <w:r w:rsidRPr="006E7BAE">
              <w:rPr>
                <w:lang w:val="fr-CA"/>
              </w:rPr>
              <w:t xml:space="preserve">, </w:t>
            </w:r>
            <w:r w:rsidR="00F321D3" w:rsidRPr="00F321D3">
              <w:rPr>
                <w:lang w:val="fr-CA"/>
              </w:rPr>
              <w:t xml:space="preserve">2012 ONCA 431, </w:t>
            </w:r>
            <w:r w:rsidR="00011960" w:rsidRPr="006E7BAE">
              <w:rPr>
                <w:lang w:val="fr-CA"/>
              </w:rPr>
              <w:t>daté du</w:t>
            </w:r>
            <w:r w:rsidRPr="006E7BAE">
              <w:rPr>
                <w:lang w:val="fr-CA"/>
              </w:rPr>
              <w:t xml:space="preserve"> </w:t>
            </w:r>
            <w:r w:rsidRPr="00F321D3">
              <w:rPr>
                <w:lang w:val="fr-CA"/>
              </w:rPr>
              <w:t>22 juin 2012</w:t>
            </w:r>
            <w:r w:rsidR="00F321D3">
              <w:rPr>
                <w:lang w:val="fr-CA"/>
              </w:rPr>
              <w:t xml:space="preserve">, </w:t>
            </w:r>
            <w:r w:rsidR="0091548C">
              <w:rPr>
                <w:lang w:val="fr-CA"/>
              </w:rPr>
              <w:t xml:space="preserve">et 2012 ONCA 601, daté du 13 septembre 2012, </w:t>
            </w:r>
            <w:r w:rsidR="00F321D3">
              <w:rPr>
                <w:lang w:val="fr-CA"/>
              </w:rPr>
              <w:t>sont rejetées avec dépens</w:t>
            </w:r>
            <w:r w:rsidRPr="006E7BAE">
              <w:rPr>
                <w:lang w:val="fr-CA"/>
              </w:rPr>
              <w:t>.</w:t>
            </w:r>
            <w:r w:rsidR="00011960" w:rsidRPr="006E7BAE">
              <w:rPr>
                <w:lang w:val="fr-CA"/>
              </w:rPr>
              <w:t xml:space="preserve"> </w:t>
            </w:r>
            <w:r w:rsidR="004808B1" w:rsidRPr="007D05DB">
              <w:rPr>
                <w:lang w:val="fr-CA"/>
              </w:rPr>
              <w:t xml:space="preserve">Le paiement des dépens accordés par notre Cour est suspendu jusqu’à ce que la Commission des affaires municipales de l’Ontario rende une décision, que l’affaire soit résolue autrement ou que la Cour d’appel prononce une ordonnance contraire.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Default="009F436C" w:rsidP="00417FB7">
      <w:pPr>
        <w:jc w:val="center"/>
        <w:rPr>
          <w:lang w:val="fr-CA"/>
        </w:rPr>
      </w:pPr>
    </w:p>
    <w:p w:rsidR="00F321D3" w:rsidRDefault="00F321D3" w:rsidP="00417FB7">
      <w:pPr>
        <w:jc w:val="center"/>
        <w:rPr>
          <w:lang w:val="fr-CA"/>
        </w:rPr>
      </w:pPr>
    </w:p>
    <w:p w:rsidR="00F321D3" w:rsidRDefault="00F321D3" w:rsidP="00417FB7">
      <w:pPr>
        <w:jc w:val="center"/>
        <w:rPr>
          <w:lang w:val="fr-CA"/>
        </w:rPr>
      </w:pPr>
    </w:p>
    <w:p w:rsidR="00F321D3" w:rsidRDefault="00F321D3" w:rsidP="00417FB7">
      <w:pPr>
        <w:jc w:val="center"/>
        <w:rPr>
          <w:lang w:val="fr-CA"/>
        </w:rPr>
      </w:pPr>
    </w:p>
    <w:p w:rsidR="00F321D3" w:rsidRPr="00D83B8C" w:rsidRDefault="00F321D3"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F321D3">
      <w:pPr>
        <w:jc w:val="center"/>
        <w:rPr>
          <w:lang w:val="fr-CA"/>
        </w:rPr>
      </w:pPr>
      <w:r w:rsidRPr="00A252FA">
        <w:rPr>
          <w:lang w:val="fr-CA"/>
        </w:rPr>
        <w:t>J.C.S.C.</w:t>
      </w:r>
      <w:r w:rsidR="00F321D3" w:rsidRPr="00D83B8C">
        <w:rPr>
          <w:lang w:val="fr-CA"/>
        </w:rPr>
        <w:t xml:space="preserve"> </w:t>
      </w:r>
    </w:p>
    <w:sectPr w:rsidR="003A37CF" w:rsidRPr="00D83B8C" w:rsidSect="008F53F3">
      <w:headerReference w:type="default" r:id="rId8"/>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7F" w:rsidRDefault="008D757F">
      <w:r>
        <w:separator/>
      </w:r>
    </w:p>
  </w:endnote>
  <w:endnote w:type="continuationSeparator" w:id="0">
    <w:p w:rsidR="008D757F" w:rsidRDefault="008D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7F" w:rsidRDefault="008D757F">
      <w:r>
        <w:separator/>
      </w:r>
    </w:p>
  </w:footnote>
  <w:footnote w:type="continuationSeparator" w:id="0">
    <w:p w:rsidR="008D757F" w:rsidRDefault="008D7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C23E5C" w:rsidRPr="00417FB7">
      <w:rPr>
        <w:szCs w:val="24"/>
      </w:rPr>
      <w:fldChar w:fldCharType="begin"/>
    </w:r>
    <w:r w:rsidRPr="00417FB7">
      <w:rPr>
        <w:szCs w:val="24"/>
      </w:rPr>
      <w:instrText xml:space="preserve"> PAGE   \* MERGEFORMAT </w:instrText>
    </w:r>
    <w:r w:rsidR="00C23E5C" w:rsidRPr="00417FB7">
      <w:rPr>
        <w:szCs w:val="24"/>
      </w:rPr>
      <w:fldChar w:fldCharType="separate"/>
    </w:r>
    <w:r w:rsidR="00072F88">
      <w:rPr>
        <w:noProof/>
        <w:szCs w:val="24"/>
      </w:rPr>
      <w:t>2</w:t>
    </w:r>
    <w:r w:rsidR="00C23E5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34929</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6E64"/>
    <w:rsid w:val="00057FAF"/>
    <w:rsid w:val="00072F88"/>
    <w:rsid w:val="00074657"/>
    <w:rsid w:val="00091327"/>
    <w:rsid w:val="000919B4"/>
    <w:rsid w:val="000B4AA7"/>
    <w:rsid w:val="000B76FF"/>
    <w:rsid w:val="000D7521"/>
    <w:rsid w:val="000E4CCE"/>
    <w:rsid w:val="000F2EB9"/>
    <w:rsid w:val="000F49CC"/>
    <w:rsid w:val="001141C2"/>
    <w:rsid w:val="0016666F"/>
    <w:rsid w:val="00167C15"/>
    <w:rsid w:val="001D0116"/>
    <w:rsid w:val="001D4323"/>
    <w:rsid w:val="00203642"/>
    <w:rsid w:val="00235AF1"/>
    <w:rsid w:val="002523DE"/>
    <w:rsid w:val="002568D3"/>
    <w:rsid w:val="0027284C"/>
    <w:rsid w:val="00294F08"/>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808B1"/>
    <w:rsid w:val="004943CF"/>
    <w:rsid w:val="004956DA"/>
    <w:rsid w:val="004D4658"/>
    <w:rsid w:val="00563E2C"/>
    <w:rsid w:val="00587869"/>
    <w:rsid w:val="00612913"/>
    <w:rsid w:val="00614908"/>
    <w:rsid w:val="00650109"/>
    <w:rsid w:val="006E7BAE"/>
    <w:rsid w:val="00701109"/>
    <w:rsid w:val="007372EA"/>
    <w:rsid w:val="0075660E"/>
    <w:rsid w:val="0079129C"/>
    <w:rsid w:val="007917FE"/>
    <w:rsid w:val="007A54CC"/>
    <w:rsid w:val="007C5DE8"/>
    <w:rsid w:val="007C6574"/>
    <w:rsid w:val="007D05DB"/>
    <w:rsid w:val="007E68C7"/>
    <w:rsid w:val="00816B78"/>
    <w:rsid w:val="00824412"/>
    <w:rsid w:val="008262A3"/>
    <w:rsid w:val="00830BBE"/>
    <w:rsid w:val="0086042A"/>
    <w:rsid w:val="008763A3"/>
    <w:rsid w:val="008813BC"/>
    <w:rsid w:val="00881669"/>
    <w:rsid w:val="008A153F"/>
    <w:rsid w:val="008D757F"/>
    <w:rsid w:val="008F53F3"/>
    <w:rsid w:val="0091548C"/>
    <w:rsid w:val="009305BF"/>
    <w:rsid w:val="00951EF6"/>
    <w:rsid w:val="0096638C"/>
    <w:rsid w:val="00971A08"/>
    <w:rsid w:val="009D45DF"/>
    <w:rsid w:val="009E0F71"/>
    <w:rsid w:val="009E7A46"/>
    <w:rsid w:val="009F436C"/>
    <w:rsid w:val="00A03153"/>
    <w:rsid w:val="00A103E3"/>
    <w:rsid w:val="00A22A3C"/>
    <w:rsid w:val="00A252FA"/>
    <w:rsid w:val="00AB5E22"/>
    <w:rsid w:val="00AE2077"/>
    <w:rsid w:val="00B158E3"/>
    <w:rsid w:val="00B408F8"/>
    <w:rsid w:val="00B5078E"/>
    <w:rsid w:val="00B60EDC"/>
    <w:rsid w:val="00B70786"/>
    <w:rsid w:val="00B92F78"/>
    <w:rsid w:val="00BD4E4C"/>
    <w:rsid w:val="00BF7644"/>
    <w:rsid w:val="00C1285B"/>
    <w:rsid w:val="00C23E5C"/>
    <w:rsid w:val="00C2612E"/>
    <w:rsid w:val="00C367A0"/>
    <w:rsid w:val="00CE249F"/>
    <w:rsid w:val="00CF17D0"/>
    <w:rsid w:val="00D42339"/>
    <w:rsid w:val="00D61AC2"/>
    <w:rsid w:val="00D83B8C"/>
    <w:rsid w:val="00E12A51"/>
    <w:rsid w:val="00E45487"/>
    <w:rsid w:val="00E777AD"/>
    <w:rsid w:val="00EA4B61"/>
    <w:rsid w:val="00EE2A6C"/>
    <w:rsid w:val="00EF6754"/>
    <w:rsid w:val="00F06BF6"/>
    <w:rsid w:val="00F1759D"/>
    <w:rsid w:val="00F20569"/>
    <w:rsid w:val="00F321D3"/>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6A3C-5381-44A8-9E9B-16308319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7</cp:revision>
  <dcterms:created xsi:type="dcterms:W3CDTF">2012-10-16T14:10:00Z</dcterms:created>
  <dcterms:modified xsi:type="dcterms:W3CDTF">2012-11-26T15:36:00Z</dcterms:modified>
</cp:coreProperties>
</file>