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35055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B4478" w:rsidP="008262A3">
            <w:r>
              <w:t>January 24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B4478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7D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447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F7DB2" w:rsidTr="00F47372">
        <w:tc>
          <w:tcPr>
            <w:tcW w:w="2269" w:type="pct"/>
          </w:tcPr>
          <w:p w:rsidR="00C2612E" w:rsidRPr="000B4478" w:rsidRDefault="00C2612E" w:rsidP="008262A3">
            <w:pPr>
              <w:rPr>
                <w:lang w:val="fr-CA"/>
              </w:rPr>
            </w:pPr>
          </w:p>
          <w:p w:rsidR="00C2612E" w:rsidRPr="000B44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B44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F7DB2" w:rsidTr="00F47372">
        <w:tc>
          <w:tcPr>
            <w:tcW w:w="2269" w:type="pct"/>
            <w:vAlign w:val="center"/>
          </w:tcPr>
          <w:p w:rsidR="0003667B" w:rsidRDefault="000B4478">
            <w:pPr>
              <w:pStyle w:val="SCCLsocPrefix"/>
            </w:pPr>
            <w:r>
              <w:t>BETWEEN:</w:t>
            </w:r>
            <w:r>
              <w:br/>
            </w:r>
          </w:p>
          <w:p w:rsidR="0003667B" w:rsidRDefault="000B4478">
            <w:pPr>
              <w:pStyle w:val="SCCLsocParty"/>
            </w:pPr>
            <w:r>
              <w:t>Sebastien Ayangma</w:t>
            </w:r>
            <w:r>
              <w:br/>
            </w:r>
          </w:p>
          <w:p w:rsidR="0003667B" w:rsidRDefault="000B4478">
            <w:pPr>
              <w:pStyle w:val="SCCLsocPartyRole"/>
            </w:pPr>
            <w:r>
              <w:t>Applicant</w:t>
            </w:r>
            <w:r>
              <w:br/>
            </w:r>
          </w:p>
          <w:p w:rsidR="0003667B" w:rsidRDefault="000B4478">
            <w:pPr>
              <w:pStyle w:val="SCCLsocVersus"/>
            </w:pPr>
            <w:r>
              <w:t>- and -</w:t>
            </w:r>
            <w:r>
              <w:br/>
            </w:r>
          </w:p>
          <w:p w:rsidR="0003667B" w:rsidRDefault="000B4478">
            <w:pPr>
              <w:pStyle w:val="SCCLsocParty"/>
            </w:pPr>
            <w:r>
              <w:t>Her Majesty the Queen</w:t>
            </w:r>
            <w:r>
              <w:br/>
            </w:r>
          </w:p>
          <w:p w:rsidR="0003667B" w:rsidRDefault="000B44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667B" w:rsidRPr="000B4478" w:rsidRDefault="000B4478">
            <w:pPr>
              <w:pStyle w:val="SCCLsocPrefix"/>
              <w:rPr>
                <w:lang w:val="fr-CA"/>
              </w:rPr>
            </w:pPr>
            <w:r w:rsidRPr="000B4478">
              <w:rPr>
                <w:lang w:val="fr-CA"/>
              </w:rPr>
              <w:t>ENTRE :</w:t>
            </w:r>
            <w:r w:rsidRPr="000B4478">
              <w:rPr>
                <w:lang w:val="fr-CA"/>
              </w:rPr>
              <w:br/>
            </w:r>
          </w:p>
          <w:p w:rsidR="0003667B" w:rsidRPr="000B4478" w:rsidRDefault="000B4478">
            <w:pPr>
              <w:pStyle w:val="SCCLsocParty"/>
              <w:rPr>
                <w:lang w:val="fr-CA"/>
              </w:rPr>
            </w:pPr>
            <w:proofErr w:type="spellStart"/>
            <w:r w:rsidRPr="000B4478">
              <w:rPr>
                <w:lang w:val="fr-CA"/>
              </w:rPr>
              <w:t>Sebastien</w:t>
            </w:r>
            <w:proofErr w:type="spellEnd"/>
            <w:r w:rsidRPr="000B4478">
              <w:rPr>
                <w:lang w:val="fr-CA"/>
              </w:rPr>
              <w:t xml:space="preserve"> </w:t>
            </w:r>
            <w:proofErr w:type="spellStart"/>
            <w:r w:rsidRPr="000B4478">
              <w:rPr>
                <w:lang w:val="fr-CA"/>
              </w:rPr>
              <w:t>Ayangma</w:t>
            </w:r>
            <w:proofErr w:type="spellEnd"/>
            <w:r w:rsidRPr="000B4478">
              <w:rPr>
                <w:lang w:val="fr-CA"/>
              </w:rPr>
              <w:br/>
            </w:r>
          </w:p>
          <w:p w:rsidR="0003667B" w:rsidRPr="000B4478" w:rsidRDefault="000B44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B4478">
              <w:rPr>
                <w:lang w:val="fr-CA"/>
              </w:rPr>
              <w:br/>
            </w:r>
          </w:p>
          <w:p w:rsidR="0003667B" w:rsidRPr="000B4478" w:rsidRDefault="000B4478">
            <w:pPr>
              <w:pStyle w:val="SCCLsocVersus"/>
              <w:rPr>
                <w:lang w:val="fr-CA"/>
              </w:rPr>
            </w:pPr>
            <w:r w:rsidRPr="000B4478">
              <w:rPr>
                <w:lang w:val="fr-CA"/>
              </w:rPr>
              <w:t>- et -</w:t>
            </w:r>
            <w:r w:rsidRPr="000B4478">
              <w:rPr>
                <w:lang w:val="fr-CA"/>
              </w:rPr>
              <w:br/>
            </w:r>
          </w:p>
          <w:p w:rsidR="0003667B" w:rsidRPr="000B4478" w:rsidRDefault="000B4478">
            <w:pPr>
              <w:pStyle w:val="SCCLsocParty"/>
              <w:rPr>
                <w:lang w:val="fr-CA"/>
              </w:rPr>
            </w:pPr>
            <w:r w:rsidRPr="000B4478">
              <w:rPr>
                <w:lang w:val="fr-CA"/>
              </w:rPr>
              <w:t>Sa Majesté la Reine</w:t>
            </w:r>
            <w:r w:rsidRPr="000B4478">
              <w:rPr>
                <w:lang w:val="fr-CA"/>
              </w:rPr>
              <w:br/>
            </w:r>
          </w:p>
          <w:p w:rsidR="0003667B" w:rsidRPr="00964BA3" w:rsidRDefault="000B4478">
            <w:pPr>
              <w:pStyle w:val="SCCLsocPartyRole"/>
              <w:rPr>
                <w:lang w:val="fr-CA"/>
              </w:rPr>
            </w:pPr>
            <w:r w:rsidRPr="00964BA3">
              <w:rPr>
                <w:lang w:val="fr-CA"/>
              </w:rPr>
              <w:t>Intimée</w:t>
            </w:r>
          </w:p>
        </w:tc>
      </w:tr>
      <w:tr w:rsidR="00824412" w:rsidRPr="006F7DB2" w:rsidTr="00F47372">
        <w:tc>
          <w:tcPr>
            <w:tcW w:w="2269" w:type="pct"/>
            <w:vAlign w:val="center"/>
          </w:tcPr>
          <w:p w:rsidR="00824412" w:rsidRPr="00964BA3" w:rsidRDefault="00824412" w:rsidP="00375294">
            <w:pPr>
              <w:rPr>
                <w:lang w:val="fr-CA"/>
              </w:rPr>
            </w:pPr>
          </w:p>
          <w:p w:rsidR="00824412" w:rsidRPr="00964BA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64B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64BA3" w:rsidRDefault="00824412" w:rsidP="00B408F8">
            <w:pPr>
              <w:rPr>
                <w:lang w:val="fr-CA"/>
              </w:rPr>
            </w:pPr>
          </w:p>
        </w:tc>
      </w:tr>
      <w:tr w:rsidR="00824412" w:rsidRPr="006F7D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B4478" w:rsidP="00964BA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</w:t>
            </w:r>
            <w:r w:rsidR="00964BA3">
              <w:t>A</w:t>
            </w:r>
            <w:r w:rsidR="00824412">
              <w:t>-1242, 2012 PECA 11</w:t>
            </w:r>
            <w:r w:rsidR="00824412" w:rsidRPr="006E7BAE">
              <w:t xml:space="preserve">, dated </w:t>
            </w:r>
            <w:r w:rsidR="00824412">
              <w:t>July 4, 2012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964BA3">
              <w:t xml:space="preserve"> without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B4478" w:rsidP="00964B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78">
              <w:rPr>
                <w:lang w:val="fr-CA"/>
              </w:rPr>
              <w:t>Cour d'appel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4478">
              <w:rPr>
                <w:lang w:val="fr-CA"/>
              </w:rPr>
              <w:t>S1-C</w:t>
            </w:r>
            <w:r w:rsidR="00964BA3">
              <w:rPr>
                <w:lang w:val="fr-CA"/>
              </w:rPr>
              <w:t>A</w:t>
            </w:r>
            <w:r w:rsidR="00824412" w:rsidRPr="000B4478">
              <w:rPr>
                <w:lang w:val="fr-CA"/>
              </w:rPr>
              <w:t>-1242, 2012 PECA 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78">
              <w:rPr>
                <w:lang w:val="fr-CA"/>
              </w:rPr>
              <w:t>4 juillet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964BA3">
              <w:rPr>
                <w:lang w:val="fr-CA"/>
              </w:rPr>
              <w:t xml:space="preserve"> sans d</w:t>
            </w:r>
            <w:r w:rsidR="00964BA3">
              <w:rPr>
                <w:rFonts w:cs="Times New Roman"/>
                <w:lang w:val="fr-CA"/>
              </w:rPr>
              <w:t>é</w:t>
            </w:r>
            <w:r w:rsidR="00964BA3">
              <w:rPr>
                <w:lang w:val="fr-CA"/>
              </w:rPr>
              <w:t>pens</w:t>
            </w:r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F7DB2" w:rsidRPr="00D83B8C" w:rsidRDefault="006F7DB2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B447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04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04A3" w:rsidRPr="00417FB7">
      <w:rPr>
        <w:szCs w:val="24"/>
      </w:rPr>
      <w:fldChar w:fldCharType="separate"/>
    </w:r>
    <w:r w:rsidR="000B4478">
      <w:rPr>
        <w:noProof/>
        <w:szCs w:val="24"/>
      </w:rPr>
      <w:t>2</w:t>
    </w:r>
    <w:r w:rsidR="00FA04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667B"/>
    <w:rsid w:val="0003701B"/>
    <w:rsid w:val="0004338D"/>
    <w:rsid w:val="00057FAF"/>
    <w:rsid w:val="00074657"/>
    <w:rsid w:val="00091327"/>
    <w:rsid w:val="000919B4"/>
    <w:rsid w:val="000B4478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7DB2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4BA3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298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4A3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94D8-C222-47CC-8C30-07933522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2013-01-04T15:32:00Z</dcterms:created>
  <dcterms:modified xsi:type="dcterms:W3CDTF">2013-01-22T16:24:00Z</dcterms:modified>
</cp:coreProperties>
</file>