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35157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6AD1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56AD1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229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6AD1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32296" w:rsidTr="00F47372">
        <w:tc>
          <w:tcPr>
            <w:tcW w:w="2269" w:type="pct"/>
          </w:tcPr>
          <w:p w:rsidR="00C2612E" w:rsidRPr="00A56AD1" w:rsidRDefault="00C2612E" w:rsidP="008262A3">
            <w:pPr>
              <w:rPr>
                <w:lang w:val="fr-CA"/>
              </w:rPr>
            </w:pPr>
          </w:p>
          <w:p w:rsidR="00C2612E" w:rsidRPr="00A56AD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6AD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2296" w:rsidTr="00F47372">
        <w:tc>
          <w:tcPr>
            <w:tcW w:w="2269" w:type="pct"/>
            <w:vAlign w:val="center"/>
          </w:tcPr>
          <w:p w:rsidR="00290A9E" w:rsidRDefault="00A56AD1">
            <w:pPr>
              <w:pStyle w:val="SCCLsocPrefix"/>
            </w:pPr>
            <w:r>
              <w:t>BETWEEN:</w:t>
            </w:r>
            <w:r>
              <w:br/>
            </w:r>
          </w:p>
          <w:p w:rsidR="00290A9E" w:rsidRDefault="00A56AD1">
            <w:pPr>
              <w:pStyle w:val="SCCLsocParty"/>
            </w:pPr>
            <w:r>
              <w:t>David Reid Dawson</w:t>
            </w:r>
            <w:r>
              <w:br/>
            </w:r>
          </w:p>
          <w:p w:rsidR="00290A9E" w:rsidRDefault="00A56AD1">
            <w:pPr>
              <w:pStyle w:val="SCCLsocPartyRole"/>
            </w:pPr>
            <w:r>
              <w:t>Applicant</w:t>
            </w:r>
            <w:r>
              <w:br/>
            </w:r>
          </w:p>
          <w:p w:rsidR="00290A9E" w:rsidRDefault="00A56AD1">
            <w:pPr>
              <w:pStyle w:val="SCCLsocVersus"/>
            </w:pPr>
            <w:r>
              <w:t>- and -</w:t>
            </w:r>
            <w:r>
              <w:br/>
            </w:r>
          </w:p>
          <w:p w:rsidR="00290A9E" w:rsidRDefault="00A56AD1">
            <w:pPr>
              <w:pStyle w:val="SCCLsocParty"/>
            </w:pPr>
            <w:r>
              <w:t>Judith Gwenda Dawson</w:t>
            </w:r>
            <w:r>
              <w:br/>
            </w:r>
          </w:p>
          <w:p w:rsidR="00290A9E" w:rsidRDefault="00A56A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90A9E" w:rsidRPr="00A56AD1" w:rsidRDefault="00A56AD1">
            <w:pPr>
              <w:pStyle w:val="SCCLsocPrefix"/>
              <w:rPr>
                <w:lang w:val="fr-CA"/>
              </w:rPr>
            </w:pPr>
            <w:r w:rsidRPr="00A56AD1">
              <w:rPr>
                <w:lang w:val="fr-CA"/>
              </w:rPr>
              <w:t>ENTRE :</w:t>
            </w:r>
            <w:r w:rsidRPr="00A56AD1">
              <w:rPr>
                <w:lang w:val="fr-CA"/>
              </w:rPr>
              <w:br/>
            </w:r>
          </w:p>
          <w:p w:rsidR="00290A9E" w:rsidRPr="00A56AD1" w:rsidRDefault="00A56AD1">
            <w:pPr>
              <w:pStyle w:val="SCCLsocParty"/>
              <w:rPr>
                <w:lang w:val="fr-CA"/>
              </w:rPr>
            </w:pPr>
            <w:r w:rsidRPr="00A56AD1">
              <w:rPr>
                <w:lang w:val="fr-CA"/>
              </w:rPr>
              <w:t>David Reid Dawson</w:t>
            </w:r>
            <w:r w:rsidRPr="00A56AD1">
              <w:rPr>
                <w:lang w:val="fr-CA"/>
              </w:rPr>
              <w:br/>
            </w:r>
          </w:p>
          <w:p w:rsidR="00290A9E" w:rsidRPr="00A56AD1" w:rsidRDefault="00A56AD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56AD1">
              <w:rPr>
                <w:lang w:val="fr-CA"/>
              </w:rPr>
              <w:br/>
            </w:r>
          </w:p>
          <w:p w:rsidR="00290A9E" w:rsidRPr="00A56AD1" w:rsidRDefault="00A56AD1">
            <w:pPr>
              <w:pStyle w:val="SCCLsocVersus"/>
              <w:rPr>
                <w:lang w:val="fr-CA"/>
              </w:rPr>
            </w:pPr>
            <w:r w:rsidRPr="00A56AD1">
              <w:rPr>
                <w:lang w:val="fr-CA"/>
              </w:rPr>
              <w:t>- et -</w:t>
            </w:r>
            <w:r w:rsidRPr="00A56AD1">
              <w:rPr>
                <w:lang w:val="fr-CA"/>
              </w:rPr>
              <w:br/>
            </w:r>
          </w:p>
          <w:p w:rsidR="00290A9E" w:rsidRPr="00A56AD1" w:rsidRDefault="00A56AD1">
            <w:pPr>
              <w:pStyle w:val="SCCLsocParty"/>
              <w:rPr>
                <w:lang w:val="fr-CA"/>
              </w:rPr>
            </w:pPr>
            <w:r w:rsidRPr="00A56AD1">
              <w:rPr>
                <w:lang w:val="fr-CA"/>
              </w:rPr>
              <w:t>Judith Gwenda Dawson</w:t>
            </w:r>
            <w:r w:rsidRPr="00A56AD1">
              <w:rPr>
                <w:lang w:val="fr-CA"/>
              </w:rPr>
              <w:br/>
            </w:r>
          </w:p>
          <w:p w:rsidR="00290A9E" w:rsidRPr="00A56AD1" w:rsidRDefault="00A56AD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56AD1">
              <w:rPr>
                <w:lang w:val="fr-CA"/>
              </w:rPr>
              <w:t>e</w:t>
            </w:r>
          </w:p>
        </w:tc>
      </w:tr>
      <w:tr w:rsidR="00824412" w:rsidRPr="00D32296" w:rsidTr="00F47372">
        <w:tc>
          <w:tcPr>
            <w:tcW w:w="2269" w:type="pct"/>
            <w:vAlign w:val="center"/>
          </w:tcPr>
          <w:p w:rsidR="00824412" w:rsidRPr="00A56AD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6AD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6AD1" w:rsidRDefault="00824412" w:rsidP="00B408F8">
            <w:pPr>
              <w:rPr>
                <w:lang w:val="fr-CA"/>
              </w:rPr>
            </w:pPr>
          </w:p>
        </w:tc>
      </w:tr>
      <w:tr w:rsidR="00824412" w:rsidRPr="00D3229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6AD1" w:rsidP="00A56AD1">
            <w:pPr>
              <w:jc w:val="both"/>
            </w:pPr>
            <w:r>
              <w:t xml:space="preserve">The ancillary motions are denied.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CA038374, 2012 BCCA 410</w:t>
            </w:r>
            <w:r w:rsidR="00824412" w:rsidRPr="006E7BAE">
              <w:t xml:space="preserve">, dated </w:t>
            </w:r>
            <w:r w:rsidR="00824412">
              <w:t>October 17,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 on a solicitor and client basis</w:t>
            </w:r>
            <w:r w:rsidR="002B6B61">
              <w:t xml:space="preserve"> in this Court, payable from the husband’s share of the monies held in trust from the sale of family assets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F11314" w:rsidRDefault="00824412" w:rsidP="00C2612E">
            <w:pPr>
              <w:jc w:val="center"/>
              <w:rPr>
                <w:lang w:val="fr-CA"/>
              </w:rPr>
            </w:pPr>
            <w:r w:rsidRPr="00F11314">
              <w:rPr>
                <w:lang w:val="fr-CA"/>
              </w:rPr>
              <w:t>JUGEMENT</w:t>
            </w:r>
          </w:p>
          <w:p w:rsidR="00824412" w:rsidRPr="00F11314" w:rsidRDefault="00824412" w:rsidP="00417FB7">
            <w:pPr>
              <w:jc w:val="center"/>
              <w:rPr>
                <w:lang w:val="fr-CA"/>
              </w:rPr>
            </w:pPr>
          </w:p>
          <w:p w:rsidR="00824412" w:rsidRPr="00F11314" w:rsidRDefault="00A56AD1" w:rsidP="003F4B25">
            <w:pPr>
              <w:jc w:val="both"/>
              <w:rPr>
                <w:lang w:val="fr-CA"/>
              </w:rPr>
            </w:pPr>
            <w:r w:rsidRPr="00F11314">
              <w:rPr>
                <w:lang w:val="fr-CA"/>
              </w:rPr>
              <w:t>Les requ</w:t>
            </w:r>
            <w:r w:rsidRPr="00F11314">
              <w:rPr>
                <w:rFonts w:cs="Times New Roman"/>
                <w:lang w:val="fr-CA"/>
              </w:rPr>
              <w:t>ê</w:t>
            </w:r>
            <w:r w:rsidRPr="00F11314">
              <w:rPr>
                <w:lang w:val="fr-CA"/>
              </w:rPr>
              <w:t>tes accessoires sont rejet</w:t>
            </w:r>
            <w:r w:rsidRPr="00F11314">
              <w:rPr>
                <w:rFonts w:cs="Times New Roman"/>
                <w:lang w:val="fr-CA"/>
              </w:rPr>
              <w:t>é</w:t>
            </w:r>
            <w:r w:rsidRPr="00F11314">
              <w:rPr>
                <w:lang w:val="fr-CA"/>
              </w:rPr>
              <w:t xml:space="preserve">es.  </w:t>
            </w:r>
            <w:r w:rsidR="00824412" w:rsidRPr="00F11314">
              <w:rPr>
                <w:lang w:val="fr-CA"/>
              </w:rPr>
              <w:t>L</w:t>
            </w:r>
            <w:r w:rsidR="00011960" w:rsidRPr="00F11314">
              <w:rPr>
                <w:lang w:val="fr-CA"/>
              </w:rPr>
              <w:t>a demande d’autorisation d’appel de l’arrêt de la</w:t>
            </w:r>
            <w:r w:rsidR="00824412" w:rsidRPr="00F11314">
              <w:rPr>
                <w:lang w:val="fr-CA"/>
              </w:rPr>
              <w:t xml:space="preserve"> Cour d’appel de la Colombie-Britannique (Vancouver), numéro CA038374, 2012 BCCA 410, </w:t>
            </w:r>
            <w:r w:rsidR="00011960" w:rsidRPr="00F11314">
              <w:rPr>
                <w:lang w:val="fr-CA"/>
              </w:rPr>
              <w:t>daté du</w:t>
            </w:r>
            <w:r w:rsidR="00824412" w:rsidRPr="00F11314">
              <w:rPr>
                <w:lang w:val="fr-CA"/>
              </w:rPr>
              <w:t xml:space="preserve"> 17 octobre 2012, est </w:t>
            </w:r>
            <w:r w:rsidRPr="00F11314">
              <w:rPr>
                <w:lang w:val="fr-CA"/>
              </w:rPr>
              <w:t>rejet</w:t>
            </w:r>
            <w:r w:rsidRPr="00F11314">
              <w:rPr>
                <w:rFonts w:cs="Times New Roman"/>
                <w:lang w:val="fr-CA"/>
              </w:rPr>
              <w:t>é</w:t>
            </w:r>
            <w:r w:rsidRPr="00F11314">
              <w:rPr>
                <w:lang w:val="fr-CA"/>
              </w:rPr>
              <w:t>e avec d</w:t>
            </w:r>
            <w:r w:rsidRPr="00F11314">
              <w:rPr>
                <w:rFonts w:cs="Times New Roman"/>
                <w:lang w:val="fr-CA"/>
              </w:rPr>
              <w:t>é</w:t>
            </w:r>
            <w:r w:rsidRPr="00F11314">
              <w:rPr>
                <w:lang w:val="fr-CA"/>
              </w:rPr>
              <w:t xml:space="preserve">pens </w:t>
            </w:r>
            <w:r w:rsidR="00F11314" w:rsidRPr="00F11314">
              <w:rPr>
                <w:rFonts w:cs="Times New Roman"/>
                <w:lang w:val="fr-CA"/>
              </w:rPr>
              <w:t>sur la base procureur-client devant notre Cour, lesquels seront prélevés sur la part de l’époux des fonds détenus en fiducie provenant de la vente des biens familiaux.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56AD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04" w:rsidRDefault="00C66B04">
      <w:r>
        <w:separator/>
      </w:r>
    </w:p>
  </w:endnote>
  <w:endnote w:type="continuationSeparator" w:id="0">
    <w:p w:rsidR="00C66B04" w:rsidRDefault="00C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04" w:rsidRDefault="00C66B04">
      <w:r>
        <w:separator/>
      </w:r>
    </w:p>
  </w:footnote>
  <w:footnote w:type="continuationSeparator" w:id="0">
    <w:p w:rsidR="00C66B04" w:rsidRDefault="00C6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08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0808" w:rsidRPr="00417FB7">
      <w:rPr>
        <w:szCs w:val="24"/>
      </w:rPr>
      <w:fldChar w:fldCharType="separate"/>
    </w:r>
    <w:r w:rsidR="00F11314">
      <w:rPr>
        <w:noProof/>
        <w:szCs w:val="24"/>
      </w:rPr>
      <w:t>2</w:t>
    </w:r>
    <w:r w:rsidR="00A808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3D45"/>
    <w:rsid w:val="00074657"/>
    <w:rsid w:val="00091327"/>
    <w:rsid w:val="000919B4"/>
    <w:rsid w:val="000B31B3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0A9E"/>
    <w:rsid w:val="002B5FA6"/>
    <w:rsid w:val="002B6B61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4B2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0638"/>
    <w:rsid w:val="006E7BAE"/>
    <w:rsid w:val="00701109"/>
    <w:rsid w:val="007372EA"/>
    <w:rsid w:val="0079129C"/>
    <w:rsid w:val="007917FE"/>
    <w:rsid w:val="007953FA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6A23"/>
    <w:rsid w:val="009D45DF"/>
    <w:rsid w:val="009E0F71"/>
    <w:rsid w:val="009E7A46"/>
    <w:rsid w:val="009F436C"/>
    <w:rsid w:val="00A03153"/>
    <w:rsid w:val="00A103E3"/>
    <w:rsid w:val="00A252FA"/>
    <w:rsid w:val="00A56AD1"/>
    <w:rsid w:val="00A8080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6B04"/>
    <w:rsid w:val="00CE249F"/>
    <w:rsid w:val="00CF17D0"/>
    <w:rsid w:val="00D32296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1314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7DA6-A566-42E1-B1D5-D91916FF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2013-03-27T13:50:00Z</cp:lastPrinted>
  <dcterms:created xsi:type="dcterms:W3CDTF">2013-03-27T13:50:00Z</dcterms:created>
  <dcterms:modified xsi:type="dcterms:W3CDTF">2013-04-02T13:16:00Z</dcterms:modified>
</cp:coreProperties>
</file>