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35113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B19DA">
            <w:r>
              <w:t xml:space="preserve">Le </w:t>
            </w:r>
            <w:r w:rsidR="006B19DA">
              <w:t>4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B19DA" w:rsidP="0027081E">
            <w:pPr>
              <w:rPr>
                <w:lang w:val="en-CA"/>
              </w:rPr>
            </w:pPr>
            <w:r>
              <w:t>April 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574F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B19DA">
              <w:rPr>
                <w:lang w:val="en-US"/>
              </w:rPr>
              <w:t>LeBel, Karakatsanis and Wagner JJ.</w:t>
            </w:r>
          </w:p>
        </w:tc>
      </w:tr>
      <w:tr w:rsidR="00C2612E" w:rsidRPr="00D574FD" w:rsidTr="00F47372">
        <w:tc>
          <w:tcPr>
            <w:tcW w:w="2269" w:type="pct"/>
          </w:tcPr>
          <w:p w:rsidR="00C2612E" w:rsidRPr="006B19DA" w:rsidRDefault="00C2612E" w:rsidP="008262A3">
            <w:pPr>
              <w:rPr>
                <w:lang w:val="en-US"/>
              </w:rPr>
            </w:pPr>
          </w:p>
          <w:p w:rsidR="00C2612E" w:rsidRPr="006B19D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B19D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C1BCC" w:rsidRDefault="00ED4E26">
            <w:pPr>
              <w:pStyle w:val="SCCLsocPrefix"/>
            </w:pPr>
            <w:r>
              <w:t>ENTRE :</w:t>
            </w:r>
            <w:r>
              <w:br/>
            </w:r>
          </w:p>
          <w:p w:rsidR="009C1BCC" w:rsidRDefault="00ED4E26">
            <w:pPr>
              <w:pStyle w:val="SCCLsocParty"/>
            </w:pPr>
            <w:r>
              <w:t>Gérald Doucet</w:t>
            </w:r>
            <w:r w:rsidR="006B19DA">
              <w:t xml:space="preserve"> et</w:t>
            </w:r>
            <w:r>
              <w:t xml:space="preserve"> J. Alfred Doucet</w:t>
            </w:r>
            <w:r w:rsidR="00D574FD">
              <w:t>, demandeur ès qualités</w:t>
            </w:r>
            <w:r>
              <w:br/>
            </w:r>
          </w:p>
          <w:p w:rsidR="009C1BCC" w:rsidRDefault="00ED4E26">
            <w:pPr>
              <w:pStyle w:val="SCCLsocPartyRole"/>
            </w:pPr>
            <w:r>
              <w:t>Demandeurs</w:t>
            </w:r>
            <w:r>
              <w:br/>
            </w:r>
          </w:p>
          <w:p w:rsidR="009C1BCC" w:rsidRDefault="00ED4E26">
            <w:pPr>
              <w:pStyle w:val="SCCLsocVersus"/>
            </w:pPr>
            <w:r>
              <w:t>- et -</w:t>
            </w:r>
            <w:r>
              <w:br/>
            </w:r>
          </w:p>
          <w:p w:rsidR="009C1BCC" w:rsidRDefault="00ED4E26">
            <w:pPr>
              <w:pStyle w:val="SCCLsocParty"/>
            </w:pPr>
            <w:r>
              <w:t>Pierre Bourque, Bourque, Pierre et Fils Ltée, Société de fiducie Computershare du Canada/ Computershare Trust Company of Canada</w:t>
            </w:r>
            <w:r w:rsidR="006B19DA">
              <w:t xml:space="preserve"> et</w:t>
            </w:r>
            <w:r>
              <w:t xml:space="preserve"> Gestion 555 Carrière inc.</w:t>
            </w:r>
            <w:r>
              <w:br/>
            </w:r>
          </w:p>
          <w:p w:rsidR="009C1BCC" w:rsidRDefault="00ED4E26" w:rsidP="006B19D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C1BCC" w:rsidRPr="006B19DA" w:rsidRDefault="00ED4E26">
            <w:pPr>
              <w:pStyle w:val="SCCLsocPrefix"/>
              <w:rPr>
                <w:lang w:val="en-US"/>
              </w:rPr>
            </w:pPr>
            <w:r w:rsidRPr="006B19DA">
              <w:rPr>
                <w:lang w:val="en-US"/>
              </w:rPr>
              <w:t>BETWEEN:</w:t>
            </w:r>
            <w:r w:rsidRPr="006B19DA">
              <w:rPr>
                <w:lang w:val="en-US"/>
              </w:rPr>
              <w:br/>
            </w:r>
          </w:p>
          <w:p w:rsidR="009C1BCC" w:rsidRPr="00D574FD" w:rsidRDefault="00ED4E26">
            <w:pPr>
              <w:pStyle w:val="SCCLsocParty"/>
            </w:pPr>
            <w:r w:rsidRPr="00D574FD">
              <w:t>Gérald Doucet</w:t>
            </w:r>
            <w:r w:rsidR="006B19DA" w:rsidRPr="00D574FD">
              <w:t xml:space="preserve"> and</w:t>
            </w:r>
            <w:r w:rsidRPr="00D574FD">
              <w:t xml:space="preserve"> J. Alfred Doucet</w:t>
            </w:r>
            <w:r w:rsidR="00D574FD" w:rsidRPr="00D574FD">
              <w:t>, demandeur ès qualités</w:t>
            </w:r>
            <w:r w:rsidRPr="00D574FD">
              <w:br/>
            </w:r>
          </w:p>
          <w:p w:rsidR="009C1BCC" w:rsidRDefault="00ED4E26">
            <w:pPr>
              <w:pStyle w:val="SCCLsocPartyRole"/>
            </w:pPr>
            <w:r>
              <w:t>Applicants</w:t>
            </w:r>
            <w:r>
              <w:br/>
            </w:r>
          </w:p>
          <w:p w:rsidR="009C1BCC" w:rsidRDefault="00ED4E26">
            <w:pPr>
              <w:pStyle w:val="SCCLsocVersus"/>
            </w:pPr>
            <w:r>
              <w:t>- and -</w:t>
            </w:r>
            <w:r>
              <w:br/>
            </w:r>
          </w:p>
          <w:p w:rsidR="009C1BCC" w:rsidRDefault="00ED4E26">
            <w:pPr>
              <w:pStyle w:val="SCCLsocParty"/>
            </w:pPr>
            <w:r>
              <w:t>Pierre Bourque, Bourque, Pierre et Fils Ltée, Computershare Trust Company of Canada/ Société de fiducie Computershare du Canada</w:t>
            </w:r>
            <w:r w:rsidR="006B19DA">
              <w:t xml:space="preserve"> and</w:t>
            </w:r>
            <w:r>
              <w:t xml:space="preserve"> Gestion 555 Carrière inc.</w:t>
            </w:r>
            <w:r>
              <w:br/>
            </w:r>
          </w:p>
          <w:p w:rsidR="009C1BCC" w:rsidRDefault="00ED4E26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574F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574F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B19DA">
              <w:t>500-09-021819-115</w:t>
            </w:r>
            <w:r w:rsidR="006B19DA" w:rsidRPr="001E26DB">
              <w:t>,</w:t>
            </w:r>
            <w:r w:rsidR="006B19DA">
              <w:t xml:space="preserve"> </w:t>
            </w:r>
            <w:r>
              <w:t xml:space="preserve">2012 QCCA 1850, </w:t>
            </w:r>
            <w:r w:rsidRPr="001E26DB">
              <w:t xml:space="preserve">daté du </w:t>
            </w:r>
            <w:r>
              <w:t>3 octobre 2012</w:t>
            </w:r>
            <w:r w:rsidRPr="001E26DB">
              <w:t xml:space="preserve">, est </w:t>
            </w:r>
            <w:r w:rsidR="00FB2639">
              <w:t>rejetée avec dépens en faveur des intimées Société de fiducie Computershare du Canada/Computershare Trust Company of Canada et Gestion 555 Carrière inc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261048" w:rsidRDefault="0027081E" w:rsidP="00D574FD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19D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B2639" w:rsidRPr="006B19DA">
              <w:rPr>
                <w:lang w:val="en-US"/>
              </w:rPr>
              <w:t>500-09-021819-115</w:t>
            </w:r>
            <w:r w:rsidR="00FB2639" w:rsidRPr="001E26DB">
              <w:rPr>
                <w:lang w:val="en-CA"/>
              </w:rPr>
              <w:t>,</w:t>
            </w:r>
            <w:r w:rsidR="00FB2639">
              <w:rPr>
                <w:lang w:val="en-CA"/>
              </w:rPr>
              <w:t xml:space="preserve"> </w:t>
            </w:r>
            <w:r w:rsidRPr="006B19DA">
              <w:rPr>
                <w:lang w:val="en-US"/>
              </w:rPr>
              <w:t xml:space="preserve">2012 QCCA 1850, </w:t>
            </w:r>
            <w:r w:rsidRPr="001E26DB">
              <w:rPr>
                <w:lang w:val="en-CA"/>
              </w:rPr>
              <w:t xml:space="preserve">dated </w:t>
            </w:r>
            <w:r w:rsidRPr="006B19DA">
              <w:rPr>
                <w:lang w:val="en-US"/>
              </w:rPr>
              <w:t>October 3, 2012</w:t>
            </w:r>
            <w:r w:rsidR="00FB263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B2639">
              <w:rPr>
                <w:lang w:val="en-CA"/>
              </w:rPr>
              <w:t xml:space="preserve">dismissed with costs to the respondents </w:t>
            </w:r>
            <w:r w:rsidR="00261048" w:rsidRPr="00261048">
              <w:rPr>
                <w:lang w:val="en-US"/>
              </w:rPr>
              <w:t>Computershare Trust Company of Canada/Société de fiducie Computershare du Canada and Gestion 555 Carrière inc.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FB2639" w:rsidRDefault="00FB2639" w:rsidP="00655333">
      <w:pPr>
        <w:jc w:val="center"/>
        <w:rPr>
          <w:lang w:val="en-US"/>
        </w:rPr>
      </w:pPr>
    </w:p>
    <w:p w:rsidR="00FB2639" w:rsidRPr="006B19DA" w:rsidRDefault="00FB263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FB2639">
      <w:pPr>
        <w:jc w:val="center"/>
        <w:rPr>
          <w:lang w:val="en-US"/>
        </w:rPr>
      </w:pPr>
      <w:r w:rsidRPr="006B19DA">
        <w:rPr>
          <w:lang w:val="en-US"/>
        </w:rPr>
        <w:lastRenderedPageBreak/>
        <w:t>J.S.C.C.</w:t>
      </w:r>
      <w:r w:rsidR="00FB2639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99" w:rsidRDefault="00D75799">
      <w:r>
        <w:separator/>
      </w:r>
    </w:p>
  </w:endnote>
  <w:endnote w:type="continuationSeparator" w:id="0">
    <w:p w:rsidR="00D75799" w:rsidRDefault="00D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99" w:rsidRDefault="00D75799">
      <w:r>
        <w:separator/>
      </w:r>
    </w:p>
  </w:footnote>
  <w:footnote w:type="continuationSeparator" w:id="0">
    <w:p w:rsidR="00D75799" w:rsidRDefault="00D7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601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601BF" w:rsidRPr="00417FB7">
      <w:rPr>
        <w:szCs w:val="24"/>
      </w:rPr>
      <w:fldChar w:fldCharType="separate"/>
    </w:r>
    <w:r w:rsidR="00B7572E">
      <w:rPr>
        <w:noProof/>
        <w:szCs w:val="24"/>
      </w:rPr>
      <w:t>2</w:t>
    </w:r>
    <w:r w:rsidR="006601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61048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01BF"/>
    <w:rsid w:val="006935F7"/>
    <w:rsid w:val="006B19DA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1BCC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AF7F0B"/>
    <w:rsid w:val="00B37AA5"/>
    <w:rsid w:val="00B408F8"/>
    <w:rsid w:val="00B41C8D"/>
    <w:rsid w:val="00B5078E"/>
    <w:rsid w:val="00B60EDC"/>
    <w:rsid w:val="00B7572E"/>
    <w:rsid w:val="00BA7D71"/>
    <w:rsid w:val="00BD2A96"/>
    <w:rsid w:val="00BF7644"/>
    <w:rsid w:val="00C2612E"/>
    <w:rsid w:val="00C609B7"/>
    <w:rsid w:val="00CF2E5D"/>
    <w:rsid w:val="00D26BFF"/>
    <w:rsid w:val="00D42339"/>
    <w:rsid w:val="00D574FD"/>
    <w:rsid w:val="00D61AC2"/>
    <w:rsid w:val="00D652D6"/>
    <w:rsid w:val="00D75799"/>
    <w:rsid w:val="00DE063A"/>
    <w:rsid w:val="00E12A51"/>
    <w:rsid w:val="00E777AD"/>
    <w:rsid w:val="00E81C0B"/>
    <w:rsid w:val="00EA4B61"/>
    <w:rsid w:val="00ED4E26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263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6690-654A-421C-9828-ABEF6DD1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cp:lastPrinted>2013-03-12T13:53:00Z</cp:lastPrinted>
  <dcterms:created xsi:type="dcterms:W3CDTF">2013-02-28T13:33:00Z</dcterms:created>
  <dcterms:modified xsi:type="dcterms:W3CDTF">2013-04-08T13:05:00Z</dcterms:modified>
</cp:coreProperties>
</file>