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96028F" w:rsidRDefault="0096028F" w:rsidP="00382FEC"/>
    <w:p w:rsidR="00D83B8C" w:rsidRPr="006E7BAE" w:rsidRDefault="00D83B8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35125</w:t>
      </w:r>
      <w:r w:rsidR="0016666F" w:rsidRPr="006E7BAE">
        <w:t>     </w:t>
      </w:r>
    </w:p>
    <w:p w:rsidR="009F436C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6028F" w:rsidP="008262A3">
            <w:r>
              <w:t>April 11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6028F">
            <w:pPr>
              <w:rPr>
                <w:lang w:val="en-US"/>
              </w:rPr>
            </w:pPr>
            <w:r>
              <w:t xml:space="preserve">Le </w:t>
            </w:r>
            <w:r w:rsidR="0096028F">
              <w:t xml:space="preserve">11 </w:t>
            </w:r>
            <w:proofErr w:type="spellStart"/>
            <w:r w:rsidR="0096028F">
              <w:t>avril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6028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6028F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96028F" w:rsidTr="00F47372">
        <w:tc>
          <w:tcPr>
            <w:tcW w:w="2269" w:type="pct"/>
          </w:tcPr>
          <w:p w:rsidR="00C2612E" w:rsidRPr="0096028F" w:rsidRDefault="00C2612E" w:rsidP="008262A3">
            <w:pPr>
              <w:rPr>
                <w:lang w:val="fr-CA"/>
              </w:rPr>
            </w:pPr>
          </w:p>
          <w:p w:rsidR="00C2612E" w:rsidRPr="0096028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6028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C2EE2" w:rsidRDefault="0096028F">
            <w:pPr>
              <w:pStyle w:val="SCCLsocPrefix"/>
            </w:pPr>
            <w:r>
              <w:t>BETWEEN:</w:t>
            </w:r>
            <w:r>
              <w:br/>
            </w:r>
          </w:p>
          <w:p w:rsidR="00DC2EE2" w:rsidRDefault="0096028F">
            <w:pPr>
              <w:pStyle w:val="SCCLsocParty"/>
            </w:pPr>
            <w:r>
              <w:t>William Edward Henderson</w:t>
            </w:r>
            <w:r>
              <w:br/>
            </w:r>
          </w:p>
          <w:p w:rsidR="00DC2EE2" w:rsidRDefault="0096028F">
            <w:pPr>
              <w:pStyle w:val="SCCLsocPartyRole"/>
            </w:pPr>
            <w:r>
              <w:t>Applicant</w:t>
            </w:r>
            <w:r>
              <w:br/>
            </w:r>
          </w:p>
          <w:p w:rsidR="00DC2EE2" w:rsidRDefault="0096028F">
            <w:pPr>
              <w:pStyle w:val="SCCLsocVersus"/>
            </w:pPr>
            <w:r>
              <w:t>- and -</w:t>
            </w:r>
            <w:r>
              <w:br/>
            </w:r>
          </w:p>
          <w:p w:rsidR="00DC2EE2" w:rsidRDefault="0096028F">
            <w:pPr>
              <w:pStyle w:val="SCCLsocParty"/>
            </w:pPr>
            <w:r>
              <w:t>Her Majesty the Queen in Right of the Province of Manitoba</w:t>
            </w:r>
            <w:r>
              <w:br/>
            </w:r>
          </w:p>
          <w:p w:rsidR="00DC2EE2" w:rsidRDefault="0096028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C2EE2" w:rsidRPr="0096028F" w:rsidRDefault="0096028F">
            <w:pPr>
              <w:pStyle w:val="SCCLsocPrefix"/>
              <w:rPr>
                <w:lang w:val="fr-CA"/>
              </w:rPr>
            </w:pPr>
            <w:r w:rsidRPr="0096028F">
              <w:rPr>
                <w:lang w:val="fr-CA"/>
              </w:rPr>
              <w:t>ENTRE :</w:t>
            </w:r>
            <w:r w:rsidRPr="0096028F">
              <w:rPr>
                <w:lang w:val="fr-CA"/>
              </w:rPr>
              <w:br/>
            </w:r>
          </w:p>
          <w:p w:rsidR="00DC2EE2" w:rsidRPr="0096028F" w:rsidRDefault="0096028F">
            <w:pPr>
              <w:pStyle w:val="SCCLsocParty"/>
              <w:rPr>
                <w:lang w:val="fr-CA"/>
              </w:rPr>
            </w:pPr>
            <w:r w:rsidRPr="0096028F">
              <w:rPr>
                <w:lang w:val="fr-CA"/>
              </w:rPr>
              <w:t>William Edward Henderson</w:t>
            </w:r>
            <w:r w:rsidRPr="0096028F">
              <w:rPr>
                <w:lang w:val="fr-CA"/>
              </w:rPr>
              <w:br/>
            </w:r>
          </w:p>
          <w:p w:rsidR="00DC2EE2" w:rsidRPr="0096028F" w:rsidRDefault="0096028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6028F">
              <w:rPr>
                <w:lang w:val="fr-CA"/>
              </w:rPr>
              <w:br/>
            </w:r>
          </w:p>
          <w:p w:rsidR="00DC2EE2" w:rsidRPr="0096028F" w:rsidRDefault="0096028F">
            <w:pPr>
              <w:pStyle w:val="SCCLsocVersus"/>
              <w:rPr>
                <w:lang w:val="fr-CA"/>
              </w:rPr>
            </w:pPr>
            <w:r w:rsidRPr="0096028F">
              <w:rPr>
                <w:lang w:val="fr-CA"/>
              </w:rPr>
              <w:t>- et -</w:t>
            </w:r>
            <w:r w:rsidRPr="0096028F">
              <w:rPr>
                <w:lang w:val="fr-CA"/>
              </w:rPr>
              <w:br/>
            </w:r>
          </w:p>
          <w:p w:rsidR="00DC2EE2" w:rsidRPr="0096028F" w:rsidRDefault="0096028F">
            <w:pPr>
              <w:pStyle w:val="SCCLsocParty"/>
              <w:rPr>
                <w:lang w:val="fr-CA"/>
              </w:rPr>
            </w:pPr>
            <w:r w:rsidRPr="0096028F">
              <w:rPr>
                <w:lang w:val="fr-CA"/>
              </w:rPr>
              <w:t>Sa Majesté la Reine du chef de la province de Manitoba</w:t>
            </w:r>
            <w:r w:rsidRPr="0096028F">
              <w:rPr>
                <w:lang w:val="fr-CA"/>
              </w:rPr>
              <w:br/>
            </w:r>
          </w:p>
          <w:p w:rsidR="00DC2EE2" w:rsidRDefault="0096028F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6028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6028F" w:rsidP="0096028F">
            <w:pPr>
              <w:jc w:val="both"/>
            </w:pPr>
            <w:r>
              <w:t>The motion to adduce new evidence is dismissed and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 xml:space="preserve">, Number </w:t>
            </w:r>
            <w:r>
              <w:t>AR 09-30-07269</w:t>
            </w:r>
            <w:r w:rsidRPr="006E7BAE">
              <w:t>,</w:t>
            </w:r>
            <w:r>
              <w:t xml:space="preserve"> </w:t>
            </w:r>
            <w:r w:rsidR="00824412">
              <w:t xml:space="preserve">2012 MBCA 93, </w:t>
            </w:r>
            <w:r w:rsidR="00824412" w:rsidRPr="006E7BAE">
              <w:t xml:space="preserve">dated </w:t>
            </w:r>
            <w:r w:rsidR="00824412">
              <w:t>October 10, 2012</w:t>
            </w:r>
            <w:r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6028F" w:rsidP="0096028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pour demander de nouveaux 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ments de preuve 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et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6028F">
              <w:rPr>
                <w:lang w:val="fr-CA"/>
              </w:rPr>
              <w:t>Cour d’appel du Manitoba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6028F">
              <w:rPr>
                <w:lang w:val="fr-CA"/>
              </w:rPr>
              <w:t>AR 09-30-07269</w:t>
            </w:r>
            <w:r w:rsidR="00824412" w:rsidRPr="006E7BAE">
              <w:rPr>
                <w:lang w:val="fr-CA"/>
              </w:rPr>
              <w:t xml:space="preserve">, </w:t>
            </w:r>
            <w:r w:rsidRPr="0096028F">
              <w:rPr>
                <w:lang w:val="fr-CA"/>
              </w:rPr>
              <w:t>2012 MBCA 93,</w:t>
            </w:r>
            <w:r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6028F">
              <w:rPr>
                <w:lang w:val="fr-CA"/>
              </w:rPr>
              <w:t>10 octobre 2012</w:t>
            </w:r>
            <w:r>
              <w:rPr>
                <w:lang w:val="fr-CA"/>
              </w:rPr>
              <w:t>, 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sans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96028F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C2EE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C2EE2" w:rsidRPr="00417FB7">
      <w:rPr>
        <w:szCs w:val="24"/>
      </w:rPr>
      <w:fldChar w:fldCharType="separate"/>
    </w:r>
    <w:r w:rsidR="0096028F">
      <w:rPr>
        <w:noProof/>
        <w:szCs w:val="24"/>
      </w:rPr>
      <w:t>2</w:t>
    </w:r>
    <w:r w:rsidR="00DC2EE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35125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028F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C2EE2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A0CE-7A41-403E-B2D1-7847B81A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2</cp:revision>
  <dcterms:created xsi:type="dcterms:W3CDTF">2013-03-26T17:44:00Z</dcterms:created>
  <dcterms:modified xsi:type="dcterms:W3CDTF">2013-03-26T17:44:00Z</dcterms:modified>
</cp:coreProperties>
</file>