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C3B5B" w:rsidP="008262A3">
            <w:r>
              <w:t>June 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C3B5B">
            <w:pPr>
              <w:rPr>
                <w:lang w:val="en-US"/>
              </w:rPr>
            </w:pPr>
            <w:r>
              <w:t xml:space="preserve">Le </w:t>
            </w:r>
            <w:r w:rsidR="005C3B5B">
              <w:t xml:space="preserve">6 </w:t>
            </w:r>
            <w:proofErr w:type="spellStart"/>
            <w:r w:rsidR="005C3B5B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3BAA" w:rsidTr="00F47372">
        <w:tc>
          <w:tcPr>
            <w:tcW w:w="2269" w:type="pct"/>
          </w:tcPr>
          <w:p w:rsidR="00417FB7" w:rsidRPr="006E7BAE" w:rsidRDefault="00417FB7" w:rsidP="005C3B5B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5C3B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3B5B">
              <w:rPr>
                <w:lang w:val="fr-CA"/>
              </w:rPr>
              <w:t>Les juges LeBel, Karakatsanis et Wagner</w:t>
            </w:r>
          </w:p>
        </w:tc>
      </w:tr>
      <w:tr w:rsidR="00C2612E" w:rsidRPr="00733BAA" w:rsidTr="00F47372">
        <w:tc>
          <w:tcPr>
            <w:tcW w:w="2269" w:type="pct"/>
          </w:tcPr>
          <w:p w:rsidR="00C2612E" w:rsidRPr="005C3B5B" w:rsidRDefault="00C2612E" w:rsidP="008262A3">
            <w:pPr>
              <w:rPr>
                <w:lang w:val="fr-CA"/>
              </w:rPr>
            </w:pPr>
          </w:p>
          <w:p w:rsidR="00C2612E" w:rsidRPr="005C3B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3B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33BAA" w:rsidTr="00F47372">
        <w:tc>
          <w:tcPr>
            <w:tcW w:w="2269" w:type="pct"/>
            <w:vAlign w:val="center"/>
          </w:tcPr>
          <w:p w:rsidR="00213313" w:rsidRDefault="004D586B">
            <w:pPr>
              <w:pStyle w:val="SCCLsocPrefix"/>
            </w:pPr>
            <w:r>
              <w:t>BETWEEN:</w:t>
            </w:r>
            <w:r>
              <w:br/>
            </w:r>
          </w:p>
          <w:p w:rsidR="00213313" w:rsidRDefault="004D586B">
            <w:pPr>
              <w:pStyle w:val="SCCLsocParty"/>
            </w:pPr>
            <w:r>
              <w:t>Erich Chemama</w:t>
            </w:r>
            <w:r>
              <w:br/>
            </w:r>
          </w:p>
          <w:p w:rsidR="00213313" w:rsidRDefault="004D586B">
            <w:pPr>
              <w:pStyle w:val="SCCLsocPartyRole"/>
            </w:pPr>
            <w:r>
              <w:t>Applicant</w:t>
            </w:r>
            <w:r>
              <w:br/>
            </w:r>
          </w:p>
          <w:p w:rsidR="00213313" w:rsidRDefault="004D586B">
            <w:pPr>
              <w:pStyle w:val="SCCLsocVersus"/>
            </w:pPr>
            <w:r>
              <w:t>- and -</w:t>
            </w:r>
            <w:r>
              <w:br/>
            </w:r>
          </w:p>
          <w:p w:rsidR="00213313" w:rsidRDefault="004D586B">
            <w:pPr>
              <w:pStyle w:val="SCCLsocParty"/>
            </w:pPr>
            <w:r>
              <w:t>Her Majesty the Queen</w:t>
            </w:r>
            <w:r>
              <w:br/>
            </w:r>
          </w:p>
          <w:p w:rsidR="00213313" w:rsidRDefault="004D58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3313" w:rsidRPr="005C3B5B" w:rsidRDefault="004D586B">
            <w:pPr>
              <w:pStyle w:val="SCCLsocPrefix"/>
              <w:rPr>
                <w:lang w:val="fr-CA"/>
              </w:rPr>
            </w:pPr>
            <w:r w:rsidRPr="005C3B5B">
              <w:rPr>
                <w:lang w:val="fr-CA"/>
              </w:rPr>
              <w:t>ENTRE :</w:t>
            </w:r>
            <w:r w:rsidRPr="005C3B5B">
              <w:rPr>
                <w:lang w:val="fr-CA"/>
              </w:rPr>
              <w:br/>
            </w:r>
          </w:p>
          <w:p w:rsidR="00213313" w:rsidRPr="005C3B5B" w:rsidRDefault="004D586B">
            <w:pPr>
              <w:pStyle w:val="SCCLsocParty"/>
              <w:rPr>
                <w:lang w:val="fr-CA"/>
              </w:rPr>
            </w:pPr>
            <w:r w:rsidRPr="005C3B5B">
              <w:rPr>
                <w:lang w:val="fr-CA"/>
              </w:rPr>
              <w:t xml:space="preserve">Erich </w:t>
            </w:r>
            <w:proofErr w:type="spellStart"/>
            <w:r w:rsidRPr="005C3B5B">
              <w:rPr>
                <w:lang w:val="fr-CA"/>
              </w:rPr>
              <w:t>Chemama</w:t>
            </w:r>
            <w:proofErr w:type="spellEnd"/>
            <w:r w:rsidRPr="005C3B5B">
              <w:rPr>
                <w:lang w:val="fr-CA"/>
              </w:rPr>
              <w:br/>
            </w:r>
          </w:p>
          <w:p w:rsidR="00213313" w:rsidRPr="005C3B5B" w:rsidRDefault="004D586B">
            <w:pPr>
              <w:pStyle w:val="SCCLsocPartyRole"/>
              <w:rPr>
                <w:lang w:val="fr-CA"/>
              </w:rPr>
            </w:pPr>
            <w:r w:rsidRPr="005C3B5B">
              <w:rPr>
                <w:lang w:val="fr-CA"/>
              </w:rPr>
              <w:t>Demandeur</w:t>
            </w:r>
            <w:r w:rsidRPr="005C3B5B">
              <w:rPr>
                <w:lang w:val="fr-CA"/>
              </w:rPr>
              <w:br/>
            </w:r>
          </w:p>
          <w:p w:rsidR="00213313" w:rsidRPr="005C3B5B" w:rsidRDefault="004D586B">
            <w:pPr>
              <w:pStyle w:val="SCCLsocVersus"/>
              <w:rPr>
                <w:lang w:val="fr-CA"/>
              </w:rPr>
            </w:pPr>
            <w:r w:rsidRPr="005C3B5B">
              <w:rPr>
                <w:lang w:val="fr-CA"/>
              </w:rPr>
              <w:t>- et -</w:t>
            </w:r>
            <w:r w:rsidRPr="005C3B5B">
              <w:rPr>
                <w:lang w:val="fr-CA"/>
              </w:rPr>
              <w:br/>
            </w:r>
          </w:p>
          <w:p w:rsidR="00213313" w:rsidRPr="005C3B5B" w:rsidRDefault="004D586B">
            <w:pPr>
              <w:pStyle w:val="SCCLsocParty"/>
              <w:rPr>
                <w:lang w:val="fr-CA"/>
              </w:rPr>
            </w:pPr>
            <w:r w:rsidRPr="005C3B5B">
              <w:rPr>
                <w:lang w:val="fr-CA"/>
              </w:rPr>
              <w:t>Sa Majesté la Reine</w:t>
            </w:r>
            <w:r w:rsidRPr="005C3B5B">
              <w:rPr>
                <w:lang w:val="fr-CA"/>
              </w:rPr>
              <w:br/>
            </w:r>
          </w:p>
          <w:p w:rsidR="00213313" w:rsidRPr="00733BAA" w:rsidRDefault="004D586B" w:rsidP="005C3B5B">
            <w:pPr>
              <w:pStyle w:val="SCCLsocPartyRole"/>
              <w:rPr>
                <w:lang w:val="fr-CA"/>
              </w:rPr>
            </w:pPr>
            <w:r w:rsidRPr="00733BAA">
              <w:rPr>
                <w:lang w:val="fr-CA"/>
              </w:rPr>
              <w:t>Intimée</w:t>
            </w:r>
          </w:p>
        </w:tc>
      </w:tr>
      <w:tr w:rsidR="00824412" w:rsidRPr="00733BAA" w:rsidTr="00F47372">
        <w:tc>
          <w:tcPr>
            <w:tcW w:w="2269" w:type="pct"/>
            <w:vAlign w:val="center"/>
          </w:tcPr>
          <w:p w:rsidR="00824412" w:rsidRPr="00733BAA" w:rsidRDefault="00824412" w:rsidP="00375294">
            <w:pPr>
              <w:rPr>
                <w:lang w:val="fr-CA"/>
              </w:rPr>
            </w:pPr>
          </w:p>
          <w:p w:rsidR="00824412" w:rsidRPr="00733B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33B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33BAA" w:rsidRDefault="00824412" w:rsidP="00B408F8">
            <w:pPr>
              <w:rPr>
                <w:lang w:val="fr-CA"/>
              </w:rPr>
            </w:pPr>
          </w:p>
        </w:tc>
      </w:tr>
      <w:tr w:rsidR="00824412" w:rsidRPr="00733BA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33BAA" w:rsidP="005C3B5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5C3B5B"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Quebec</w:t>
            </w:r>
            <w:r w:rsidR="00824412" w:rsidRPr="006E7BAE">
              <w:t xml:space="preserve">, Number </w:t>
            </w:r>
            <w:r w:rsidR="00824412">
              <w:t>500-36-006438-124</w:t>
            </w:r>
            <w:r w:rsidR="00824412" w:rsidRPr="006E7BAE">
              <w:t xml:space="preserve">, dated </w:t>
            </w:r>
            <w:r w:rsidR="00824412">
              <w:t>November 2, 2012</w:t>
            </w:r>
            <w:r w:rsidR="005C3B5B">
              <w:t>,</w:t>
            </w:r>
            <w:r w:rsidR="00824412" w:rsidRPr="006E7BAE">
              <w:t xml:space="preserve"> is </w:t>
            </w:r>
            <w:r w:rsidR="005C3B5B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33BAA" w:rsidP="00733BA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5C3B5B" w:rsidRPr="005C3B5B">
              <w:rPr>
                <w:lang w:val="fr-CA"/>
              </w:rPr>
              <w:t>La requête pour nomination de procureur est rejetée.</w:t>
            </w:r>
            <w:r w:rsidR="005C3B5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</w:t>
            </w:r>
            <w:r>
              <w:rPr>
                <w:lang w:val="fr-CA"/>
              </w:rPr>
              <w:t>u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jugement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3B5B">
              <w:rPr>
                <w:lang w:val="fr-CA"/>
              </w:rPr>
              <w:t>Cour du Québec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C3B5B">
              <w:rPr>
                <w:lang w:val="fr-CA"/>
              </w:rPr>
              <w:t>500-36-006438-124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3B5B">
              <w:rPr>
                <w:lang w:val="fr-CA"/>
              </w:rPr>
              <w:t>2 novembre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5C3B5B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33BAA" w:rsidRPr="00D83B8C" w:rsidRDefault="00733BA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3B5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3B5B" w:rsidRPr="00D83B8C">
        <w:rPr>
          <w:lang w:val="fr-CA"/>
        </w:rPr>
        <w:t xml:space="preserve"> </w:t>
      </w:r>
    </w:p>
    <w:sectPr w:rsidR="003A37CF" w:rsidRPr="00D83B8C" w:rsidSect="00733BAA">
      <w:headerReference w:type="default" r:id="rId7"/>
      <w:pgSz w:w="12240" w:h="15840"/>
      <w:pgMar w:top="1440" w:right="1440" w:bottom="5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6E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6E94" w:rsidRPr="00417FB7">
      <w:rPr>
        <w:szCs w:val="24"/>
      </w:rPr>
      <w:fldChar w:fldCharType="separate"/>
    </w:r>
    <w:r w:rsidR="00733BAA">
      <w:rPr>
        <w:noProof/>
        <w:szCs w:val="24"/>
      </w:rPr>
      <w:t>2</w:t>
    </w:r>
    <w:r w:rsidR="00F16E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331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86B"/>
    <w:rsid w:val="00563E2C"/>
    <w:rsid w:val="00587869"/>
    <w:rsid w:val="005C3B5B"/>
    <w:rsid w:val="00612913"/>
    <w:rsid w:val="00614908"/>
    <w:rsid w:val="00650109"/>
    <w:rsid w:val="006E7BAE"/>
    <w:rsid w:val="00701109"/>
    <w:rsid w:val="00733BA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526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6E94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B2C6-8D50-4F6B-A5E5-F0C17FD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2013-05-16T12:06:00Z</dcterms:created>
  <dcterms:modified xsi:type="dcterms:W3CDTF">2013-06-04T15:18:00Z</dcterms:modified>
</cp:coreProperties>
</file>