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35318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E2382" w:rsidP="008262A3">
            <w:r>
              <w:t>Le 11 juillet</w:t>
            </w:r>
            <w:r w:rsidR="005B69C9"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E2382" w:rsidP="0027081E">
            <w:pPr>
              <w:rPr>
                <w:lang w:val="en-CA"/>
              </w:rPr>
            </w:pPr>
            <w:r>
              <w:t>July 11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B0B0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E2382">
              <w:rPr>
                <w:lang w:val="en-US"/>
              </w:rPr>
              <w:t>McLachlin C.J. and Abella and Cromwell JJ.</w:t>
            </w:r>
          </w:p>
        </w:tc>
      </w:tr>
      <w:tr w:rsidR="00C2612E" w:rsidRPr="008B0B0C" w:rsidTr="00F47372">
        <w:tc>
          <w:tcPr>
            <w:tcW w:w="2269" w:type="pct"/>
          </w:tcPr>
          <w:p w:rsidR="00C2612E" w:rsidRPr="00BE2382" w:rsidRDefault="00C2612E" w:rsidP="008262A3">
            <w:pPr>
              <w:rPr>
                <w:lang w:val="en-US"/>
              </w:rPr>
            </w:pPr>
          </w:p>
          <w:p w:rsidR="00C2612E" w:rsidRPr="00BE238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E238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71636" w:rsidRDefault="00BE2382">
            <w:pPr>
              <w:pStyle w:val="SCCLsocPrefix"/>
            </w:pPr>
            <w:r>
              <w:t>ENTRE :</w:t>
            </w:r>
            <w:r>
              <w:br/>
            </w:r>
          </w:p>
          <w:p w:rsidR="00071636" w:rsidRDefault="00BE2382">
            <w:pPr>
              <w:pStyle w:val="SCCLsocParty"/>
            </w:pPr>
            <w:r>
              <w:t>Groupe Westco Inc.</w:t>
            </w:r>
            <w:r>
              <w:br/>
            </w:r>
          </w:p>
          <w:p w:rsidR="00071636" w:rsidRDefault="00BE2382">
            <w:pPr>
              <w:pStyle w:val="SCCLsocPartyRole"/>
            </w:pPr>
            <w:r>
              <w:t>Demanderesse</w:t>
            </w:r>
            <w:r>
              <w:br/>
            </w:r>
          </w:p>
          <w:p w:rsidR="00071636" w:rsidRDefault="00BE2382">
            <w:pPr>
              <w:pStyle w:val="SCCLsocVersus"/>
            </w:pPr>
            <w:r>
              <w:t>- et -</w:t>
            </w:r>
            <w:r>
              <w:br/>
            </w:r>
          </w:p>
          <w:p w:rsidR="00071636" w:rsidRDefault="00BE2382">
            <w:pPr>
              <w:pStyle w:val="SCCLsocParty"/>
            </w:pPr>
            <w:r>
              <w:t>Nadeau Ferme Avicole Limitée/ Nadeau Poultry Farm Limited</w:t>
            </w:r>
            <w:r>
              <w:br/>
            </w:r>
          </w:p>
          <w:p w:rsidR="00071636" w:rsidRDefault="00BE238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71636" w:rsidRPr="00BE2382" w:rsidRDefault="00BE2382">
            <w:pPr>
              <w:pStyle w:val="SCCLsocPrefix"/>
              <w:rPr>
                <w:lang w:val="en-US"/>
              </w:rPr>
            </w:pPr>
            <w:r w:rsidRPr="00BE2382">
              <w:rPr>
                <w:lang w:val="en-US"/>
              </w:rPr>
              <w:t>BETWEEN:</w:t>
            </w:r>
            <w:r w:rsidRPr="00BE2382">
              <w:rPr>
                <w:lang w:val="en-US"/>
              </w:rPr>
              <w:br/>
            </w:r>
          </w:p>
          <w:p w:rsidR="00071636" w:rsidRPr="00BE2382" w:rsidRDefault="00BE2382">
            <w:pPr>
              <w:pStyle w:val="SCCLsocParty"/>
              <w:rPr>
                <w:lang w:val="en-US"/>
              </w:rPr>
            </w:pPr>
            <w:proofErr w:type="spellStart"/>
            <w:r w:rsidRPr="00BE2382">
              <w:rPr>
                <w:lang w:val="en-US"/>
              </w:rPr>
              <w:t>Groupe</w:t>
            </w:r>
            <w:proofErr w:type="spellEnd"/>
            <w:r w:rsidRPr="00BE2382">
              <w:rPr>
                <w:lang w:val="en-US"/>
              </w:rPr>
              <w:t xml:space="preserve"> </w:t>
            </w:r>
            <w:proofErr w:type="spellStart"/>
            <w:r w:rsidRPr="00BE2382">
              <w:rPr>
                <w:lang w:val="en-US"/>
              </w:rPr>
              <w:t>Westco</w:t>
            </w:r>
            <w:proofErr w:type="spellEnd"/>
            <w:r w:rsidRPr="00BE2382">
              <w:rPr>
                <w:lang w:val="en-US"/>
              </w:rPr>
              <w:t xml:space="preserve"> Inc.</w:t>
            </w:r>
            <w:r w:rsidRPr="00BE2382">
              <w:rPr>
                <w:lang w:val="en-US"/>
              </w:rPr>
              <w:br/>
            </w:r>
          </w:p>
          <w:p w:rsidR="00071636" w:rsidRPr="00BE2382" w:rsidRDefault="00BE2382">
            <w:pPr>
              <w:pStyle w:val="SCCLsocPartyRole"/>
              <w:rPr>
                <w:lang w:val="en-US"/>
              </w:rPr>
            </w:pPr>
            <w:r w:rsidRPr="00BE2382">
              <w:rPr>
                <w:lang w:val="en-US"/>
              </w:rPr>
              <w:t>Applicant</w:t>
            </w:r>
            <w:r w:rsidRPr="00BE2382">
              <w:rPr>
                <w:lang w:val="en-US"/>
              </w:rPr>
              <w:br/>
            </w:r>
          </w:p>
          <w:p w:rsidR="00071636" w:rsidRDefault="00BE2382">
            <w:pPr>
              <w:pStyle w:val="SCCLsocVersus"/>
            </w:pPr>
            <w:r>
              <w:t>- and -</w:t>
            </w:r>
            <w:r>
              <w:br/>
            </w:r>
          </w:p>
          <w:p w:rsidR="00071636" w:rsidRDefault="00BE2382">
            <w:pPr>
              <w:pStyle w:val="SCCLsocParty"/>
            </w:pPr>
            <w:r>
              <w:t>Nadeau Ferme Avicole Limitée/ Nadeau Poultry Farm Limited</w:t>
            </w:r>
            <w:r>
              <w:br/>
            </w:r>
          </w:p>
          <w:p w:rsidR="00071636" w:rsidRDefault="00BE238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0B0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B0B0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 xml:space="preserve">A-290-12, 2013 </w:t>
            </w:r>
            <w:r w:rsidR="008B0B0C">
              <w:t>CAF</w:t>
            </w:r>
            <w:r>
              <w:t xml:space="preserve"> 42</w:t>
            </w:r>
            <w:r w:rsidRPr="001E26DB">
              <w:t xml:space="preserve">, daté du </w:t>
            </w:r>
            <w:r>
              <w:t>13 février 2013</w:t>
            </w:r>
            <w:r w:rsidRPr="001E26DB">
              <w:t>, est</w:t>
            </w:r>
            <w:r w:rsidR="00BE2382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B0B0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E2382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BE2382">
              <w:rPr>
                <w:lang w:val="en-US"/>
              </w:rPr>
              <w:t>A-290-12, 2013</w:t>
            </w:r>
            <w:r w:rsidR="008B0B0C">
              <w:rPr>
                <w:lang w:val="en-US"/>
              </w:rPr>
              <w:t xml:space="preserve"> FCA</w:t>
            </w:r>
            <w:r w:rsidRPr="00BE2382">
              <w:rPr>
                <w:lang w:val="en-US"/>
              </w:rPr>
              <w:t xml:space="preserve"> 42</w:t>
            </w:r>
            <w:r w:rsidRPr="001E26DB">
              <w:rPr>
                <w:lang w:val="en-CA"/>
              </w:rPr>
              <w:t xml:space="preserve">, dated </w:t>
            </w:r>
            <w:r w:rsidRPr="00BE2382">
              <w:rPr>
                <w:lang w:val="en-US"/>
              </w:rPr>
              <w:t>February 13, 2013</w:t>
            </w:r>
            <w:r w:rsidR="00BE2382">
              <w:rPr>
                <w:lang w:val="en-US"/>
              </w:rPr>
              <w:t>,</w:t>
            </w:r>
            <w:r w:rsidR="00BE2382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E2382" w:rsidRPr="002C29B6" w:rsidRDefault="00BE238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E2382">
      <w:pPr>
        <w:jc w:val="center"/>
        <w:rPr>
          <w:lang w:val="en-US"/>
        </w:rPr>
      </w:pPr>
      <w:proofErr w:type="gramStart"/>
      <w:r w:rsidRPr="00BE2382">
        <w:rPr>
          <w:lang w:val="en-US"/>
        </w:rPr>
        <w:t>J.S.C.C.</w:t>
      </w:r>
      <w:proofErr w:type="gramEnd"/>
      <w:r w:rsidR="00BE2382" w:rsidRPr="002C29B6">
        <w:rPr>
          <w:lang w:val="en-US"/>
        </w:rPr>
        <w:t xml:space="preserve"> </w:t>
      </w:r>
    </w:p>
    <w:sectPr w:rsidR="009F436C" w:rsidRPr="002C29B6" w:rsidSect="00BE2382">
      <w:headerReference w:type="default" r:id="rId7"/>
      <w:pgSz w:w="12240" w:h="15840"/>
      <w:pgMar w:top="1440" w:right="1440" w:bottom="45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57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576B" w:rsidRPr="00417FB7">
      <w:rPr>
        <w:szCs w:val="24"/>
      </w:rPr>
      <w:fldChar w:fldCharType="separate"/>
    </w:r>
    <w:r w:rsidR="00BE2382">
      <w:rPr>
        <w:noProof/>
        <w:szCs w:val="24"/>
      </w:rPr>
      <w:t>3</w:t>
    </w:r>
    <w:r w:rsidR="008C57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35318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71636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F7C8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0B0C"/>
    <w:rsid w:val="008B5590"/>
    <w:rsid w:val="008C576B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2382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122A-4CC3-48A7-818B-F5A776BD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2013-06-24T15:10:00Z</dcterms:created>
  <dcterms:modified xsi:type="dcterms:W3CDTF">2013-07-08T19:33:00Z</dcterms:modified>
</cp:coreProperties>
</file>