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Pr="001E26DB" w:rsidRDefault="009F436C" w:rsidP="00382FEC"/>
    <w:p w:rsidR="009F436C" w:rsidRPr="001E26DB" w:rsidRDefault="009F436C" w:rsidP="00382FEC"/>
    <w:p w:rsidR="009F436C" w:rsidRDefault="009F436C" w:rsidP="00382FEC"/>
    <w:p w:rsidR="002C29B6" w:rsidRDefault="002C29B6" w:rsidP="00382FEC"/>
    <w:p w:rsidR="002C29B6" w:rsidRDefault="002C29B6" w:rsidP="00382FEC"/>
    <w:p w:rsidR="0076003F" w:rsidRDefault="0076003F" w:rsidP="00382FEC"/>
    <w:p w:rsidR="002C29B6" w:rsidRDefault="002C29B6" w:rsidP="00382FEC"/>
    <w:p w:rsidR="002C29B6" w:rsidRPr="001E26DB" w:rsidRDefault="002C29B6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35393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5B69C9" w:rsidP="008B69C0">
            <w:r>
              <w:t xml:space="preserve">Le </w:t>
            </w:r>
            <w:r w:rsidR="008B69C0">
              <w:t>19 septembre</w:t>
            </w:r>
            <w:r>
              <w:t xml:space="preserve"> 2013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8B69C0" w:rsidP="0027081E">
            <w:pPr>
              <w:rPr>
                <w:lang w:val="en-CA"/>
              </w:rPr>
            </w:pPr>
            <w:proofErr w:type="spellStart"/>
            <w:r>
              <w:t>September</w:t>
            </w:r>
            <w:proofErr w:type="spellEnd"/>
            <w:r>
              <w:t xml:space="preserve"> 19, 2013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8B69C0" w:rsidTr="00F4737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La juge en chef McLachlin et les juges Abella et Cromwell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8B69C0">
              <w:rPr>
                <w:lang w:val="en-CA"/>
              </w:rPr>
              <w:t>McLachlin C.J. and Abella and Cromwell JJ.</w:t>
            </w:r>
          </w:p>
        </w:tc>
      </w:tr>
      <w:tr w:rsidR="00C2612E" w:rsidRPr="008B69C0" w:rsidTr="00F47372">
        <w:tc>
          <w:tcPr>
            <w:tcW w:w="2269" w:type="pct"/>
          </w:tcPr>
          <w:p w:rsidR="00C2612E" w:rsidRPr="008B69C0" w:rsidRDefault="00C2612E" w:rsidP="008262A3">
            <w:pPr>
              <w:rPr>
                <w:lang w:val="en-CA"/>
              </w:rPr>
            </w:pPr>
          </w:p>
          <w:p w:rsidR="00C2612E" w:rsidRPr="008B69C0" w:rsidRDefault="00C2612E" w:rsidP="008262A3">
            <w:pPr>
              <w:rPr>
                <w:lang w:val="en-CA"/>
              </w:rPr>
            </w:pPr>
          </w:p>
        </w:tc>
        <w:tc>
          <w:tcPr>
            <w:tcW w:w="381" w:type="pct"/>
          </w:tcPr>
          <w:p w:rsidR="00C2612E" w:rsidRPr="008B69C0" w:rsidRDefault="00C2612E" w:rsidP="00382FEC">
            <w:pPr>
              <w:rPr>
                <w:lang w:val="en-CA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557AE0" w:rsidRDefault="008B69C0">
            <w:pPr>
              <w:pStyle w:val="SCCLsocPrefix"/>
            </w:pPr>
            <w:r>
              <w:t>ENTRE :</w:t>
            </w:r>
            <w:r>
              <w:br/>
            </w:r>
          </w:p>
          <w:p w:rsidR="00557AE0" w:rsidRDefault="008B69C0">
            <w:pPr>
              <w:pStyle w:val="SCCLsocParty"/>
            </w:pPr>
            <w:r>
              <w:t>François Deraspe</w:t>
            </w:r>
            <w:r>
              <w:br/>
            </w:r>
          </w:p>
          <w:p w:rsidR="00557AE0" w:rsidRDefault="008B69C0">
            <w:pPr>
              <w:pStyle w:val="SCCLsocPartyRole"/>
            </w:pPr>
            <w:r>
              <w:t>Demandeur</w:t>
            </w:r>
            <w:r>
              <w:br/>
            </w:r>
          </w:p>
          <w:p w:rsidR="00557AE0" w:rsidRDefault="008B69C0">
            <w:pPr>
              <w:pStyle w:val="SCCLsocVersus"/>
            </w:pPr>
            <w:r>
              <w:t>- et -</w:t>
            </w:r>
            <w:r>
              <w:br/>
            </w:r>
          </w:p>
          <w:p w:rsidR="00557AE0" w:rsidRDefault="008B69C0">
            <w:pPr>
              <w:pStyle w:val="SCCLsocParty"/>
            </w:pPr>
            <w:r>
              <w:t xml:space="preserve">Zinc Électrolytique du Canada </w:t>
            </w:r>
            <w:proofErr w:type="spellStart"/>
            <w:r>
              <w:t>Ltée</w:t>
            </w:r>
            <w:proofErr w:type="spellEnd"/>
            <w:r>
              <w:t xml:space="preserve">, </w:t>
            </w:r>
            <w:proofErr w:type="spellStart"/>
            <w:r>
              <w:t>Xstrata</w:t>
            </w:r>
            <w:proofErr w:type="spellEnd"/>
            <w:r>
              <w:t xml:space="preserve"> P</w:t>
            </w:r>
            <w:r w:rsidR="00310D8D">
              <w:t xml:space="preserve">LC, </w:t>
            </w:r>
            <w:proofErr w:type="spellStart"/>
            <w:r w:rsidR="00310D8D">
              <w:t>Xstrata</w:t>
            </w:r>
            <w:proofErr w:type="spellEnd"/>
            <w:r w:rsidR="00310D8D">
              <w:t xml:space="preserve"> Canada Corporation et</w:t>
            </w:r>
            <w:r w:rsidR="00414742">
              <w:t xml:space="preserve"> </w:t>
            </w:r>
            <w:r>
              <w:t xml:space="preserve">Conseil </w:t>
            </w:r>
            <w:r w:rsidR="00310D8D">
              <w:t>des fiduciaires de la Fiducie d’</w:t>
            </w:r>
            <w:r>
              <w:t>exploita</w:t>
            </w:r>
            <w:r w:rsidR="00310D8D">
              <w:t>tion Noranda, agissant pour la F</w:t>
            </w:r>
            <w:r>
              <w:t>iducie de revenu Fonds de revenu Noranda</w:t>
            </w:r>
            <w:r>
              <w:br/>
            </w:r>
          </w:p>
          <w:p w:rsidR="00557AE0" w:rsidRDefault="008B69C0">
            <w:pPr>
              <w:pStyle w:val="SCCLsocPartyRole"/>
            </w:pPr>
            <w:r>
              <w:t>Intimés</w:t>
            </w: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557AE0" w:rsidRDefault="008B69C0">
            <w:pPr>
              <w:pStyle w:val="SCCLsocPrefix"/>
            </w:pPr>
            <w:r>
              <w:t>BETWEEN:</w:t>
            </w:r>
            <w:r>
              <w:br/>
            </w:r>
          </w:p>
          <w:p w:rsidR="00557AE0" w:rsidRDefault="008B69C0">
            <w:pPr>
              <w:pStyle w:val="SCCLsocParty"/>
            </w:pPr>
            <w:r>
              <w:t>François Deraspe</w:t>
            </w:r>
            <w:r>
              <w:br/>
            </w:r>
          </w:p>
          <w:p w:rsidR="00557AE0" w:rsidRDefault="008B69C0">
            <w:pPr>
              <w:pStyle w:val="SCCLsocPartyRole"/>
            </w:pPr>
            <w:r>
              <w:t>Applicant</w:t>
            </w:r>
            <w:r>
              <w:br/>
            </w:r>
          </w:p>
          <w:p w:rsidR="00557AE0" w:rsidRDefault="008B69C0">
            <w:pPr>
              <w:pStyle w:val="SCCLsocVersus"/>
            </w:pPr>
            <w:r>
              <w:t>- and -</w:t>
            </w:r>
            <w:r>
              <w:br/>
            </w:r>
          </w:p>
          <w:p w:rsidR="00557AE0" w:rsidRDefault="00310D8D">
            <w:pPr>
              <w:pStyle w:val="SCCLsocParty"/>
            </w:pPr>
            <w:r>
              <w:t xml:space="preserve">Canadian </w:t>
            </w:r>
            <w:proofErr w:type="spellStart"/>
            <w:r>
              <w:t>Electrolytic</w:t>
            </w:r>
            <w:proofErr w:type="spellEnd"/>
            <w:r>
              <w:t xml:space="preserve"> Zinc Limited,</w:t>
            </w:r>
            <w:r w:rsidR="008B69C0">
              <w:t xml:space="preserve"> </w:t>
            </w:r>
            <w:proofErr w:type="spellStart"/>
            <w:r w:rsidR="008B69C0">
              <w:t>Xstrata</w:t>
            </w:r>
            <w:proofErr w:type="spellEnd"/>
            <w:r w:rsidR="008B69C0">
              <w:t xml:space="preserve"> P</w:t>
            </w:r>
            <w:r>
              <w:t xml:space="preserve">LC, </w:t>
            </w:r>
            <w:proofErr w:type="spellStart"/>
            <w:r>
              <w:t>Xstrata</w:t>
            </w:r>
            <w:proofErr w:type="spellEnd"/>
            <w:r>
              <w:t xml:space="preserve"> Canada Corporation and </w:t>
            </w:r>
            <w:proofErr w:type="spellStart"/>
            <w:r>
              <w:t>Board</w:t>
            </w:r>
            <w:proofErr w:type="spellEnd"/>
            <w:r>
              <w:t xml:space="preserve"> of Trustees of Noranda Operating Trust, acting for the Noranda </w:t>
            </w:r>
            <w:proofErr w:type="spellStart"/>
            <w:r>
              <w:t>Income</w:t>
            </w:r>
            <w:proofErr w:type="spellEnd"/>
            <w:r>
              <w:t xml:space="preserve"> </w:t>
            </w:r>
            <w:proofErr w:type="spellStart"/>
            <w:r>
              <w:t>Fund</w:t>
            </w:r>
            <w:proofErr w:type="spellEnd"/>
            <w:r>
              <w:t xml:space="preserve"> </w:t>
            </w:r>
            <w:proofErr w:type="spellStart"/>
            <w:r>
              <w:t>income</w:t>
            </w:r>
            <w:proofErr w:type="spellEnd"/>
            <w:r>
              <w:t xml:space="preserve"> trust</w:t>
            </w:r>
            <w:r w:rsidR="008B69C0">
              <w:br/>
            </w:r>
          </w:p>
          <w:p w:rsidR="00557AE0" w:rsidRDefault="008B69C0">
            <w:pPr>
              <w:pStyle w:val="SCCLsocPartyRole"/>
            </w:pPr>
            <w:r>
              <w:t>Respondents</w:t>
            </w: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8B69C0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8B69C0" w:rsidP="00414742">
            <w:pPr>
              <w:jc w:val="both"/>
            </w:pPr>
            <w:r>
              <w:t>La requ</w:t>
            </w:r>
            <w:r>
              <w:rPr>
                <w:rFonts w:cs="Times New Roman"/>
              </w:rPr>
              <w:t>ê</w:t>
            </w:r>
            <w:r>
              <w:t xml:space="preserve">te </w:t>
            </w:r>
            <w:r w:rsidR="00310D8D">
              <w:rPr>
                <w:rFonts w:cs="Times New Roman"/>
                <w:szCs w:val="24"/>
              </w:rPr>
              <w:t>visant à</w:t>
            </w:r>
            <w:r>
              <w:rPr>
                <w:rFonts w:cs="Times New Roman"/>
                <w:szCs w:val="24"/>
              </w:rPr>
              <w:t xml:space="preserve"> accélérer </w:t>
            </w:r>
            <w:r w:rsidR="00310D8D">
              <w:rPr>
                <w:rFonts w:cs="Times New Roman"/>
                <w:szCs w:val="24"/>
              </w:rPr>
              <w:t>la procédure</w:t>
            </w:r>
            <w:r>
              <w:rPr>
                <w:rFonts w:cs="Times New Roman"/>
                <w:szCs w:val="24"/>
              </w:rPr>
              <w:t xml:space="preserve"> de la demande d’autorisation d’appel est accueillie. </w:t>
            </w:r>
            <w:r w:rsidR="0027081E" w:rsidRPr="001E26DB">
              <w:t xml:space="preserve">La demande d’autorisation d’appel de l’arrêt de la </w:t>
            </w:r>
            <w:r w:rsidR="0027081E">
              <w:t>Cour d’appel du Québec (Montréal)</w:t>
            </w:r>
            <w:r w:rsidR="0027081E" w:rsidRPr="001E26DB">
              <w:t>, numéro</w:t>
            </w:r>
            <w:r w:rsidR="00310D8D">
              <w:t xml:space="preserve"> </w:t>
            </w:r>
            <w:r w:rsidR="0027081E" w:rsidRPr="001E26DB">
              <w:t xml:space="preserve"> </w:t>
            </w:r>
            <w:r w:rsidR="0027081E">
              <w:lastRenderedPageBreak/>
              <w:t>500-09-023340-136</w:t>
            </w:r>
            <w:r w:rsidR="0027081E" w:rsidRPr="001E26DB">
              <w:t xml:space="preserve">, </w:t>
            </w:r>
            <w:r w:rsidR="00310D8D">
              <w:t xml:space="preserve">2013 QCCA 571, </w:t>
            </w:r>
            <w:r w:rsidR="0027081E" w:rsidRPr="001E26DB">
              <w:t xml:space="preserve">daté du </w:t>
            </w:r>
            <w:r w:rsidR="0027081E">
              <w:t>28 mars 2013</w:t>
            </w:r>
            <w:r w:rsidR="0027081E" w:rsidRPr="001E26DB">
              <w:t xml:space="preserve">, est </w:t>
            </w:r>
            <w:r>
              <w:t>rejet</w:t>
            </w:r>
            <w:r>
              <w:rPr>
                <w:rFonts w:cs="Times New Roman"/>
              </w:rPr>
              <w:t>é</w:t>
            </w:r>
            <w:r>
              <w:t xml:space="preserve">e </w:t>
            </w:r>
            <w:r w:rsidR="00310D8D">
              <w:t>avec d</w:t>
            </w:r>
            <w:r w:rsidR="00310D8D">
              <w:rPr>
                <w:rFonts w:cs="Times New Roman"/>
              </w:rPr>
              <w:t>é</w:t>
            </w:r>
            <w:r w:rsidR="00310D8D">
              <w:t xml:space="preserve">pens </w:t>
            </w:r>
            <w:r>
              <w:t>en faveur des intim</w:t>
            </w:r>
            <w:r>
              <w:rPr>
                <w:rFonts w:cs="Times New Roman"/>
              </w:rPr>
              <w:t>é</w:t>
            </w:r>
            <w:r w:rsidR="00414742">
              <w:rPr>
                <w:rFonts w:cs="Times New Roman"/>
              </w:rPr>
              <w:t>e</w:t>
            </w:r>
            <w:r>
              <w:t xml:space="preserve">s </w:t>
            </w:r>
            <w:r>
              <w:rPr>
                <w:rFonts w:cs="Times New Roman"/>
                <w:szCs w:val="24"/>
              </w:rPr>
              <w:t xml:space="preserve">Zinc Électrolytique du Canada </w:t>
            </w:r>
            <w:proofErr w:type="spellStart"/>
            <w:r>
              <w:rPr>
                <w:rFonts w:cs="Times New Roman"/>
                <w:szCs w:val="24"/>
              </w:rPr>
              <w:t>Ltée</w:t>
            </w:r>
            <w:proofErr w:type="spellEnd"/>
            <w:r>
              <w:rPr>
                <w:rFonts w:cs="Times New Roman"/>
                <w:szCs w:val="24"/>
              </w:rPr>
              <w:t xml:space="preserve">, </w:t>
            </w:r>
            <w:proofErr w:type="spellStart"/>
            <w:r>
              <w:rPr>
                <w:rFonts w:cs="Times New Roman"/>
                <w:szCs w:val="24"/>
              </w:rPr>
              <w:t>Xstrata</w:t>
            </w:r>
            <w:proofErr w:type="spellEnd"/>
            <w:r>
              <w:rPr>
                <w:rFonts w:cs="Times New Roman"/>
                <w:szCs w:val="24"/>
              </w:rPr>
              <w:t xml:space="preserve"> PLC et </w:t>
            </w:r>
            <w:proofErr w:type="spellStart"/>
            <w:r>
              <w:rPr>
                <w:rFonts w:cs="Times New Roman"/>
                <w:szCs w:val="24"/>
              </w:rPr>
              <w:t>Xstrata</w:t>
            </w:r>
            <w:proofErr w:type="spellEnd"/>
            <w:r>
              <w:rPr>
                <w:rFonts w:cs="Times New Roman"/>
                <w:szCs w:val="24"/>
              </w:rPr>
              <w:t xml:space="preserve"> Canada Corporation</w:t>
            </w:r>
            <w:r w:rsidR="0027081E"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F65697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 xml:space="preserve">The </w:t>
            </w:r>
            <w:r w:rsidR="00F65697">
              <w:rPr>
                <w:lang w:val="en-CA"/>
              </w:rPr>
              <w:t>motion to</w:t>
            </w:r>
            <w:r w:rsidR="008B69C0">
              <w:rPr>
                <w:lang w:val="en-CA"/>
              </w:rPr>
              <w:t xml:space="preserve"> expedite </w:t>
            </w:r>
            <w:r w:rsidR="00F65697">
              <w:rPr>
                <w:lang w:val="en-CA"/>
              </w:rPr>
              <w:t xml:space="preserve">the application for leave to appeal </w:t>
            </w:r>
            <w:r w:rsidR="008B69C0">
              <w:rPr>
                <w:lang w:val="en-CA"/>
              </w:rPr>
              <w:t xml:space="preserve">is granted.  The </w:t>
            </w:r>
            <w:r w:rsidRPr="001E26DB">
              <w:rPr>
                <w:lang w:val="en-CA"/>
              </w:rPr>
              <w:t>application for leave to appeal from the judgment of the</w:t>
            </w:r>
            <w:bookmarkStart w:id="0" w:name="BM_1_"/>
            <w:bookmarkEnd w:id="0"/>
            <w:r w:rsidRPr="001E26DB">
              <w:rPr>
                <w:lang w:val="en-CA"/>
              </w:rPr>
              <w:t xml:space="preserve"> </w:t>
            </w:r>
            <w:r w:rsidRPr="008B69C0">
              <w:rPr>
                <w:lang w:val="en-CA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Pr="008B69C0">
              <w:rPr>
                <w:lang w:val="en-CA"/>
              </w:rPr>
              <w:t>500-09-023340-136</w:t>
            </w:r>
            <w:r w:rsidRPr="001E26DB">
              <w:rPr>
                <w:lang w:val="en-CA"/>
              </w:rPr>
              <w:t>,</w:t>
            </w:r>
            <w:r w:rsidR="00F65697">
              <w:rPr>
                <w:lang w:val="en-CA"/>
              </w:rPr>
              <w:t xml:space="preserve"> 2013 QCCA </w:t>
            </w:r>
            <w:r w:rsidR="00F65697">
              <w:rPr>
                <w:lang w:val="en-CA"/>
              </w:rPr>
              <w:lastRenderedPageBreak/>
              <w:t>571,</w:t>
            </w:r>
            <w:r w:rsidRPr="001E26DB">
              <w:rPr>
                <w:lang w:val="en-CA"/>
              </w:rPr>
              <w:t xml:space="preserve"> dated </w:t>
            </w:r>
            <w:r w:rsidRPr="008B69C0">
              <w:rPr>
                <w:lang w:val="en-CA"/>
              </w:rPr>
              <w:t>March 28, 2013</w:t>
            </w:r>
            <w:r w:rsidR="008B69C0">
              <w:rPr>
                <w:lang w:val="en-CA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8B69C0">
              <w:rPr>
                <w:lang w:val="en-CA"/>
              </w:rPr>
              <w:t xml:space="preserve">dismissed </w:t>
            </w:r>
            <w:r w:rsidR="008B69C0" w:rsidRPr="008B69C0">
              <w:rPr>
                <w:lang w:val="en-CA"/>
              </w:rPr>
              <w:t xml:space="preserve">with costs to </w:t>
            </w:r>
            <w:r w:rsidR="00F65697">
              <w:rPr>
                <w:lang w:val="en-CA"/>
              </w:rPr>
              <w:t xml:space="preserve">Canadian Electrolytic </w:t>
            </w:r>
            <w:r w:rsidR="008B69C0" w:rsidRPr="008B69C0">
              <w:rPr>
                <w:lang w:val="en-CA"/>
              </w:rPr>
              <w:t>Zinc</w:t>
            </w:r>
            <w:r w:rsidR="00F65697">
              <w:rPr>
                <w:lang w:val="en-CA"/>
              </w:rPr>
              <w:t xml:space="preserve"> Limited</w:t>
            </w:r>
            <w:r w:rsidR="008B69C0">
              <w:rPr>
                <w:lang w:val="en-CA"/>
              </w:rPr>
              <w:t>, Xstrata PLC and</w:t>
            </w:r>
            <w:r w:rsidR="008B69C0" w:rsidRPr="00347B09">
              <w:rPr>
                <w:lang w:val="en-CA"/>
              </w:rPr>
              <w:t xml:space="preserve"> Xstrata Canada Corporation.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9F436C" w:rsidRDefault="009F436C" w:rsidP="00417FB7">
      <w:pPr>
        <w:jc w:val="center"/>
        <w:rPr>
          <w:lang w:val="en-US"/>
        </w:rPr>
      </w:pPr>
    </w:p>
    <w:p w:rsidR="00183E65" w:rsidRDefault="00183E65" w:rsidP="00183E65">
      <w:pPr>
        <w:jc w:val="center"/>
      </w:pPr>
      <w:r>
        <w:t>J.C.S.C.</w:t>
      </w:r>
    </w:p>
    <w:p w:rsidR="00183E65" w:rsidRDefault="00183E65" w:rsidP="00183E65">
      <w:pPr>
        <w:jc w:val="center"/>
      </w:pPr>
      <w:r>
        <w:t>J.S.C.C.</w:t>
      </w:r>
    </w:p>
    <w:p w:rsidR="00655333" w:rsidRPr="008B69C0" w:rsidRDefault="00655333" w:rsidP="00655333">
      <w:pPr>
        <w:jc w:val="center"/>
        <w:rPr>
          <w:lang w:val="en-US"/>
        </w:rPr>
      </w:pPr>
    </w:p>
    <w:sectPr w:rsidR="00655333" w:rsidRPr="008B69C0" w:rsidSect="00401B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72C" w:rsidRDefault="0064672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72C" w:rsidRDefault="0064672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72C" w:rsidRDefault="0064672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72C" w:rsidRDefault="0064672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5625E3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5625E3" w:rsidRPr="00417FB7">
      <w:rPr>
        <w:szCs w:val="24"/>
      </w:rPr>
      <w:fldChar w:fldCharType="separate"/>
    </w:r>
    <w:r w:rsidR="00414742">
      <w:rPr>
        <w:noProof/>
        <w:szCs w:val="24"/>
      </w:rPr>
      <w:t>2</w:t>
    </w:r>
    <w:r w:rsidR="005625E3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35393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72C" w:rsidRDefault="0064672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11960"/>
    <w:rsid w:val="00014928"/>
    <w:rsid w:val="0002577E"/>
    <w:rsid w:val="0003701B"/>
    <w:rsid w:val="0004338D"/>
    <w:rsid w:val="00057FAF"/>
    <w:rsid w:val="000919B4"/>
    <w:rsid w:val="000978C2"/>
    <w:rsid w:val="000B76FF"/>
    <w:rsid w:val="000D7521"/>
    <w:rsid w:val="000E4CCE"/>
    <w:rsid w:val="00183E65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0D8D"/>
    <w:rsid w:val="0031165C"/>
    <w:rsid w:val="00311ACE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4742"/>
    <w:rsid w:val="00417FB7"/>
    <w:rsid w:val="00430004"/>
    <w:rsid w:val="004943CF"/>
    <w:rsid w:val="004956DA"/>
    <w:rsid w:val="00504B7F"/>
    <w:rsid w:val="00524C94"/>
    <w:rsid w:val="00557AE0"/>
    <w:rsid w:val="005625E3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C1359"/>
    <w:rsid w:val="00701109"/>
    <w:rsid w:val="007372EA"/>
    <w:rsid w:val="0076003F"/>
    <w:rsid w:val="0079129C"/>
    <w:rsid w:val="007A54CC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B69C0"/>
    <w:rsid w:val="008D6351"/>
    <w:rsid w:val="008F4A07"/>
    <w:rsid w:val="00951EF6"/>
    <w:rsid w:val="0096638C"/>
    <w:rsid w:val="00971A08"/>
    <w:rsid w:val="00995343"/>
    <w:rsid w:val="009D45DF"/>
    <w:rsid w:val="009E0F71"/>
    <w:rsid w:val="009E7A46"/>
    <w:rsid w:val="009F436C"/>
    <w:rsid w:val="00A03153"/>
    <w:rsid w:val="00A103E3"/>
    <w:rsid w:val="00A14904"/>
    <w:rsid w:val="00A35C7F"/>
    <w:rsid w:val="00AB5E22"/>
    <w:rsid w:val="00AE2077"/>
    <w:rsid w:val="00AF1D29"/>
    <w:rsid w:val="00B37AA5"/>
    <w:rsid w:val="00B408F8"/>
    <w:rsid w:val="00B41C8D"/>
    <w:rsid w:val="00B5078E"/>
    <w:rsid w:val="00B60EDC"/>
    <w:rsid w:val="00BA7D71"/>
    <w:rsid w:val="00BD2A96"/>
    <w:rsid w:val="00BF7644"/>
    <w:rsid w:val="00C2612E"/>
    <w:rsid w:val="00C609B7"/>
    <w:rsid w:val="00CF2E5D"/>
    <w:rsid w:val="00D26BFF"/>
    <w:rsid w:val="00D42339"/>
    <w:rsid w:val="00D61AC2"/>
    <w:rsid w:val="00D652D6"/>
    <w:rsid w:val="00D77956"/>
    <w:rsid w:val="00DE063A"/>
    <w:rsid w:val="00E12A51"/>
    <w:rsid w:val="00E777AD"/>
    <w:rsid w:val="00E81C0B"/>
    <w:rsid w:val="00EA4B61"/>
    <w:rsid w:val="00F06BF6"/>
    <w:rsid w:val="00F1759D"/>
    <w:rsid w:val="00F4094A"/>
    <w:rsid w:val="00F40FBF"/>
    <w:rsid w:val="00F47372"/>
    <w:rsid w:val="00F5034C"/>
    <w:rsid w:val="00F65697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7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58C87-8068-4455-ABF1-9334BE454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214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CSC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SCC-CSC</dc:creator>
  <cp:lastModifiedBy>bennettc</cp:lastModifiedBy>
  <cp:revision>6</cp:revision>
  <dcterms:created xsi:type="dcterms:W3CDTF">2013-08-28T14:25:00Z</dcterms:created>
  <dcterms:modified xsi:type="dcterms:W3CDTF">2013-09-17T15:39:00Z</dcterms:modified>
</cp:coreProperties>
</file>