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35237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416DB" w:rsidP="008262A3">
            <w:r>
              <w:t>October 17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416DB" w:rsidP="00816B78">
            <w:pPr>
              <w:rPr>
                <w:lang w:val="en-US"/>
              </w:rPr>
            </w:pPr>
            <w:r>
              <w:t>Le 17</w:t>
            </w:r>
            <w:r w:rsidR="00EF707C">
              <w:t xml:space="preserve"> </w:t>
            </w:r>
            <w:proofErr w:type="spellStart"/>
            <w:r w:rsidR="00EF707C">
              <w:t>octobre</w:t>
            </w:r>
            <w:proofErr w:type="spellEnd"/>
            <w:r w:rsidR="00EF707C"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Abella et Cromwell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A3EF8" w:rsidRDefault="002416DB">
            <w:pPr>
              <w:pStyle w:val="SCCLsocPrefix"/>
            </w:pPr>
            <w:r>
              <w:t>BETWEEN:</w:t>
            </w:r>
            <w:r>
              <w:br/>
            </w:r>
          </w:p>
          <w:p w:rsidR="00EA3EF8" w:rsidRDefault="002416DB">
            <w:pPr>
              <w:pStyle w:val="SCCLsocParty"/>
            </w:pPr>
            <w:r>
              <w:t>Archie James Wilson</w:t>
            </w:r>
            <w:r>
              <w:br/>
            </w:r>
          </w:p>
          <w:p w:rsidR="00EA3EF8" w:rsidRDefault="002416DB">
            <w:pPr>
              <w:pStyle w:val="SCCLsocPartyRole"/>
            </w:pPr>
            <w:r>
              <w:t>Applicant</w:t>
            </w:r>
            <w:r>
              <w:br/>
            </w:r>
          </w:p>
          <w:p w:rsidR="00EA3EF8" w:rsidRDefault="002416DB">
            <w:pPr>
              <w:pStyle w:val="SCCLsocVersus"/>
            </w:pPr>
            <w:r>
              <w:t>- and -</w:t>
            </w:r>
            <w:r>
              <w:br/>
            </w:r>
          </w:p>
          <w:p w:rsidR="00EA3EF8" w:rsidRDefault="002416DB">
            <w:pPr>
              <w:pStyle w:val="SCCLsocParty"/>
            </w:pPr>
            <w:r>
              <w:t>Her Majesty the Queen</w:t>
            </w:r>
            <w:r>
              <w:br/>
            </w:r>
          </w:p>
          <w:p w:rsidR="00EA3EF8" w:rsidRDefault="002416D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A3EF8" w:rsidRDefault="002416DB">
            <w:pPr>
              <w:pStyle w:val="SCCLsocPrefix"/>
            </w:pPr>
            <w:r>
              <w:t>ENTRE :</w:t>
            </w:r>
            <w:r>
              <w:br/>
            </w:r>
          </w:p>
          <w:p w:rsidR="00EA3EF8" w:rsidRDefault="002416DB">
            <w:pPr>
              <w:pStyle w:val="SCCLsocParty"/>
            </w:pPr>
            <w:r>
              <w:t>Archie James Wilson</w:t>
            </w:r>
            <w:r>
              <w:br/>
            </w:r>
          </w:p>
          <w:p w:rsidR="00EA3EF8" w:rsidRDefault="002416DB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EA3EF8" w:rsidRDefault="002416DB">
            <w:pPr>
              <w:pStyle w:val="SCCLsocVersus"/>
            </w:pPr>
            <w:r>
              <w:t>- et -</w:t>
            </w:r>
            <w:r>
              <w:br/>
            </w:r>
          </w:p>
          <w:p w:rsidR="00EA3EF8" w:rsidRDefault="002416DB">
            <w:pPr>
              <w:pStyle w:val="SCCLsocParty"/>
            </w:pPr>
            <w:r>
              <w:t>Sa Majesté la Reine</w:t>
            </w:r>
            <w:r>
              <w:br/>
            </w:r>
          </w:p>
          <w:p w:rsidR="00EA3EF8" w:rsidRDefault="002416D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66C6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766C6B">
              <w:t>CA039576</w:t>
            </w:r>
            <w:r w:rsidR="00766C6B" w:rsidRPr="006E7BAE">
              <w:t xml:space="preserve">, </w:t>
            </w:r>
            <w:r>
              <w:t xml:space="preserve">2012 BCCA 517, </w:t>
            </w:r>
            <w:r w:rsidRPr="006E7BAE">
              <w:t xml:space="preserve">dated </w:t>
            </w:r>
            <w:r>
              <w:t>December 27, 2012</w:t>
            </w:r>
            <w:r w:rsidR="002416DB">
              <w:t>,</w:t>
            </w:r>
            <w:r w:rsidRPr="006E7BAE">
              <w:t xml:space="preserve"> is </w:t>
            </w:r>
            <w:r w:rsidR="002416DB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66C6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proofErr w:type="spellStart"/>
            <w:r>
              <w:t>Cour</w:t>
            </w:r>
            <w:proofErr w:type="spellEnd"/>
            <w:r>
              <w:t xml:space="preserve"> </w:t>
            </w:r>
            <w:proofErr w:type="spellStart"/>
            <w:r>
              <w:t>d’appel</w:t>
            </w:r>
            <w:proofErr w:type="spellEnd"/>
            <w:r>
              <w:t xml:space="preserve"> de la </w:t>
            </w:r>
            <w:proofErr w:type="spellStart"/>
            <w:r>
              <w:t>Colombie-Britannique</w:t>
            </w:r>
            <w:proofErr w:type="spellEnd"/>
            <w:r>
              <w:t xml:space="preserve"> (Vancouver)</w:t>
            </w:r>
            <w:r w:rsidRPr="006E7BAE">
              <w:rPr>
                <w:lang w:val="fr-CA"/>
              </w:rPr>
              <w:t xml:space="preserve">, numéro </w:t>
            </w:r>
            <w:r w:rsidR="00766C6B">
              <w:t>CA039576</w:t>
            </w:r>
            <w:r w:rsidR="00766C6B" w:rsidRPr="006E7BAE">
              <w:rPr>
                <w:lang w:val="fr-CA"/>
              </w:rPr>
              <w:t xml:space="preserve">, </w:t>
            </w:r>
            <w:r>
              <w:t xml:space="preserve">2012 BCCA 517,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27 décembre 2012</w:t>
            </w:r>
            <w:r w:rsidRPr="006E7BAE">
              <w:rPr>
                <w:lang w:val="fr-CA"/>
              </w:rPr>
              <w:t xml:space="preserve">, est </w:t>
            </w:r>
            <w:r w:rsidR="002416DB">
              <w:rPr>
                <w:lang w:val="fr-CA"/>
              </w:rPr>
              <w:t>rejet</w:t>
            </w:r>
            <w:r w:rsidR="002416DB">
              <w:rPr>
                <w:rFonts w:cs="Times New Roman"/>
                <w:lang w:val="fr-CA"/>
              </w:rPr>
              <w:t>é</w:t>
            </w:r>
            <w:r w:rsidR="002416DB">
              <w:rPr>
                <w:lang w:val="fr-CA"/>
              </w:rPr>
              <w:t>e sans d</w:t>
            </w:r>
            <w:r w:rsidR="002416DB">
              <w:rPr>
                <w:rFonts w:cs="Times New Roman"/>
                <w:lang w:val="fr-CA"/>
              </w:rPr>
              <w:t>é</w:t>
            </w:r>
            <w:r w:rsidR="002416DB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2416D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06CF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06CFE" w:rsidRPr="00417FB7">
      <w:rPr>
        <w:szCs w:val="24"/>
      </w:rPr>
      <w:fldChar w:fldCharType="separate"/>
    </w:r>
    <w:r w:rsidR="002416DB">
      <w:rPr>
        <w:noProof/>
        <w:szCs w:val="24"/>
      </w:rPr>
      <w:t>2</w:t>
    </w:r>
    <w:r w:rsidR="00F06CF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35237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16DB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66C6B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3EF8"/>
    <w:rsid w:val="00EA4B61"/>
    <w:rsid w:val="00EE2A6C"/>
    <w:rsid w:val="00EF6754"/>
    <w:rsid w:val="00EF707C"/>
    <w:rsid w:val="00F06BF6"/>
    <w:rsid w:val="00F06CFE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2013-10-01T20:13:00Z</dcterms:created>
  <dcterms:modified xsi:type="dcterms:W3CDTF">2013-10-15T16:36:00Z</dcterms:modified>
</cp:coreProperties>
</file>