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35461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D2DDE">
            <w:r>
              <w:t>Le 1</w:t>
            </w:r>
            <w:r w:rsidR="001D2DDE">
              <w:t>9 décembre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D2DDE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19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B56E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D2DDE">
              <w:rPr>
                <w:lang w:val="en-US"/>
              </w:rPr>
              <w:t>LeBel, Karakatsanis and Wagner JJ.</w:t>
            </w:r>
          </w:p>
        </w:tc>
      </w:tr>
      <w:tr w:rsidR="00C2612E" w:rsidRPr="001B56EF" w:rsidTr="00F47372">
        <w:tc>
          <w:tcPr>
            <w:tcW w:w="2269" w:type="pct"/>
          </w:tcPr>
          <w:p w:rsidR="00C2612E" w:rsidRPr="001D2DDE" w:rsidRDefault="00C2612E" w:rsidP="008262A3">
            <w:pPr>
              <w:rPr>
                <w:lang w:val="en-US"/>
              </w:rPr>
            </w:pPr>
          </w:p>
          <w:p w:rsidR="00C2612E" w:rsidRPr="001D2DD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D2DD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14C5B" w:rsidRDefault="00AD4D8D">
            <w:pPr>
              <w:pStyle w:val="SCCLsocPrefix"/>
            </w:pPr>
            <w:r>
              <w:t>ENTRE :</w:t>
            </w:r>
            <w:r>
              <w:br/>
            </w:r>
          </w:p>
          <w:p w:rsidR="001D2DDE" w:rsidRDefault="00AD4D8D">
            <w:pPr>
              <w:pStyle w:val="SCCLsocParty"/>
            </w:pPr>
            <w:r>
              <w:t xml:space="preserve">Société en commandite </w:t>
            </w:r>
          </w:p>
          <w:p w:rsidR="00A14C5B" w:rsidRDefault="00AD4D8D">
            <w:pPr>
              <w:pStyle w:val="SCCLsocParty"/>
            </w:pPr>
            <w:r>
              <w:t>Place Mullins 139612 Canada inc.</w:t>
            </w:r>
            <w:r>
              <w:br/>
            </w:r>
          </w:p>
          <w:p w:rsidR="00A14C5B" w:rsidRDefault="00AD4D8D">
            <w:pPr>
              <w:pStyle w:val="SCCLsocPartyRole"/>
            </w:pPr>
            <w:r>
              <w:t>Demanderesse</w:t>
            </w:r>
            <w:r>
              <w:br/>
            </w:r>
          </w:p>
          <w:p w:rsidR="00A14C5B" w:rsidRDefault="00AD4D8D">
            <w:pPr>
              <w:pStyle w:val="SCCLsocVersus"/>
            </w:pPr>
            <w:r>
              <w:t>- et -</w:t>
            </w:r>
            <w:r>
              <w:br/>
            </w:r>
          </w:p>
          <w:p w:rsidR="00A14C5B" w:rsidRDefault="00AD4D8D">
            <w:pPr>
              <w:pStyle w:val="SCCLsocParty"/>
            </w:pPr>
            <w:r>
              <w:t>Services immobiliers Diane Bisson inc.</w:t>
            </w:r>
            <w:r>
              <w:br/>
            </w:r>
          </w:p>
          <w:p w:rsidR="00A14C5B" w:rsidRDefault="00AD4D8D" w:rsidP="001D2DD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14C5B" w:rsidRDefault="00AD4D8D">
            <w:pPr>
              <w:pStyle w:val="SCCLsocPrefix"/>
            </w:pPr>
            <w:r>
              <w:t>BETWEEN:</w:t>
            </w:r>
            <w:r>
              <w:br/>
            </w:r>
          </w:p>
          <w:p w:rsidR="001D2DDE" w:rsidRDefault="00AD4D8D">
            <w:pPr>
              <w:pStyle w:val="SCCLsocParty"/>
            </w:pPr>
            <w:r>
              <w:t>Société en commandite</w:t>
            </w:r>
          </w:p>
          <w:p w:rsidR="00A14C5B" w:rsidRDefault="00AD4D8D">
            <w:pPr>
              <w:pStyle w:val="SCCLsocParty"/>
            </w:pPr>
            <w:r>
              <w:t>Place Mullins 139612 Canada inc.</w:t>
            </w:r>
            <w:r>
              <w:br/>
            </w:r>
          </w:p>
          <w:p w:rsidR="00A14C5B" w:rsidRDefault="00AD4D8D">
            <w:pPr>
              <w:pStyle w:val="SCCLsocPartyRole"/>
            </w:pPr>
            <w:r>
              <w:t>Applicant</w:t>
            </w:r>
            <w:r>
              <w:br/>
            </w:r>
          </w:p>
          <w:p w:rsidR="00A14C5B" w:rsidRDefault="00AD4D8D">
            <w:pPr>
              <w:pStyle w:val="SCCLsocVersus"/>
            </w:pPr>
            <w:r>
              <w:t>- and -</w:t>
            </w:r>
            <w:r>
              <w:br/>
            </w:r>
          </w:p>
          <w:p w:rsidR="00A14C5B" w:rsidRDefault="00AD4D8D">
            <w:pPr>
              <w:pStyle w:val="SCCLsocParty"/>
            </w:pPr>
            <w:r>
              <w:t>Services immobiliers Diane Bisson inc.</w:t>
            </w:r>
            <w:r>
              <w:br/>
            </w:r>
          </w:p>
          <w:p w:rsidR="00A14C5B" w:rsidRDefault="00AD4D8D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B56E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B56E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B7827">
              <w:t>500-09-021709-118</w:t>
            </w:r>
            <w:r w:rsidR="00AB7827" w:rsidRPr="001E26DB">
              <w:t xml:space="preserve">, </w:t>
            </w:r>
            <w:r>
              <w:t xml:space="preserve">2013 QCCA 868, </w:t>
            </w:r>
            <w:r w:rsidRPr="001E26DB">
              <w:t xml:space="preserve">daté du </w:t>
            </w:r>
            <w:r>
              <w:t>10 mai 2013</w:t>
            </w:r>
            <w:r w:rsidRPr="001E26DB">
              <w:t xml:space="preserve">, est </w:t>
            </w:r>
            <w:r w:rsidR="00AB7827">
              <w:t>accueillie avec dépens s</w:t>
            </w:r>
            <w:r w:rsidR="001B56EF">
              <w:t>elon</w:t>
            </w:r>
            <w:r w:rsidR="00AB7827">
              <w:t xml:space="preserve">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7482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D2DD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A74824" w:rsidRPr="001D2DDE">
              <w:rPr>
                <w:lang w:val="en-US"/>
              </w:rPr>
              <w:t>500-09-021709-118</w:t>
            </w:r>
            <w:r w:rsidR="00A74824" w:rsidRPr="001E26DB">
              <w:rPr>
                <w:lang w:val="en-CA"/>
              </w:rPr>
              <w:t xml:space="preserve">, </w:t>
            </w:r>
            <w:proofErr w:type="gramStart"/>
            <w:r w:rsidRPr="001D2DDE">
              <w:rPr>
                <w:lang w:val="en-US"/>
              </w:rPr>
              <w:t>2013</w:t>
            </w:r>
            <w:proofErr w:type="gramEnd"/>
            <w:r w:rsidRPr="001D2DDE">
              <w:rPr>
                <w:lang w:val="en-US"/>
              </w:rPr>
              <w:t xml:space="preserve"> QCCA 868, </w:t>
            </w:r>
            <w:r w:rsidRPr="001E26DB">
              <w:rPr>
                <w:lang w:val="en-CA"/>
              </w:rPr>
              <w:t xml:space="preserve">dated </w:t>
            </w:r>
            <w:r w:rsidRPr="001D2DDE">
              <w:rPr>
                <w:lang w:val="en-US"/>
              </w:rPr>
              <w:t>May 10, 2013</w:t>
            </w:r>
            <w:r w:rsidR="00A7482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74824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74824" w:rsidRDefault="00A74824" w:rsidP="00417FB7">
      <w:pPr>
        <w:jc w:val="center"/>
        <w:rPr>
          <w:lang w:val="en-US"/>
        </w:rPr>
      </w:pPr>
    </w:p>
    <w:p w:rsidR="00A74824" w:rsidRPr="002C29B6" w:rsidRDefault="00A74824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74824">
      <w:pPr>
        <w:jc w:val="center"/>
        <w:rPr>
          <w:lang w:val="en-US"/>
        </w:rPr>
      </w:pPr>
      <w:proofErr w:type="gramStart"/>
      <w:r w:rsidRPr="001D2DDE">
        <w:rPr>
          <w:lang w:val="en-US"/>
        </w:rPr>
        <w:t>J.S.C.C.</w:t>
      </w:r>
      <w:proofErr w:type="gramEnd"/>
      <w:r w:rsidR="00A74824" w:rsidRPr="002C29B6">
        <w:rPr>
          <w:lang w:val="en-US"/>
        </w:rPr>
        <w:t xml:space="preserve"> </w:t>
      </w:r>
    </w:p>
    <w:sectPr w:rsidR="009F436C" w:rsidRPr="002C29B6" w:rsidSect="00A74824">
      <w:headerReference w:type="default" r:id="rId7"/>
      <w:pgSz w:w="12240" w:h="15840"/>
      <w:pgMar w:top="1440" w:right="1440" w:bottom="1080" w:left="1440" w:header="1440" w:footer="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7463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74634" w:rsidRPr="00417FB7">
      <w:rPr>
        <w:szCs w:val="24"/>
      </w:rPr>
      <w:fldChar w:fldCharType="separate"/>
    </w:r>
    <w:r w:rsidR="00A74824">
      <w:rPr>
        <w:noProof/>
        <w:szCs w:val="24"/>
      </w:rPr>
      <w:t>4</w:t>
    </w:r>
    <w:r w:rsidR="00A7463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35461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B56EF"/>
    <w:rsid w:val="001D0116"/>
    <w:rsid w:val="001D2DDE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14C5B"/>
    <w:rsid w:val="00A74634"/>
    <w:rsid w:val="00A74824"/>
    <w:rsid w:val="00AB5E22"/>
    <w:rsid w:val="00AB7827"/>
    <w:rsid w:val="00AD4D8D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B52A9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0FD1-2953-4403-A1AD-B243D67F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6</cp:revision>
  <dcterms:created xsi:type="dcterms:W3CDTF">2013-10-03T13:04:00Z</dcterms:created>
  <dcterms:modified xsi:type="dcterms:W3CDTF">2013-12-16T16:24:00Z</dcterms:modified>
</cp:coreProperties>
</file>