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35542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47317" w:rsidP="00847317">
            <w:r>
              <w:t>January</w:t>
            </w:r>
            <w:r w:rsidR="00EF707C">
              <w:t xml:space="preserve"> 1</w:t>
            </w:r>
            <w:r>
              <w:t>6</w:t>
            </w:r>
            <w:r w:rsidR="00EF707C">
              <w:t>, 201</w:t>
            </w:r>
            <w:r>
              <w:t>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47317">
            <w:pPr>
              <w:rPr>
                <w:lang w:val="en-US"/>
              </w:rPr>
            </w:pPr>
            <w:r>
              <w:t>Le 1</w:t>
            </w:r>
            <w:r w:rsidR="00847317">
              <w:t>6</w:t>
            </w:r>
            <w:r>
              <w:t xml:space="preserve"> </w:t>
            </w:r>
            <w:r w:rsidR="00847317">
              <w:t>janvier</w:t>
            </w:r>
            <w:r>
              <w:t xml:space="preserve"> 201</w:t>
            </w:r>
            <w:r w:rsidR="00847317">
              <w:t>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32A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7317">
              <w:rPr>
                <w:lang w:val="fr-CA"/>
              </w:rPr>
              <w:t>Les juges Abella, Rothstein et Moldaver</w:t>
            </w:r>
          </w:p>
        </w:tc>
      </w:tr>
      <w:tr w:rsidR="00C2612E" w:rsidRPr="00A032A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473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473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D1FB7" w:rsidRDefault="00E53A64">
            <w:pPr>
              <w:pStyle w:val="SCCLsocPrefix"/>
            </w:pPr>
            <w:r>
              <w:t>BETWEEN:</w:t>
            </w:r>
            <w:r>
              <w:br/>
            </w:r>
          </w:p>
          <w:p w:rsidR="000D1FB7" w:rsidRDefault="00E53A64">
            <w:pPr>
              <w:pStyle w:val="SCCLsocParty"/>
            </w:pPr>
            <w:r>
              <w:t>Florina Vladescu</w:t>
            </w:r>
            <w:r>
              <w:br/>
            </w:r>
          </w:p>
          <w:p w:rsidR="000D1FB7" w:rsidRDefault="00E53A64">
            <w:pPr>
              <w:pStyle w:val="SCCLsocPartyRole"/>
            </w:pPr>
            <w:r>
              <w:t>Applicant</w:t>
            </w:r>
            <w:r>
              <w:br/>
            </w:r>
          </w:p>
          <w:p w:rsidR="000D1FB7" w:rsidRDefault="00E53A64">
            <w:pPr>
              <w:pStyle w:val="SCCLsocVersus"/>
            </w:pPr>
            <w:r>
              <w:t>- and -</w:t>
            </w:r>
            <w:r>
              <w:br/>
            </w:r>
          </w:p>
          <w:p w:rsidR="000D1FB7" w:rsidRDefault="00E53A64">
            <w:pPr>
              <w:pStyle w:val="SCCLsocParty"/>
            </w:pPr>
            <w:r>
              <w:t>CTV</w:t>
            </w:r>
            <w:r w:rsidR="00A032AD">
              <w:t>globemedia Inc. and</w:t>
            </w:r>
            <w:r>
              <w:t xml:space="preserve"> CTV Inc.</w:t>
            </w:r>
            <w:r>
              <w:br/>
            </w:r>
          </w:p>
          <w:p w:rsidR="000D1FB7" w:rsidRDefault="00E53A6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D1FB7" w:rsidRPr="00A032AD" w:rsidRDefault="00E53A64">
            <w:pPr>
              <w:pStyle w:val="SCCLsocPrefix"/>
            </w:pPr>
            <w:r w:rsidRPr="00A032AD">
              <w:t>ENTRE :</w:t>
            </w:r>
            <w:r w:rsidRPr="00A032AD">
              <w:br/>
            </w:r>
          </w:p>
          <w:p w:rsidR="000D1FB7" w:rsidRPr="00A032AD" w:rsidRDefault="00E53A64">
            <w:pPr>
              <w:pStyle w:val="SCCLsocParty"/>
            </w:pPr>
            <w:proofErr w:type="spellStart"/>
            <w:r w:rsidRPr="00A032AD">
              <w:t>Florina</w:t>
            </w:r>
            <w:proofErr w:type="spellEnd"/>
            <w:r w:rsidRPr="00A032AD">
              <w:t xml:space="preserve"> </w:t>
            </w:r>
            <w:proofErr w:type="spellStart"/>
            <w:r w:rsidRPr="00A032AD">
              <w:t>Vladescu</w:t>
            </w:r>
            <w:proofErr w:type="spellEnd"/>
            <w:r w:rsidRPr="00A032AD">
              <w:br/>
            </w:r>
          </w:p>
          <w:p w:rsidR="000D1FB7" w:rsidRPr="00A032AD" w:rsidRDefault="00847317">
            <w:pPr>
              <w:pStyle w:val="SCCLsocPartyRole"/>
            </w:pPr>
            <w:proofErr w:type="spellStart"/>
            <w:r w:rsidRPr="00A032AD">
              <w:t>Demanderesse</w:t>
            </w:r>
            <w:proofErr w:type="spellEnd"/>
            <w:r w:rsidR="00E53A64" w:rsidRPr="00A032AD">
              <w:br/>
            </w:r>
          </w:p>
          <w:p w:rsidR="000D1FB7" w:rsidRPr="00A032AD" w:rsidRDefault="00E53A64">
            <w:pPr>
              <w:pStyle w:val="SCCLsocVersus"/>
            </w:pPr>
            <w:r w:rsidRPr="00A032AD">
              <w:t>- et -</w:t>
            </w:r>
            <w:r w:rsidRPr="00A032AD">
              <w:br/>
            </w:r>
          </w:p>
          <w:p w:rsidR="000D1FB7" w:rsidRDefault="00E53A64">
            <w:pPr>
              <w:pStyle w:val="SCCLsocParty"/>
            </w:pPr>
            <w:r>
              <w:t>CTV</w:t>
            </w:r>
            <w:r w:rsidR="00A032AD">
              <w:t>g</w:t>
            </w:r>
            <w:r>
              <w:t>lobemedia Inc.</w:t>
            </w:r>
            <w:r w:rsidR="00A032AD">
              <w:t xml:space="preserve"> et</w:t>
            </w:r>
            <w:r>
              <w:t xml:space="preserve"> CTV Inc.</w:t>
            </w:r>
            <w:r>
              <w:br/>
            </w:r>
          </w:p>
          <w:p w:rsidR="000D1FB7" w:rsidRDefault="003017F9" w:rsidP="003017F9">
            <w:pPr>
              <w:pStyle w:val="SCCLsocPartyRole"/>
            </w:pPr>
            <w:r>
              <w:t>Intimé</w:t>
            </w:r>
            <w:r w:rsidR="00E53A64">
              <w:t>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32A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032A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A032AD">
              <w:t xml:space="preserve"> C55955,</w:t>
            </w:r>
            <w:r w:rsidRPr="006E7BAE">
              <w:t xml:space="preserve"> </w:t>
            </w:r>
            <w:r>
              <w:t xml:space="preserve">2013 ONCA 448, </w:t>
            </w:r>
            <w:r w:rsidRPr="006E7BAE">
              <w:t xml:space="preserve">dated </w:t>
            </w:r>
            <w:r>
              <w:t>June 27, 2013</w:t>
            </w:r>
            <w:r w:rsidR="003017F9">
              <w:t>,</w:t>
            </w:r>
            <w:r w:rsidRPr="006E7BAE">
              <w:t xml:space="preserve"> is </w:t>
            </w:r>
            <w:r w:rsidR="003017F9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032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731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032AD" w:rsidRPr="00847317">
              <w:rPr>
                <w:lang w:val="fr-CA"/>
              </w:rPr>
              <w:t xml:space="preserve"> C55955</w:t>
            </w:r>
            <w:r w:rsidR="00A032AD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847317">
              <w:rPr>
                <w:lang w:val="fr-CA"/>
              </w:rPr>
              <w:t xml:space="preserve">2013 ONCA 448,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7317">
              <w:rPr>
                <w:lang w:val="fr-CA"/>
              </w:rPr>
              <w:t>27 juin 2013</w:t>
            </w:r>
            <w:r w:rsidRPr="006E7BAE">
              <w:rPr>
                <w:lang w:val="fr-CA"/>
              </w:rPr>
              <w:t xml:space="preserve">, est </w:t>
            </w:r>
            <w:r w:rsidR="003017F9">
              <w:rPr>
                <w:lang w:val="fr-CA"/>
              </w:rPr>
              <w:t>rejeté</w:t>
            </w:r>
            <w:r w:rsidR="00A032AD">
              <w:rPr>
                <w:lang w:val="fr-CA"/>
              </w:rPr>
              <w:t>e</w:t>
            </w:r>
            <w:r w:rsidR="003017F9">
              <w:rPr>
                <w:lang w:val="fr-CA"/>
              </w:rPr>
              <w:t xml:space="preserve">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3017F9" w:rsidRDefault="003017F9" w:rsidP="00417FB7">
      <w:pPr>
        <w:jc w:val="center"/>
        <w:rPr>
          <w:lang w:val="fr-CA"/>
        </w:rPr>
      </w:pPr>
    </w:p>
    <w:p w:rsidR="009F436C" w:rsidRPr="00D83B8C" w:rsidRDefault="003017F9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</w:p>
    <w:p w:rsidR="004A1247" w:rsidRDefault="004A1247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3017F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4A1247">
      <w:headerReference w:type="default" r:id="rId6"/>
      <w:pgSz w:w="12240" w:h="15840"/>
      <w:pgMar w:top="1440" w:right="1440" w:bottom="10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8455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84552" w:rsidRPr="00417FB7">
      <w:rPr>
        <w:szCs w:val="24"/>
      </w:rPr>
      <w:fldChar w:fldCharType="separate"/>
    </w:r>
    <w:r w:rsidR="003017F9">
      <w:rPr>
        <w:noProof/>
        <w:szCs w:val="24"/>
      </w:rPr>
      <w:t>2</w:t>
    </w:r>
    <w:r w:rsidR="0038455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1FB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17F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552"/>
    <w:rsid w:val="00385A90"/>
    <w:rsid w:val="003A37CF"/>
    <w:rsid w:val="003B1F3D"/>
    <w:rsid w:val="00414694"/>
    <w:rsid w:val="00417FB7"/>
    <w:rsid w:val="0042783F"/>
    <w:rsid w:val="004943CF"/>
    <w:rsid w:val="004956DA"/>
    <w:rsid w:val="004A1247"/>
    <w:rsid w:val="004D4658"/>
    <w:rsid w:val="0055345D"/>
    <w:rsid w:val="00563E2C"/>
    <w:rsid w:val="00587869"/>
    <w:rsid w:val="005D285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7317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54B9D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32AD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3A64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619</Characters>
  <Application>Microsoft Office Word</Application>
  <DocSecurity>0</DocSecurity>
  <Lines>5</Lines>
  <Paragraphs>1</Paragraphs>
  <ScaleCrop>false</ScaleCrop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2013-12-06T20:02:00Z</dcterms:created>
  <dcterms:modified xsi:type="dcterms:W3CDTF">2014-01-13T18:28:00Z</dcterms:modified>
</cp:coreProperties>
</file>