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35614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53773" w:rsidP="00753773">
            <w:r>
              <w:t>February</w:t>
            </w:r>
            <w:r w:rsidR="00EF707C">
              <w:t xml:space="preserve"> </w:t>
            </w:r>
            <w:r>
              <w:t>6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33AAC">
            <w:pPr>
              <w:rPr>
                <w:lang w:val="en-US"/>
              </w:rPr>
            </w:pPr>
            <w:r>
              <w:t xml:space="preserve">Le </w:t>
            </w:r>
            <w:r w:rsidR="00753773">
              <w:t>6</w:t>
            </w:r>
            <w:r>
              <w:t xml:space="preserve"> </w:t>
            </w:r>
            <w:proofErr w:type="spellStart"/>
            <w:r w:rsidR="00753773">
              <w:t>f</w:t>
            </w:r>
            <w:r w:rsidR="00433AAC">
              <w:rPr>
                <w:rFonts w:cs="Times New Roman"/>
              </w:rPr>
              <w:t>é</w:t>
            </w:r>
            <w:r w:rsidR="00753773">
              <w:t>vrier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F175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53773">
              <w:rPr>
                <w:lang w:val="fr-CA"/>
              </w:rPr>
              <w:t>Les juges Abella, Rothstein et Moldaver</w:t>
            </w:r>
          </w:p>
        </w:tc>
      </w:tr>
      <w:tr w:rsidR="00C2612E" w:rsidRPr="00DF175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5377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5377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83086" w:rsidRDefault="00433AAC">
            <w:pPr>
              <w:pStyle w:val="SCCLsocPrefix"/>
            </w:pPr>
            <w:r>
              <w:t>BETWEEN:</w:t>
            </w:r>
            <w:r>
              <w:br/>
            </w:r>
          </w:p>
          <w:p w:rsidR="00083086" w:rsidRDefault="00433AAC">
            <w:pPr>
              <w:pStyle w:val="SCCLsocParty"/>
            </w:pPr>
            <w:r>
              <w:t>Danny Moss</w:t>
            </w:r>
            <w:r>
              <w:br/>
            </w:r>
          </w:p>
          <w:p w:rsidR="00083086" w:rsidRDefault="00433AAC">
            <w:pPr>
              <w:pStyle w:val="SCCLsocPartyRole"/>
            </w:pPr>
            <w:r>
              <w:t>Applicant</w:t>
            </w:r>
            <w:r>
              <w:br/>
            </w:r>
          </w:p>
          <w:p w:rsidR="00083086" w:rsidRDefault="00433AAC">
            <w:pPr>
              <w:pStyle w:val="SCCLsocVersus"/>
            </w:pPr>
            <w:r>
              <w:t>- and -</w:t>
            </w:r>
            <w:r>
              <w:br/>
            </w:r>
          </w:p>
          <w:p w:rsidR="00083086" w:rsidRDefault="00433AAC">
            <w:pPr>
              <w:pStyle w:val="SCCLsocParty"/>
            </w:pPr>
            <w:r>
              <w:t>BMO Nesbitt Burns Inc.</w:t>
            </w:r>
            <w:r>
              <w:br/>
            </w:r>
          </w:p>
          <w:p w:rsidR="00083086" w:rsidRDefault="00433AA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83086" w:rsidRPr="00753773" w:rsidRDefault="00433AAC">
            <w:pPr>
              <w:pStyle w:val="SCCLsocPrefix"/>
              <w:rPr>
                <w:lang w:val="fr-CA"/>
              </w:rPr>
            </w:pPr>
            <w:r w:rsidRPr="00753773">
              <w:rPr>
                <w:lang w:val="fr-CA"/>
              </w:rPr>
              <w:t>ENTRE :</w:t>
            </w:r>
            <w:r w:rsidRPr="00753773">
              <w:rPr>
                <w:lang w:val="fr-CA"/>
              </w:rPr>
              <w:br/>
            </w:r>
          </w:p>
          <w:p w:rsidR="00083086" w:rsidRPr="00753773" w:rsidRDefault="00433AAC">
            <w:pPr>
              <w:pStyle w:val="SCCLsocParty"/>
              <w:rPr>
                <w:lang w:val="fr-CA"/>
              </w:rPr>
            </w:pPr>
            <w:r w:rsidRPr="00753773">
              <w:rPr>
                <w:lang w:val="fr-CA"/>
              </w:rPr>
              <w:t>Danny Moss</w:t>
            </w:r>
            <w:r w:rsidRPr="00753773">
              <w:rPr>
                <w:lang w:val="fr-CA"/>
              </w:rPr>
              <w:br/>
            </w:r>
          </w:p>
          <w:p w:rsidR="00083086" w:rsidRPr="00753773" w:rsidRDefault="00433AAC">
            <w:pPr>
              <w:pStyle w:val="SCCLsocPartyRole"/>
              <w:rPr>
                <w:lang w:val="fr-CA"/>
              </w:rPr>
            </w:pPr>
            <w:r w:rsidRPr="00753773">
              <w:rPr>
                <w:lang w:val="fr-CA"/>
              </w:rPr>
              <w:t>Demandeur</w:t>
            </w:r>
            <w:r w:rsidRPr="00753773">
              <w:rPr>
                <w:lang w:val="fr-CA"/>
              </w:rPr>
              <w:br/>
            </w:r>
          </w:p>
          <w:p w:rsidR="00083086" w:rsidRPr="00D73684" w:rsidRDefault="00433AAC">
            <w:pPr>
              <w:pStyle w:val="SCCLsocVersus"/>
              <w:rPr>
                <w:lang w:val="fr-CA"/>
              </w:rPr>
            </w:pPr>
            <w:r w:rsidRPr="00D73684">
              <w:rPr>
                <w:lang w:val="fr-CA"/>
              </w:rPr>
              <w:t>- et -</w:t>
            </w:r>
            <w:r w:rsidRPr="00D73684">
              <w:rPr>
                <w:lang w:val="fr-CA"/>
              </w:rPr>
              <w:br/>
            </w:r>
          </w:p>
          <w:p w:rsidR="00083086" w:rsidRDefault="00433AAC">
            <w:pPr>
              <w:pStyle w:val="SCCLsocParty"/>
            </w:pPr>
            <w:r>
              <w:t>BMO Nesbitt Burns Inc.</w:t>
            </w:r>
            <w:r>
              <w:br/>
            </w:r>
          </w:p>
          <w:p w:rsidR="00083086" w:rsidRDefault="00753773">
            <w:pPr>
              <w:pStyle w:val="SCCLsocPartyRole"/>
            </w:pPr>
            <w:proofErr w:type="spellStart"/>
            <w:r>
              <w:t>Intimé</w:t>
            </w:r>
            <w:r w:rsidR="00433AAC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F175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F175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 13-30-07985</w:t>
            </w:r>
            <w:r w:rsidRPr="006E7BAE">
              <w:t>,</w:t>
            </w:r>
            <w:r w:rsidR="00D73684">
              <w:t xml:space="preserve"> 2013 MBCA 86,</w:t>
            </w:r>
            <w:r w:rsidRPr="006E7BAE">
              <w:t xml:space="preserve"> dated </w:t>
            </w:r>
            <w:r>
              <w:t>September 23, 2013</w:t>
            </w:r>
            <w:r w:rsidR="00753773">
              <w:t>,</w:t>
            </w:r>
            <w:r w:rsidRPr="006E7BAE">
              <w:t xml:space="preserve"> is </w:t>
            </w:r>
            <w:r w:rsidR="00753773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F175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53773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753773">
              <w:rPr>
                <w:lang w:val="fr-CA"/>
              </w:rPr>
              <w:t>AI 13-30-07985</w:t>
            </w:r>
            <w:r w:rsidRPr="006E7BAE">
              <w:rPr>
                <w:lang w:val="fr-CA"/>
              </w:rPr>
              <w:t>,</w:t>
            </w:r>
            <w:r w:rsidR="00FB42A5">
              <w:rPr>
                <w:lang w:val="fr-CA"/>
              </w:rPr>
              <w:t xml:space="preserve"> </w:t>
            </w:r>
            <w:r w:rsidR="00FB42A5" w:rsidRPr="00753773">
              <w:rPr>
                <w:lang w:val="fr-CA"/>
              </w:rPr>
              <w:t>2013 MBCA 86,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53773">
              <w:rPr>
                <w:lang w:val="fr-CA"/>
              </w:rPr>
              <w:t>23 septembre 2013</w:t>
            </w:r>
            <w:r w:rsidRPr="006E7BAE">
              <w:rPr>
                <w:lang w:val="fr-CA"/>
              </w:rPr>
              <w:t xml:space="preserve">, est </w:t>
            </w:r>
            <w:r w:rsidR="0075377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33AA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60F4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60F45" w:rsidRPr="00417FB7">
      <w:rPr>
        <w:szCs w:val="24"/>
      </w:rPr>
      <w:fldChar w:fldCharType="separate"/>
    </w:r>
    <w:r w:rsidR="00433AAC">
      <w:rPr>
        <w:noProof/>
        <w:szCs w:val="24"/>
      </w:rPr>
      <w:t>2</w:t>
    </w:r>
    <w:r w:rsidR="00F60F4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35614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3086"/>
    <w:rsid w:val="00091327"/>
    <w:rsid w:val="000919B4"/>
    <w:rsid w:val="000B4AA7"/>
    <w:rsid w:val="000B76FF"/>
    <w:rsid w:val="000D7521"/>
    <w:rsid w:val="000E4CCE"/>
    <w:rsid w:val="00110EB3"/>
    <w:rsid w:val="00115DC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3AAC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5377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73684"/>
    <w:rsid w:val="00D83B8C"/>
    <w:rsid w:val="00DA4281"/>
    <w:rsid w:val="00DB1ADC"/>
    <w:rsid w:val="00DF1757"/>
    <w:rsid w:val="00E12A51"/>
    <w:rsid w:val="00E736B9"/>
    <w:rsid w:val="00E777AD"/>
    <w:rsid w:val="00EA4B61"/>
    <w:rsid w:val="00EE2A6C"/>
    <w:rsid w:val="00EF6754"/>
    <w:rsid w:val="00EF707C"/>
    <w:rsid w:val="00F06BF6"/>
    <w:rsid w:val="00F13492"/>
    <w:rsid w:val="00F1759D"/>
    <w:rsid w:val="00F20569"/>
    <w:rsid w:val="00F40FBF"/>
    <w:rsid w:val="00F47372"/>
    <w:rsid w:val="00F5034C"/>
    <w:rsid w:val="00F60F45"/>
    <w:rsid w:val="00F70D4F"/>
    <w:rsid w:val="00F747B4"/>
    <w:rsid w:val="00F76E97"/>
    <w:rsid w:val="00F84E07"/>
    <w:rsid w:val="00F874E6"/>
    <w:rsid w:val="00FB42A5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2014-01-22T17:06:00Z</dcterms:created>
  <dcterms:modified xsi:type="dcterms:W3CDTF">2014-02-03T21:11:00Z</dcterms:modified>
</cp:coreProperties>
</file>