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493F33" w:rsidRDefault="009F436C" w:rsidP="00382FEC">
      <w:pPr>
        <w:rPr>
          <w:rFonts w:cs="Times New Roman"/>
        </w:rPr>
      </w:pPr>
    </w:p>
    <w:p w:rsidR="009F436C" w:rsidRPr="00493F33" w:rsidRDefault="009F436C" w:rsidP="00382FEC">
      <w:pPr>
        <w:rPr>
          <w:rFonts w:cs="Times New Roman"/>
        </w:rPr>
      </w:pPr>
    </w:p>
    <w:p w:rsidR="00493F33" w:rsidRPr="00493F33" w:rsidRDefault="00493F33" w:rsidP="00382FEC">
      <w:pPr>
        <w:rPr>
          <w:rFonts w:cs="Times New Roman"/>
        </w:rPr>
      </w:pPr>
    </w:p>
    <w:p w:rsidR="00D83B8C" w:rsidRDefault="00D83B8C" w:rsidP="00382FEC">
      <w:pPr>
        <w:rPr>
          <w:rFonts w:cs="Times New Roman"/>
        </w:rPr>
      </w:pPr>
    </w:p>
    <w:p w:rsidR="00470820" w:rsidRDefault="00470820" w:rsidP="00382FEC">
      <w:pPr>
        <w:rPr>
          <w:rFonts w:cs="Times New Roman"/>
        </w:rPr>
      </w:pPr>
    </w:p>
    <w:p w:rsidR="00470820" w:rsidRDefault="00470820" w:rsidP="00382FEC">
      <w:pPr>
        <w:rPr>
          <w:rFonts w:cs="Times New Roman"/>
        </w:rPr>
      </w:pPr>
    </w:p>
    <w:p w:rsidR="00D1669F" w:rsidRDefault="00D1669F" w:rsidP="00382FEC">
      <w:pPr>
        <w:rPr>
          <w:rFonts w:cs="Times New Roman"/>
        </w:rPr>
      </w:pPr>
    </w:p>
    <w:p w:rsidR="00D1669F" w:rsidRDefault="00D1669F" w:rsidP="00382FEC">
      <w:pPr>
        <w:rPr>
          <w:rFonts w:cs="Times New Roman"/>
        </w:rPr>
      </w:pPr>
    </w:p>
    <w:p w:rsidR="00D1669F" w:rsidRPr="00493F33" w:rsidRDefault="00D1669F" w:rsidP="00382FEC">
      <w:pPr>
        <w:rPr>
          <w:rFonts w:cs="Times New Roman"/>
        </w:rPr>
      </w:pPr>
    </w:p>
    <w:p w:rsidR="00D83B8C" w:rsidRPr="00493F33" w:rsidRDefault="00D83B8C" w:rsidP="00382FEC">
      <w:pPr>
        <w:rPr>
          <w:rFonts w:cs="Times New Roman"/>
        </w:rPr>
      </w:pPr>
    </w:p>
    <w:p w:rsidR="009F436C" w:rsidRPr="00493F33" w:rsidRDefault="003A37CF" w:rsidP="00AE2077">
      <w:pPr>
        <w:jc w:val="right"/>
        <w:rPr>
          <w:rFonts w:cs="Times New Roman"/>
        </w:rPr>
      </w:pPr>
      <w:r w:rsidRPr="00493F33">
        <w:rPr>
          <w:rFonts w:cs="Times New Roman"/>
        </w:rPr>
        <w:t>No. 35676</w:t>
      </w:r>
      <w:r w:rsidR="0016666F" w:rsidRPr="00493F33">
        <w:rPr>
          <w:rFonts w:cs="Times New Roman"/>
        </w:rPr>
        <w:t>     </w:t>
      </w:r>
    </w:p>
    <w:p w:rsidR="009F436C" w:rsidRPr="00493F33" w:rsidRDefault="009F436C" w:rsidP="00382FEC">
      <w:pPr>
        <w:rPr>
          <w:rFonts w:cs="Times New Roman"/>
        </w:rPr>
      </w:pPr>
    </w:p>
    <w:p w:rsidR="002568D3" w:rsidRPr="00493F33" w:rsidRDefault="002568D3" w:rsidP="00382FEC">
      <w:pPr>
        <w:rPr>
          <w:rFonts w:cs="Times New Roman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493F33" w:rsidTr="00C173B0">
        <w:tc>
          <w:tcPr>
            <w:tcW w:w="2269" w:type="pct"/>
          </w:tcPr>
          <w:p w:rsidR="00417FB7" w:rsidRPr="00493F33" w:rsidRDefault="00FB4C36" w:rsidP="00493F33">
            <w:pPr>
              <w:rPr>
                <w:rFonts w:cs="Times New Roman"/>
              </w:rPr>
            </w:pPr>
            <w:r>
              <w:rPr>
                <w:rFonts w:cs="Times New Roman"/>
              </w:rPr>
              <w:t>March 6</w:t>
            </w:r>
            <w:r w:rsidR="00EF707C" w:rsidRPr="00493F33">
              <w:rPr>
                <w:rFonts w:cs="Times New Roman"/>
              </w:rPr>
              <w:t>, 2014</w:t>
            </w:r>
          </w:p>
        </w:tc>
        <w:tc>
          <w:tcPr>
            <w:tcW w:w="381" w:type="pct"/>
          </w:tcPr>
          <w:p w:rsidR="00417FB7" w:rsidRPr="00493F33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493F33" w:rsidRDefault="00EF707C" w:rsidP="00FB4C36">
            <w:pPr>
              <w:rPr>
                <w:rFonts w:cs="Times New Roman"/>
                <w:lang w:val="en-US"/>
              </w:rPr>
            </w:pPr>
            <w:r w:rsidRPr="00493F33">
              <w:rPr>
                <w:rFonts w:cs="Times New Roman"/>
              </w:rPr>
              <w:t xml:space="preserve">Le </w:t>
            </w:r>
            <w:r w:rsidR="00FB4C36">
              <w:rPr>
                <w:rFonts w:cs="Times New Roman"/>
              </w:rPr>
              <w:t>6</w:t>
            </w:r>
            <w:r w:rsidRPr="00493F33">
              <w:rPr>
                <w:rFonts w:cs="Times New Roman"/>
              </w:rPr>
              <w:t xml:space="preserve"> </w:t>
            </w:r>
            <w:r w:rsidR="00FB4C36">
              <w:rPr>
                <w:rFonts w:cs="Times New Roman"/>
              </w:rPr>
              <w:t>mars</w:t>
            </w:r>
            <w:r w:rsidRPr="00493F33">
              <w:rPr>
                <w:rFonts w:cs="Times New Roman"/>
              </w:rPr>
              <w:t xml:space="preserve"> 2014</w:t>
            </w:r>
          </w:p>
        </w:tc>
      </w:tr>
      <w:tr w:rsidR="00E12A51" w:rsidRPr="00493F3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93F33" w:rsidRDefault="00C2612E" w:rsidP="008262A3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493F33" w:rsidRDefault="00E12A51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493F33" w:rsidRDefault="00E12A51" w:rsidP="00816B78">
            <w:pPr>
              <w:rPr>
                <w:rFonts w:cs="Times New Roman"/>
                <w:lang w:val="en-US"/>
              </w:rPr>
            </w:pPr>
          </w:p>
        </w:tc>
      </w:tr>
      <w:tr w:rsidR="00417FB7" w:rsidRPr="006D1AAD" w:rsidTr="00C173B0">
        <w:tc>
          <w:tcPr>
            <w:tcW w:w="2269" w:type="pct"/>
          </w:tcPr>
          <w:p w:rsidR="00417FB7" w:rsidRPr="00493F33" w:rsidRDefault="007134F6" w:rsidP="007134F6">
            <w:pPr>
              <w:rPr>
                <w:rFonts w:cs="Times New Roman"/>
              </w:rPr>
            </w:pPr>
            <w:r w:rsidRPr="00493F33">
              <w:rPr>
                <w:rFonts w:cs="Times New Roman"/>
              </w:rPr>
              <w:t>Coram: R</w:t>
            </w:r>
            <w:r w:rsidR="00417FB7" w:rsidRPr="00493F33">
              <w:rPr>
                <w:rFonts w:cs="Times New Roman"/>
              </w:rPr>
              <w:t>othstein</w:t>
            </w:r>
            <w:r w:rsidRPr="00493F33">
              <w:rPr>
                <w:rFonts w:cs="Times New Roman"/>
              </w:rPr>
              <w:t xml:space="preserve">, </w:t>
            </w:r>
            <w:r w:rsidR="00417FB7" w:rsidRPr="00493F33">
              <w:rPr>
                <w:rFonts w:cs="Times New Roman"/>
              </w:rPr>
              <w:t>Moldaver </w:t>
            </w:r>
            <w:r w:rsidRPr="00493F33">
              <w:rPr>
                <w:rFonts w:cs="Times New Roman"/>
              </w:rPr>
              <w:t xml:space="preserve"> and Karakatsanis </w:t>
            </w:r>
            <w:r w:rsidR="00417FB7" w:rsidRPr="00493F33">
              <w:rPr>
                <w:rFonts w:cs="Times New Roman"/>
              </w:rPr>
              <w:t>JJ.</w:t>
            </w:r>
          </w:p>
        </w:tc>
        <w:tc>
          <w:tcPr>
            <w:tcW w:w="381" w:type="pct"/>
          </w:tcPr>
          <w:p w:rsidR="00417FB7" w:rsidRPr="00493F33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493F33" w:rsidRDefault="00417FB7" w:rsidP="007134F6">
            <w:pPr>
              <w:rPr>
                <w:rFonts w:cs="Times New Roman"/>
                <w:lang w:val="fr-CA"/>
              </w:rPr>
            </w:pPr>
            <w:r w:rsidRPr="00493F33">
              <w:rPr>
                <w:rFonts w:cs="Times New Roman"/>
                <w:lang w:val="fr-CA"/>
              </w:rPr>
              <w:t>Coram : Les juges Rothstein</w:t>
            </w:r>
            <w:r w:rsidR="007134F6" w:rsidRPr="00493F33">
              <w:rPr>
                <w:rFonts w:cs="Times New Roman"/>
                <w:lang w:val="fr-CA"/>
              </w:rPr>
              <w:t>,</w:t>
            </w:r>
            <w:r w:rsidRPr="00493F33">
              <w:rPr>
                <w:rFonts w:cs="Times New Roman"/>
                <w:lang w:val="fr-CA"/>
              </w:rPr>
              <w:t xml:space="preserve"> Moldaver</w:t>
            </w:r>
            <w:r w:rsidR="007134F6" w:rsidRPr="00493F33">
              <w:rPr>
                <w:rFonts w:cs="Times New Roman"/>
                <w:lang w:val="fr-CA"/>
              </w:rPr>
              <w:t xml:space="preserve"> et Karakatsanis </w:t>
            </w:r>
          </w:p>
        </w:tc>
      </w:tr>
      <w:tr w:rsidR="00C2612E" w:rsidRPr="006D1AA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93F33" w:rsidRDefault="00C2612E" w:rsidP="008262A3">
            <w:pPr>
              <w:rPr>
                <w:rFonts w:cs="Times New Roman"/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93F33" w:rsidRDefault="00C2612E" w:rsidP="00382FEC">
            <w:pPr>
              <w:rPr>
                <w:rFonts w:cs="Times New Roman"/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493F33" w:rsidRDefault="00C2612E" w:rsidP="00382FEC">
            <w:pPr>
              <w:rPr>
                <w:rFonts w:cs="Times New Roman"/>
                <w:lang w:val="fr-CA"/>
              </w:rPr>
            </w:pPr>
          </w:p>
        </w:tc>
      </w:tr>
      <w:tr w:rsidR="00824412" w:rsidRPr="00493F33" w:rsidTr="00C173B0">
        <w:tc>
          <w:tcPr>
            <w:tcW w:w="2269" w:type="pct"/>
          </w:tcPr>
          <w:p w:rsidR="00667F8A" w:rsidRPr="00493F33" w:rsidRDefault="007134F6">
            <w:pPr>
              <w:pStyle w:val="SCCLsocPrefix"/>
              <w:rPr>
                <w:rFonts w:cs="Times New Roman"/>
              </w:rPr>
            </w:pPr>
            <w:r w:rsidRPr="00493F33">
              <w:rPr>
                <w:rFonts w:cs="Times New Roman"/>
              </w:rPr>
              <w:t>BETWEEN:</w:t>
            </w:r>
            <w:r w:rsidRPr="00493F33">
              <w:rPr>
                <w:rFonts w:cs="Times New Roman"/>
              </w:rPr>
              <w:br/>
            </w:r>
          </w:p>
          <w:p w:rsidR="00667F8A" w:rsidRPr="00493F33" w:rsidRDefault="007134F6">
            <w:pPr>
              <w:pStyle w:val="SCCLsocParty"/>
              <w:rPr>
                <w:rFonts w:cs="Times New Roman"/>
              </w:rPr>
            </w:pPr>
            <w:r w:rsidRPr="00493F33">
              <w:rPr>
                <w:rFonts w:cs="Times New Roman"/>
              </w:rPr>
              <w:t>Denis Rancourt</w:t>
            </w:r>
            <w:r w:rsidRPr="00493F33">
              <w:rPr>
                <w:rFonts w:cs="Times New Roman"/>
              </w:rPr>
              <w:br/>
            </w:r>
          </w:p>
          <w:p w:rsidR="00667F8A" w:rsidRPr="00493F33" w:rsidRDefault="007134F6">
            <w:pPr>
              <w:pStyle w:val="SCCLsocPartyRole"/>
              <w:rPr>
                <w:rFonts w:cs="Times New Roman"/>
              </w:rPr>
            </w:pPr>
            <w:r w:rsidRPr="00493F33">
              <w:rPr>
                <w:rFonts w:cs="Times New Roman"/>
              </w:rPr>
              <w:t>Applicant</w:t>
            </w:r>
            <w:r w:rsidRPr="00493F33">
              <w:rPr>
                <w:rFonts w:cs="Times New Roman"/>
              </w:rPr>
              <w:br/>
            </w:r>
          </w:p>
          <w:p w:rsidR="00667F8A" w:rsidRPr="00493F33" w:rsidRDefault="007134F6">
            <w:pPr>
              <w:pStyle w:val="SCCLsocVersus"/>
              <w:rPr>
                <w:rFonts w:cs="Times New Roman"/>
              </w:rPr>
            </w:pPr>
            <w:r w:rsidRPr="00493F33">
              <w:rPr>
                <w:rFonts w:cs="Times New Roman"/>
              </w:rPr>
              <w:t>- and -</w:t>
            </w:r>
            <w:r w:rsidRPr="00493F33">
              <w:rPr>
                <w:rFonts w:cs="Times New Roman"/>
              </w:rPr>
              <w:br/>
            </w:r>
          </w:p>
          <w:p w:rsidR="00667F8A" w:rsidRPr="00493F33" w:rsidRDefault="007134F6">
            <w:pPr>
              <w:pStyle w:val="SCCLsocParty"/>
              <w:rPr>
                <w:rFonts w:cs="Times New Roman"/>
              </w:rPr>
            </w:pPr>
            <w:r w:rsidRPr="00493F33">
              <w:rPr>
                <w:rFonts w:cs="Times New Roman"/>
              </w:rPr>
              <w:t>Joanne St. Lewis and University of Ottawa</w:t>
            </w:r>
            <w:r w:rsidRPr="00493F33">
              <w:rPr>
                <w:rFonts w:cs="Times New Roman"/>
              </w:rPr>
              <w:br/>
            </w:r>
          </w:p>
          <w:p w:rsidR="00667F8A" w:rsidRPr="00493F33" w:rsidRDefault="007134F6">
            <w:pPr>
              <w:pStyle w:val="SCCLsocPartyRole"/>
              <w:rPr>
                <w:rFonts w:cs="Times New Roman"/>
              </w:rPr>
            </w:pPr>
            <w:r w:rsidRPr="00493F33">
              <w:rPr>
                <w:rFonts w:cs="Times New Roman"/>
              </w:rPr>
              <w:t>Respondents</w:t>
            </w:r>
          </w:p>
        </w:tc>
        <w:tc>
          <w:tcPr>
            <w:tcW w:w="381" w:type="pct"/>
          </w:tcPr>
          <w:p w:rsidR="00824412" w:rsidRPr="00493F33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667F8A" w:rsidRPr="00493F33" w:rsidRDefault="007134F6">
            <w:pPr>
              <w:pStyle w:val="SCCLsocPrefix"/>
              <w:rPr>
                <w:rFonts w:cs="Times New Roman"/>
                <w:lang w:val="fr-CA"/>
              </w:rPr>
            </w:pPr>
            <w:r w:rsidRPr="00493F33">
              <w:rPr>
                <w:rFonts w:cs="Times New Roman"/>
                <w:lang w:val="fr-CA"/>
              </w:rPr>
              <w:t>ENTRE :</w:t>
            </w:r>
            <w:r w:rsidRPr="00493F33">
              <w:rPr>
                <w:rFonts w:cs="Times New Roman"/>
                <w:lang w:val="fr-CA"/>
              </w:rPr>
              <w:br/>
            </w:r>
          </w:p>
          <w:p w:rsidR="00667F8A" w:rsidRPr="00493F33" w:rsidRDefault="007134F6">
            <w:pPr>
              <w:pStyle w:val="SCCLsocParty"/>
              <w:rPr>
                <w:rFonts w:cs="Times New Roman"/>
                <w:lang w:val="fr-CA"/>
              </w:rPr>
            </w:pPr>
            <w:r w:rsidRPr="00493F33">
              <w:rPr>
                <w:rFonts w:cs="Times New Roman"/>
                <w:lang w:val="fr-CA"/>
              </w:rPr>
              <w:t>Denis Rancourt</w:t>
            </w:r>
            <w:r w:rsidRPr="00493F33">
              <w:rPr>
                <w:rFonts w:cs="Times New Roman"/>
                <w:lang w:val="fr-CA"/>
              </w:rPr>
              <w:br/>
            </w:r>
          </w:p>
          <w:p w:rsidR="00667F8A" w:rsidRPr="00493F33" w:rsidRDefault="007134F6">
            <w:pPr>
              <w:pStyle w:val="SCCLsocPartyRole"/>
              <w:rPr>
                <w:rFonts w:cs="Times New Roman"/>
                <w:lang w:val="fr-CA"/>
              </w:rPr>
            </w:pPr>
            <w:r w:rsidRPr="00493F33">
              <w:rPr>
                <w:rFonts w:cs="Times New Roman"/>
                <w:lang w:val="fr-CA"/>
              </w:rPr>
              <w:t>Demandeur</w:t>
            </w:r>
            <w:r w:rsidRPr="00493F33">
              <w:rPr>
                <w:rFonts w:cs="Times New Roman"/>
                <w:lang w:val="fr-CA"/>
              </w:rPr>
              <w:br/>
            </w:r>
          </w:p>
          <w:p w:rsidR="00667F8A" w:rsidRPr="00493F33" w:rsidRDefault="007134F6">
            <w:pPr>
              <w:pStyle w:val="SCCLsocVersus"/>
              <w:rPr>
                <w:rFonts w:cs="Times New Roman"/>
                <w:lang w:val="fr-CA"/>
              </w:rPr>
            </w:pPr>
            <w:r w:rsidRPr="00493F33">
              <w:rPr>
                <w:rFonts w:cs="Times New Roman"/>
                <w:lang w:val="fr-CA"/>
              </w:rPr>
              <w:t>- et -</w:t>
            </w:r>
            <w:r w:rsidRPr="00493F33">
              <w:rPr>
                <w:rFonts w:cs="Times New Roman"/>
                <w:lang w:val="fr-CA"/>
              </w:rPr>
              <w:br/>
            </w:r>
          </w:p>
          <w:p w:rsidR="00667F8A" w:rsidRPr="00493F33" w:rsidRDefault="007134F6">
            <w:pPr>
              <w:pStyle w:val="SCCLsocParty"/>
              <w:rPr>
                <w:rFonts w:cs="Times New Roman"/>
                <w:lang w:val="fr-CA"/>
              </w:rPr>
            </w:pPr>
            <w:r w:rsidRPr="00493F33">
              <w:rPr>
                <w:rFonts w:cs="Times New Roman"/>
                <w:lang w:val="fr-CA"/>
              </w:rPr>
              <w:t>Joanne St. Lewis et Université d’Ottawa</w:t>
            </w:r>
            <w:r w:rsidRPr="00493F33">
              <w:rPr>
                <w:rFonts w:cs="Times New Roman"/>
                <w:lang w:val="fr-CA"/>
              </w:rPr>
              <w:br/>
            </w:r>
          </w:p>
          <w:p w:rsidR="00667F8A" w:rsidRPr="00493F33" w:rsidRDefault="007134F6" w:rsidP="007134F6">
            <w:pPr>
              <w:pStyle w:val="SCCLsocPartyRole"/>
              <w:rPr>
                <w:rFonts w:cs="Times New Roman"/>
              </w:rPr>
            </w:pPr>
            <w:r w:rsidRPr="00493F33">
              <w:rPr>
                <w:rFonts w:cs="Times New Roman"/>
              </w:rPr>
              <w:t>Intimé</w:t>
            </w:r>
            <w:r w:rsidR="00C94FF7">
              <w:rPr>
                <w:rFonts w:cs="Times New Roman"/>
              </w:rPr>
              <w:t>e</w:t>
            </w:r>
            <w:r w:rsidRPr="00493F33">
              <w:rPr>
                <w:rFonts w:cs="Times New Roman"/>
              </w:rPr>
              <w:t>s</w:t>
            </w:r>
          </w:p>
        </w:tc>
      </w:tr>
      <w:tr w:rsidR="00824412" w:rsidRPr="00493F3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93F33" w:rsidRDefault="00824412" w:rsidP="00375294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93F33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93F33" w:rsidRDefault="00824412" w:rsidP="00B408F8">
            <w:pPr>
              <w:rPr>
                <w:rFonts w:cs="Times New Roman"/>
                <w:lang w:val="en-US"/>
              </w:rPr>
            </w:pPr>
          </w:p>
        </w:tc>
      </w:tr>
      <w:tr w:rsidR="00824412" w:rsidRPr="006D1AAD" w:rsidTr="00C173B0">
        <w:tc>
          <w:tcPr>
            <w:tcW w:w="2269" w:type="pct"/>
          </w:tcPr>
          <w:p w:rsidR="00824412" w:rsidRPr="00493F33" w:rsidRDefault="00824412" w:rsidP="00C2612E">
            <w:pPr>
              <w:jc w:val="center"/>
              <w:rPr>
                <w:rFonts w:cs="Times New Roman"/>
              </w:rPr>
            </w:pPr>
            <w:r w:rsidRPr="00493F33">
              <w:rPr>
                <w:rFonts w:cs="Times New Roman"/>
              </w:rPr>
              <w:t>JUDGMENT</w:t>
            </w:r>
          </w:p>
          <w:p w:rsidR="00824412" w:rsidRPr="00493F33" w:rsidRDefault="00824412" w:rsidP="00417FB7">
            <w:pPr>
              <w:jc w:val="center"/>
              <w:rPr>
                <w:rFonts w:cs="Times New Roman"/>
              </w:rPr>
            </w:pPr>
          </w:p>
          <w:p w:rsidR="00470820" w:rsidRDefault="00C94FF7" w:rsidP="00C94F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The motion for leave to intervene by the Ontario Civil Liberties Association is dismissed</w:t>
            </w:r>
            <w:r w:rsidR="00D1669F">
              <w:rPr>
                <w:rFonts w:cs="Times New Roman"/>
              </w:rPr>
              <w:t xml:space="preserve"> with costs on a solicitor </w:t>
            </w:r>
            <w:r w:rsidR="00435894">
              <w:rPr>
                <w:rFonts w:cs="Times New Roman"/>
              </w:rPr>
              <w:t xml:space="preserve">and </w:t>
            </w:r>
            <w:r w:rsidR="00D1669F">
              <w:rPr>
                <w:rFonts w:cs="Times New Roman"/>
              </w:rPr>
              <w:t>client basis to the respondent Joanne St. Lewis and with costs on a party and party basis to the respondent University of Ottawa</w:t>
            </w:r>
            <w:r>
              <w:rPr>
                <w:rFonts w:cs="Times New Roman"/>
              </w:rPr>
              <w:t xml:space="preserve">. </w:t>
            </w:r>
            <w:r w:rsidR="00824412" w:rsidRPr="00493F33">
              <w:rPr>
                <w:rFonts w:cs="Times New Roman"/>
              </w:rPr>
              <w:t>The app</w:t>
            </w:r>
            <w:r w:rsidR="00011960" w:rsidRPr="00493F33">
              <w:rPr>
                <w:rFonts w:cs="Times New Roman"/>
              </w:rPr>
              <w:t>lication for leave to appeal from the judgment of the</w:t>
            </w:r>
            <w:bookmarkStart w:id="0" w:name="BM_1_"/>
            <w:bookmarkEnd w:id="0"/>
            <w:r w:rsidR="00824412" w:rsidRPr="00493F33">
              <w:rPr>
                <w:rFonts w:cs="Times New Roman"/>
              </w:rPr>
              <w:t xml:space="preserve"> Court of Appeal for Ontario, Number </w:t>
            </w:r>
            <w:r w:rsidRPr="00493F33">
              <w:rPr>
                <w:rFonts w:cs="Times New Roman"/>
              </w:rPr>
              <w:t>C56905,</w:t>
            </w:r>
            <w:r>
              <w:rPr>
                <w:rFonts w:cs="Times New Roman"/>
              </w:rPr>
              <w:t xml:space="preserve"> </w:t>
            </w:r>
            <w:r w:rsidR="00824412" w:rsidRPr="00493F33">
              <w:rPr>
                <w:rFonts w:cs="Times New Roman"/>
              </w:rPr>
              <w:t>2013 ONCA 701, dated November 8, 2013</w:t>
            </w:r>
            <w:r w:rsidR="007134F6" w:rsidRPr="00493F33">
              <w:rPr>
                <w:rFonts w:cs="Times New Roman"/>
              </w:rPr>
              <w:t>,</w:t>
            </w:r>
            <w:r w:rsidR="00824412" w:rsidRPr="00493F33">
              <w:rPr>
                <w:rFonts w:cs="Times New Roman"/>
              </w:rPr>
              <w:t xml:space="preserve"> is </w:t>
            </w:r>
            <w:r w:rsidR="007134F6" w:rsidRPr="00493F33">
              <w:rPr>
                <w:rFonts w:cs="Times New Roman"/>
              </w:rPr>
              <w:t xml:space="preserve">dismissed with costs on a solicitor </w:t>
            </w:r>
            <w:r w:rsidR="00435894">
              <w:rPr>
                <w:rFonts w:cs="Times New Roman"/>
              </w:rPr>
              <w:t xml:space="preserve">and </w:t>
            </w:r>
            <w:r w:rsidR="007134F6" w:rsidRPr="00493F33">
              <w:rPr>
                <w:rFonts w:cs="Times New Roman"/>
              </w:rPr>
              <w:t xml:space="preserve">client basis to </w:t>
            </w:r>
          </w:p>
          <w:p w:rsidR="00470820" w:rsidRDefault="00470820" w:rsidP="00C94FF7">
            <w:pPr>
              <w:jc w:val="both"/>
              <w:rPr>
                <w:rFonts w:cs="Times New Roman"/>
              </w:rPr>
            </w:pPr>
          </w:p>
          <w:p w:rsidR="00470820" w:rsidRDefault="00470820" w:rsidP="00C94FF7">
            <w:pPr>
              <w:jc w:val="both"/>
              <w:rPr>
                <w:rFonts w:cs="Times New Roman"/>
              </w:rPr>
            </w:pPr>
          </w:p>
          <w:p w:rsidR="00824412" w:rsidRPr="00493F33" w:rsidRDefault="00435894" w:rsidP="00C94FF7">
            <w:pPr>
              <w:jc w:val="both"/>
              <w:rPr>
                <w:rFonts w:cs="Times New Roman"/>
              </w:rPr>
            </w:pPr>
            <w:r w:rsidRPr="00493F33">
              <w:rPr>
                <w:rFonts w:cs="Times New Roman"/>
              </w:rPr>
              <w:lastRenderedPageBreak/>
              <w:t xml:space="preserve">the </w:t>
            </w:r>
            <w:r w:rsidR="007134F6" w:rsidRPr="00493F33">
              <w:rPr>
                <w:rFonts w:cs="Times New Roman"/>
              </w:rPr>
              <w:t>respondent Joanne St. Lewis and with costs on a party and party basis to the respondent University of Ottawa.</w:t>
            </w:r>
          </w:p>
        </w:tc>
        <w:tc>
          <w:tcPr>
            <w:tcW w:w="381" w:type="pct"/>
          </w:tcPr>
          <w:p w:rsidR="00824412" w:rsidRPr="00493F33" w:rsidRDefault="00824412" w:rsidP="00417FB7">
            <w:pPr>
              <w:jc w:val="center"/>
              <w:rPr>
                <w:rFonts w:cs="Times New Roman"/>
              </w:rPr>
            </w:pPr>
          </w:p>
        </w:tc>
        <w:tc>
          <w:tcPr>
            <w:tcW w:w="2350" w:type="pct"/>
          </w:tcPr>
          <w:p w:rsidR="00824412" w:rsidRPr="006D1AAD" w:rsidRDefault="00824412" w:rsidP="00C2612E">
            <w:pPr>
              <w:jc w:val="center"/>
              <w:rPr>
                <w:rFonts w:cs="Times New Roman"/>
                <w:lang w:val="fr-CA"/>
              </w:rPr>
            </w:pPr>
            <w:r w:rsidRPr="006D1AAD">
              <w:rPr>
                <w:rFonts w:cs="Times New Roman"/>
                <w:lang w:val="fr-CA"/>
              </w:rPr>
              <w:t>JUGEMENT</w:t>
            </w:r>
          </w:p>
          <w:p w:rsidR="00824412" w:rsidRPr="006D1AAD" w:rsidRDefault="00824412" w:rsidP="00417FB7">
            <w:pPr>
              <w:jc w:val="center"/>
              <w:rPr>
                <w:rFonts w:cs="Times New Roman"/>
                <w:lang w:val="fr-CA"/>
              </w:rPr>
            </w:pPr>
          </w:p>
          <w:p w:rsidR="00470820" w:rsidRDefault="00C94FF7" w:rsidP="00FC2BB9">
            <w:pPr>
              <w:jc w:val="both"/>
              <w:rPr>
                <w:rFonts w:cs="Times New Roman"/>
                <w:lang w:val="fr-CA"/>
              </w:rPr>
            </w:pPr>
            <w:r w:rsidRPr="00D1669F">
              <w:rPr>
                <w:rFonts w:cs="Times New Roman"/>
                <w:lang w:val="fr-CA"/>
              </w:rPr>
              <w:t xml:space="preserve">La requête </w:t>
            </w:r>
            <w:r w:rsidR="00FC2BB9" w:rsidRPr="00D1669F">
              <w:rPr>
                <w:rFonts w:cs="Times New Roman"/>
                <w:lang w:val="fr-CA"/>
              </w:rPr>
              <w:t>en autorisation</w:t>
            </w:r>
            <w:r w:rsidRPr="00D1669F">
              <w:rPr>
                <w:rFonts w:cs="Times New Roman"/>
                <w:lang w:val="fr-CA"/>
              </w:rPr>
              <w:t xml:space="preserve"> d’intervenir de l’Ontar</w:t>
            </w:r>
            <w:r>
              <w:rPr>
                <w:rFonts w:cs="Times New Roman"/>
                <w:lang w:val="fr-CA"/>
              </w:rPr>
              <w:t>io Civil Liberties Association est rejetée</w:t>
            </w:r>
            <w:r w:rsidR="00D1669F" w:rsidRPr="00493F33">
              <w:rPr>
                <w:rFonts w:cs="Times New Roman"/>
                <w:lang w:val="fr-CA"/>
              </w:rPr>
              <w:t xml:space="preserve"> avec dépens </w:t>
            </w:r>
            <w:r w:rsidR="00D1669F">
              <w:rPr>
                <w:rFonts w:cs="Times New Roman"/>
                <w:lang w:val="fr-CA"/>
              </w:rPr>
              <w:t xml:space="preserve">sur la base procureur-client </w:t>
            </w:r>
            <w:r w:rsidR="00D1669F" w:rsidRPr="00493F33">
              <w:rPr>
                <w:rFonts w:cs="Times New Roman"/>
                <w:lang w:val="fr-CA"/>
              </w:rPr>
              <w:t>en faveur de l’intimée Joanne St. Lewis et</w:t>
            </w:r>
            <w:r w:rsidR="00D1669F">
              <w:rPr>
                <w:rFonts w:cs="Times New Roman"/>
                <w:lang w:val="fr-CA"/>
              </w:rPr>
              <w:t xml:space="preserve"> </w:t>
            </w:r>
            <w:r w:rsidR="00D1669F" w:rsidRPr="00493F33">
              <w:rPr>
                <w:rFonts w:cs="Times New Roman"/>
                <w:lang w:val="fr-CA"/>
              </w:rPr>
              <w:t xml:space="preserve">avec dépens </w:t>
            </w:r>
            <w:r w:rsidR="00D1669F">
              <w:rPr>
                <w:rFonts w:cs="Times New Roman"/>
                <w:lang w:val="fr-CA"/>
              </w:rPr>
              <w:t>e</w:t>
            </w:r>
            <w:r w:rsidR="00D1669F" w:rsidRPr="00493F33">
              <w:rPr>
                <w:rFonts w:cs="Times New Roman"/>
                <w:lang w:val="fr-CA"/>
              </w:rPr>
              <w:t>ntre parties en faveur de l’intimé</w:t>
            </w:r>
            <w:r w:rsidR="00D1669F">
              <w:rPr>
                <w:rFonts w:cs="Times New Roman"/>
                <w:lang w:val="fr-CA"/>
              </w:rPr>
              <w:t>e</w:t>
            </w:r>
            <w:r w:rsidR="00D1669F" w:rsidRPr="00493F33">
              <w:rPr>
                <w:rFonts w:cs="Times New Roman"/>
                <w:lang w:val="fr-CA"/>
              </w:rPr>
              <w:t xml:space="preserve"> </w:t>
            </w:r>
            <w:r w:rsidR="00D1669F">
              <w:rPr>
                <w:rFonts w:cs="Times New Roman"/>
                <w:lang w:val="fr-CA"/>
              </w:rPr>
              <w:t>U</w:t>
            </w:r>
            <w:r w:rsidR="00D1669F" w:rsidRPr="00493F33">
              <w:rPr>
                <w:rFonts w:cs="Times New Roman"/>
                <w:lang w:val="fr-CA"/>
              </w:rPr>
              <w:t>niversité d’Ottawa</w:t>
            </w:r>
            <w:r>
              <w:rPr>
                <w:rFonts w:cs="Times New Roman"/>
                <w:lang w:val="fr-CA"/>
              </w:rPr>
              <w:t xml:space="preserve">. </w:t>
            </w:r>
            <w:r w:rsidR="00824412" w:rsidRPr="00493F33">
              <w:rPr>
                <w:rFonts w:cs="Times New Roman"/>
                <w:lang w:val="fr-CA"/>
              </w:rPr>
              <w:t>L</w:t>
            </w:r>
            <w:r w:rsidR="00011960" w:rsidRPr="00493F33">
              <w:rPr>
                <w:rFonts w:cs="Times New Roman"/>
                <w:lang w:val="fr-CA"/>
              </w:rPr>
              <w:t>a demande d’autorisation d’appel de l’arrêt de la</w:t>
            </w:r>
            <w:r w:rsidR="00824412" w:rsidRPr="00493F33">
              <w:rPr>
                <w:rFonts w:cs="Times New Roman"/>
                <w:lang w:val="fr-CA"/>
              </w:rPr>
              <w:t xml:space="preserve"> Cour d’appel de l’Ontario, numéro </w:t>
            </w:r>
            <w:r w:rsidRPr="00493F33">
              <w:rPr>
                <w:rFonts w:cs="Times New Roman"/>
                <w:lang w:val="fr-CA"/>
              </w:rPr>
              <w:t>C56905,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493F33">
              <w:rPr>
                <w:rFonts w:cs="Times New Roman"/>
                <w:lang w:val="fr-CA"/>
              </w:rPr>
              <w:t xml:space="preserve">2013 ONCA 701, </w:t>
            </w:r>
            <w:r w:rsidR="00011960" w:rsidRPr="00493F33">
              <w:rPr>
                <w:rFonts w:cs="Times New Roman"/>
                <w:lang w:val="fr-CA"/>
              </w:rPr>
              <w:t>daté du</w:t>
            </w:r>
            <w:r w:rsidR="00824412" w:rsidRPr="00493F33">
              <w:rPr>
                <w:rFonts w:cs="Times New Roman"/>
                <w:lang w:val="fr-CA"/>
              </w:rPr>
              <w:t xml:space="preserve"> 8 novembre 2013, est </w:t>
            </w:r>
            <w:r w:rsidR="007134F6" w:rsidRPr="00493F33">
              <w:rPr>
                <w:rFonts w:cs="Times New Roman"/>
                <w:lang w:val="fr-CA"/>
              </w:rPr>
              <w:t xml:space="preserve">rejetée avec dépens </w:t>
            </w:r>
            <w:r>
              <w:rPr>
                <w:rFonts w:cs="Times New Roman"/>
                <w:lang w:val="fr-CA"/>
              </w:rPr>
              <w:t xml:space="preserve">sur la </w:t>
            </w:r>
            <w:r w:rsidR="006D1AAD">
              <w:rPr>
                <w:rFonts w:cs="Times New Roman"/>
                <w:lang w:val="fr-CA"/>
              </w:rPr>
              <w:t xml:space="preserve"> </w:t>
            </w:r>
            <w:r>
              <w:rPr>
                <w:rFonts w:cs="Times New Roman"/>
                <w:lang w:val="fr-CA"/>
              </w:rPr>
              <w:t xml:space="preserve">base </w:t>
            </w:r>
            <w:r w:rsidR="006D1AAD">
              <w:rPr>
                <w:rFonts w:cs="Times New Roman"/>
                <w:lang w:val="fr-CA"/>
              </w:rPr>
              <w:t xml:space="preserve"> </w:t>
            </w:r>
            <w:r>
              <w:rPr>
                <w:rFonts w:cs="Times New Roman"/>
                <w:lang w:val="fr-CA"/>
              </w:rPr>
              <w:t xml:space="preserve">procureur-client </w:t>
            </w:r>
            <w:r w:rsidR="006D1AAD">
              <w:rPr>
                <w:rFonts w:cs="Times New Roman"/>
                <w:lang w:val="fr-CA"/>
              </w:rPr>
              <w:t xml:space="preserve"> </w:t>
            </w:r>
            <w:r w:rsidR="007134F6" w:rsidRPr="00493F33">
              <w:rPr>
                <w:rFonts w:cs="Times New Roman"/>
                <w:lang w:val="fr-CA"/>
              </w:rPr>
              <w:t xml:space="preserve">en </w:t>
            </w:r>
            <w:r w:rsidR="006D1AAD">
              <w:rPr>
                <w:rFonts w:cs="Times New Roman"/>
                <w:lang w:val="fr-CA"/>
              </w:rPr>
              <w:t xml:space="preserve"> </w:t>
            </w:r>
            <w:r w:rsidR="007134F6" w:rsidRPr="00493F33">
              <w:rPr>
                <w:rFonts w:cs="Times New Roman"/>
                <w:lang w:val="fr-CA"/>
              </w:rPr>
              <w:t xml:space="preserve">faveur </w:t>
            </w:r>
            <w:r w:rsidR="006D1AAD">
              <w:rPr>
                <w:rFonts w:cs="Times New Roman"/>
                <w:lang w:val="fr-CA"/>
              </w:rPr>
              <w:t xml:space="preserve"> </w:t>
            </w:r>
            <w:r w:rsidR="007134F6" w:rsidRPr="00493F33">
              <w:rPr>
                <w:rFonts w:cs="Times New Roman"/>
                <w:lang w:val="fr-CA"/>
              </w:rPr>
              <w:t xml:space="preserve">de </w:t>
            </w:r>
          </w:p>
          <w:p w:rsidR="00470820" w:rsidRDefault="00470820" w:rsidP="00FC2BB9">
            <w:pPr>
              <w:jc w:val="both"/>
              <w:rPr>
                <w:rFonts w:cs="Times New Roman"/>
                <w:lang w:val="fr-CA"/>
              </w:rPr>
            </w:pPr>
          </w:p>
          <w:p w:rsidR="00470820" w:rsidRDefault="00470820" w:rsidP="00FC2BB9">
            <w:pPr>
              <w:jc w:val="both"/>
              <w:rPr>
                <w:rFonts w:cs="Times New Roman"/>
                <w:lang w:val="fr-CA"/>
              </w:rPr>
            </w:pPr>
          </w:p>
          <w:p w:rsidR="007134F6" w:rsidRPr="00493F33" w:rsidRDefault="007134F6" w:rsidP="00FC2BB9">
            <w:pPr>
              <w:jc w:val="both"/>
              <w:rPr>
                <w:rFonts w:cs="Times New Roman"/>
                <w:lang w:val="fr-CA"/>
              </w:rPr>
            </w:pPr>
            <w:r w:rsidRPr="00493F33">
              <w:rPr>
                <w:rFonts w:cs="Times New Roman"/>
                <w:lang w:val="fr-CA"/>
              </w:rPr>
              <w:lastRenderedPageBreak/>
              <w:t>l’intimée Joanne St. Lewis et</w:t>
            </w:r>
            <w:r w:rsidR="00A24E40">
              <w:rPr>
                <w:rFonts w:cs="Times New Roman"/>
                <w:lang w:val="fr-CA"/>
              </w:rPr>
              <w:t xml:space="preserve"> </w:t>
            </w:r>
            <w:r w:rsidRPr="00493F33">
              <w:rPr>
                <w:rFonts w:cs="Times New Roman"/>
                <w:lang w:val="fr-CA"/>
              </w:rPr>
              <w:t xml:space="preserve">avec dépens </w:t>
            </w:r>
            <w:r w:rsidR="00C94FF7">
              <w:rPr>
                <w:rFonts w:cs="Times New Roman"/>
                <w:lang w:val="fr-CA"/>
              </w:rPr>
              <w:t>e</w:t>
            </w:r>
            <w:r w:rsidRPr="00493F33">
              <w:rPr>
                <w:rFonts w:cs="Times New Roman"/>
                <w:lang w:val="fr-CA"/>
              </w:rPr>
              <w:t>ntre parties en faveur de l’intimé</w:t>
            </w:r>
            <w:r w:rsidR="00C94FF7">
              <w:rPr>
                <w:rFonts w:cs="Times New Roman"/>
                <w:lang w:val="fr-CA"/>
              </w:rPr>
              <w:t>e</w:t>
            </w:r>
            <w:r w:rsidRPr="00493F33">
              <w:rPr>
                <w:rFonts w:cs="Times New Roman"/>
                <w:lang w:val="fr-CA"/>
              </w:rPr>
              <w:t xml:space="preserve"> </w:t>
            </w:r>
            <w:r w:rsidR="00C94FF7">
              <w:rPr>
                <w:rFonts w:cs="Times New Roman"/>
                <w:lang w:val="fr-CA"/>
              </w:rPr>
              <w:t>U</w:t>
            </w:r>
            <w:r w:rsidRPr="00493F33">
              <w:rPr>
                <w:rFonts w:cs="Times New Roman"/>
                <w:lang w:val="fr-CA"/>
              </w:rPr>
              <w:t>niversité d’Ottawa.</w:t>
            </w:r>
          </w:p>
        </w:tc>
      </w:tr>
    </w:tbl>
    <w:p w:rsidR="009F436C" w:rsidRDefault="009F436C" w:rsidP="007134F6">
      <w:pPr>
        <w:rPr>
          <w:rFonts w:cs="Times New Roman"/>
          <w:lang w:val="fr-CA"/>
        </w:rPr>
      </w:pPr>
    </w:p>
    <w:p w:rsidR="00470820" w:rsidRDefault="00470820" w:rsidP="007134F6">
      <w:pPr>
        <w:rPr>
          <w:rFonts w:cs="Times New Roman"/>
          <w:lang w:val="fr-CA"/>
        </w:rPr>
      </w:pPr>
    </w:p>
    <w:p w:rsidR="00470820" w:rsidRDefault="00470820" w:rsidP="007134F6">
      <w:pPr>
        <w:rPr>
          <w:rFonts w:cs="Times New Roman"/>
          <w:lang w:val="fr-CA"/>
        </w:rPr>
      </w:pPr>
    </w:p>
    <w:p w:rsidR="00F94DEF" w:rsidRDefault="00F94DEF" w:rsidP="007134F6">
      <w:pPr>
        <w:rPr>
          <w:rFonts w:cs="Times New Roman"/>
          <w:lang w:val="fr-CA"/>
        </w:rPr>
      </w:pPr>
    </w:p>
    <w:p w:rsidR="00470820" w:rsidRPr="00493F33" w:rsidRDefault="00470820" w:rsidP="007134F6">
      <w:pPr>
        <w:rPr>
          <w:rFonts w:cs="Times New Roman"/>
          <w:lang w:val="fr-CA"/>
        </w:rPr>
      </w:pPr>
    </w:p>
    <w:p w:rsidR="00490352" w:rsidRPr="00493F33" w:rsidRDefault="00490352" w:rsidP="007134F6">
      <w:pPr>
        <w:rPr>
          <w:rFonts w:cs="Times New Roman"/>
          <w:lang w:val="fr-CA"/>
        </w:rPr>
      </w:pPr>
    </w:p>
    <w:p w:rsidR="007134F6" w:rsidRPr="00493F33" w:rsidRDefault="007134F6" w:rsidP="007134F6">
      <w:pPr>
        <w:jc w:val="center"/>
        <w:rPr>
          <w:rFonts w:cs="Times New Roman"/>
          <w:lang w:val="fr-CA"/>
        </w:rPr>
      </w:pPr>
      <w:r w:rsidRPr="00493F33">
        <w:rPr>
          <w:rFonts w:cs="Times New Roman"/>
          <w:lang w:val="fr-CA"/>
        </w:rPr>
        <w:t>J.S.C.C.</w:t>
      </w:r>
    </w:p>
    <w:p w:rsidR="007134F6" w:rsidRPr="00493F33" w:rsidRDefault="007134F6" w:rsidP="007134F6">
      <w:pPr>
        <w:jc w:val="center"/>
        <w:rPr>
          <w:rFonts w:cs="Times New Roman"/>
          <w:lang w:val="fr-CA"/>
        </w:rPr>
      </w:pPr>
      <w:r w:rsidRPr="00493F33">
        <w:rPr>
          <w:rFonts w:cs="Times New Roman"/>
          <w:lang w:val="fr-CA"/>
        </w:rPr>
        <w:t>J.C.S.C.</w:t>
      </w:r>
    </w:p>
    <w:sectPr w:rsidR="007134F6" w:rsidRPr="00493F33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F33" w:rsidRDefault="00493F33">
      <w:r>
        <w:separator/>
      </w:r>
    </w:p>
  </w:endnote>
  <w:endnote w:type="continuationSeparator" w:id="0">
    <w:p w:rsidR="00493F33" w:rsidRDefault="0049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F33" w:rsidRDefault="00493F33">
      <w:r>
        <w:separator/>
      </w:r>
    </w:p>
  </w:footnote>
  <w:footnote w:type="continuationSeparator" w:id="0">
    <w:p w:rsidR="00493F33" w:rsidRDefault="00493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33" w:rsidRDefault="00493F3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B03C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B03C7" w:rsidRPr="00417FB7">
      <w:rPr>
        <w:szCs w:val="24"/>
      </w:rPr>
      <w:fldChar w:fldCharType="separate"/>
    </w:r>
    <w:r w:rsidR="00EA0857">
      <w:rPr>
        <w:noProof/>
        <w:szCs w:val="24"/>
      </w:rPr>
      <w:t>2</w:t>
    </w:r>
    <w:r w:rsidR="001B03C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93F33" w:rsidRDefault="00493F33" w:rsidP="008F53F3">
    <w:pPr>
      <w:rPr>
        <w:szCs w:val="24"/>
      </w:rPr>
    </w:pPr>
  </w:p>
  <w:p w:rsidR="00493F33" w:rsidRDefault="00493F33" w:rsidP="008F53F3">
    <w:pPr>
      <w:rPr>
        <w:szCs w:val="24"/>
      </w:rPr>
    </w:pPr>
  </w:p>
  <w:p w:rsidR="00493F33" w:rsidRDefault="00493F3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35676</w:t>
    </w:r>
    <w:r>
      <w:rPr>
        <w:szCs w:val="24"/>
      </w:rPr>
      <w:t>     </w:t>
    </w:r>
  </w:p>
  <w:p w:rsidR="00493F33" w:rsidRDefault="00493F3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4C31"/>
    <w:rsid w:val="001B03C7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3B1C"/>
    <w:rsid w:val="002C6423"/>
    <w:rsid w:val="002D2D44"/>
    <w:rsid w:val="0031097F"/>
    <w:rsid w:val="0031165C"/>
    <w:rsid w:val="00326E5F"/>
    <w:rsid w:val="00335879"/>
    <w:rsid w:val="003366B7"/>
    <w:rsid w:val="00356186"/>
    <w:rsid w:val="00374E7D"/>
    <w:rsid w:val="00375294"/>
    <w:rsid w:val="00382FC7"/>
    <w:rsid w:val="00382FEC"/>
    <w:rsid w:val="00385A90"/>
    <w:rsid w:val="00385F73"/>
    <w:rsid w:val="003A37CF"/>
    <w:rsid w:val="003B1F3D"/>
    <w:rsid w:val="00401BCB"/>
    <w:rsid w:val="00414694"/>
    <w:rsid w:val="00417FB7"/>
    <w:rsid w:val="0042783F"/>
    <w:rsid w:val="00435894"/>
    <w:rsid w:val="00470820"/>
    <w:rsid w:val="00490352"/>
    <w:rsid w:val="00493F33"/>
    <w:rsid w:val="004943CF"/>
    <w:rsid w:val="004956DA"/>
    <w:rsid w:val="004D4658"/>
    <w:rsid w:val="0055345D"/>
    <w:rsid w:val="00563E2C"/>
    <w:rsid w:val="00587869"/>
    <w:rsid w:val="005D71B8"/>
    <w:rsid w:val="005E44FD"/>
    <w:rsid w:val="00612913"/>
    <w:rsid w:val="00614908"/>
    <w:rsid w:val="00650109"/>
    <w:rsid w:val="00667126"/>
    <w:rsid w:val="00667F8A"/>
    <w:rsid w:val="006D1AAD"/>
    <w:rsid w:val="006E7BAE"/>
    <w:rsid w:val="00701109"/>
    <w:rsid w:val="007134F6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4E40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1A43"/>
    <w:rsid w:val="00C1285B"/>
    <w:rsid w:val="00C173B0"/>
    <w:rsid w:val="00C2612E"/>
    <w:rsid w:val="00C94FF7"/>
    <w:rsid w:val="00CE249F"/>
    <w:rsid w:val="00CF17D0"/>
    <w:rsid w:val="00D1669F"/>
    <w:rsid w:val="00D42339"/>
    <w:rsid w:val="00D61AC2"/>
    <w:rsid w:val="00D67366"/>
    <w:rsid w:val="00D83B8C"/>
    <w:rsid w:val="00DA4281"/>
    <w:rsid w:val="00DB1ADC"/>
    <w:rsid w:val="00E12A51"/>
    <w:rsid w:val="00E736B9"/>
    <w:rsid w:val="00E777AD"/>
    <w:rsid w:val="00EA0857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4DEF"/>
    <w:rsid w:val="00FB4C36"/>
    <w:rsid w:val="00FC2BB9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2014-03-03T15:04:00Z</dcterms:created>
  <dcterms:modified xsi:type="dcterms:W3CDTF">2014-03-03T15:04:00Z</dcterms:modified>
</cp:coreProperties>
</file>