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35802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2D0EF6">
            <w:r>
              <w:t xml:space="preserve">June </w:t>
            </w:r>
            <w:r w:rsidR="002D0EF6">
              <w:t>26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D0EF6">
            <w:pPr>
              <w:rPr>
                <w:lang w:val="en-US"/>
              </w:rPr>
            </w:pPr>
            <w:r>
              <w:t xml:space="preserve">Le </w:t>
            </w:r>
            <w:r w:rsidR="002D0EF6">
              <w:t>26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D0EF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D0EF6">
              <w:rPr>
                <w:lang w:val="fr-CA"/>
              </w:rPr>
              <w:t>Les juges LeBel, Karakatsanis et Wagner</w:t>
            </w:r>
          </w:p>
        </w:tc>
      </w:tr>
      <w:tr w:rsidR="00C2612E" w:rsidRPr="002D0EF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D0EF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D0EF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F273F" w:rsidRDefault="00631A62">
            <w:pPr>
              <w:pStyle w:val="SCCLsocPrefix"/>
            </w:pPr>
            <w:r>
              <w:t>BETWEEN:</w:t>
            </w:r>
            <w:r>
              <w:br/>
            </w:r>
          </w:p>
          <w:p w:rsidR="00AF273F" w:rsidRDefault="00631A62">
            <w:pPr>
              <w:pStyle w:val="SCCLsocParty"/>
            </w:pPr>
            <w:r>
              <w:t>Vito Nardulli</w:t>
            </w:r>
            <w:r>
              <w:br/>
            </w:r>
          </w:p>
          <w:p w:rsidR="00AF273F" w:rsidRDefault="00631A62">
            <w:pPr>
              <w:pStyle w:val="SCCLsocPartyRole"/>
            </w:pPr>
            <w:r>
              <w:t>Applicant</w:t>
            </w:r>
            <w:r>
              <w:br/>
            </w:r>
          </w:p>
          <w:p w:rsidR="00AF273F" w:rsidRDefault="00631A62">
            <w:pPr>
              <w:pStyle w:val="SCCLsocVersus"/>
            </w:pPr>
            <w:r>
              <w:t>- and -</w:t>
            </w:r>
            <w:r>
              <w:br/>
            </w:r>
          </w:p>
          <w:p w:rsidR="00AF273F" w:rsidRDefault="00631A62">
            <w:pPr>
              <w:pStyle w:val="SCCLsocParty"/>
            </w:pPr>
            <w:r>
              <w:t>C-W Agencies Inc.</w:t>
            </w:r>
            <w:r>
              <w:br/>
            </w:r>
          </w:p>
          <w:p w:rsidR="00AF273F" w:rsidRDefault="00631A6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F273F" w:rsidRPr="002D0EF6" w:rsidRDefault="00631A62">
            <w:pPr>
              <w:pStyle w:val="SCCLsocPrefix"/>
              <w:rPr>
                <w:lang w:val="fr-CA"/>
              </w:rPr>
            </w:pPr>
            <w:r w:rsidRPr="002D0EF6">
              <w:rPr>
                <w:lang w:val="fr-CA"/>
              </w:rPr>
              <w:t>ENTRE :</w:t>
            </w:r>
            <w:r w:rsidRPr="002D0EF6">
              <w:rPr>
                <w:lang w:val="fr-CA"/>
              </w:rPr>
              <w:br/>
            </w:r>
          </w:p>
          <w:p w:rsidR="00AF273F" w:rsidRPr="002D0EF6" w:rsidRDefault="00631A62">
            <w:pPr>
              <w:pStyle w:val="SCCLsocParty"/>
              <w:rPr>
                <w:lang w:val="fr-CA"/>
              </w:rPr>
            </w:pPr>
            <w:proofErr w:type="spellStart"/>
            <w:r w:rsidRPr="002D0EF6">
              <w:rPr>
                <w:lang w:val="fr-CA"/>
              </w:rPr>
              <w:t>Vito</w:t>
            </w:r>
            <w:proofErr w:type="spellEnd"/>
            <w:r w:rsidRPr="002D0EF6">
              <w:rPr>
                <w:lang w:val="fr-CA"/>
              </w:rPr>
              <w:t xml:space="preserve"> </w:t>
            </w:r>
            <w:proofErr w:type="spellStart"/>
            <w:r w:rsidRPr="002D0EF6">
              <w:rPr>
                <w:lang w:val="fr-CA"/>
              </w:rPr>
              <w:t>Nardulli</w:t>
            </w:r>
            <w:proofErr w:type="spellEnd"/>
            <w:r w:rsidRPr="002D0EF6">
              <w:rPr>
                <w:lang w:val="fr-CA"/>
              </w:rPr>
              <w:br/>
            </w:r>
          </w:p>
          <w:p w:rsidR="00AF273F" w:rsidRPr="002D0EF6" w:rsidRDefault="00631A62">
            <w:pPr>
              <w:pStyle w:val="SCCLsocPartyRole"/>
              <w:rPr>
                <w:lang w:val="fr-CA"/>
              </w:rPr>
            </w:pPr>
            <w:r w:rsidRPr="002D0EF6">
              <w:rPr>
                <w:lang w:val="fr-CA"/>
              </w:rPr>
              <w:t>Demandeur</w:t>
            </w:r>
            <w:r w:rsidRPr="002D0EF6">
              <w:rPr>
                <w:lang w:val="fr-CA"/>
              </w:rPr>
              <w:br/>
            </w:r>
          </w:p>
          <w:p w:rsidR="00AF273F" w:rsidRPr="002D0EF6" w:rsidRDefault="00631A62">
            <w:pPr>
              <w:pStyle w:val="SCCLsocVersus"/>
              <w:rPr>
                <w:lang w:val="fr-CA"/>
              </w:rPr>
            </w:pPr>
            <w:r w:rsidRPr="002D0EF6">
              <w:rPr>
                <w:lang w:val="fr-CA"/>
              </w:rPr>
              <w:t>- et -</w:t>
            </w:r>
            <w:r w:rsidRPr="002D0EF6">
              <w:rPr>
                <w:lang w:val="fr-CA"/>
              </w:rPr>
              <w:br/>
            </w:r>
          </w:p>
          <w:p w:rsidR="00AF273F" w:rsidRPr="002D0EF6" w:rsidRDefault="00631A62">
            <w:pPr>
              <w:pStyle w:val="SCCLsocParty"/>
              <w:rPr>
                <w:lang w:val="fr-CA"/>
              </w:rPr>
            </w:pPr>
            <w:r w:rsidRPr="002D0EF6">
              <w:rPr>
                <w:lang w:val="fr-CA"/>
              </w:rPr>
              <w:t xml:space="preserve">C-W </w:t>
            </w:r>
            <w:proofErr w:type="spellStart"/>
            <w:r w:rsidRPr="002D0EF6">
              <w:rPr>
                <w:lang w:val="fr-CA"/>
              </w:rPr>
              <w:t>Agencies</w:t>
            </w:r>
            <w:proofErr w:type="spellEnd"/>
            <w:r w:rsidRPr="002D0EF6">
              <w:rPr>
                <w:lang w:val="fr-CA"/>
              </w:rPr>
              <w:t xml:space="preserve"> Inc.</w:t>
            </w:r>
            <w:r w:rsidRPr="002D0EF6">
              <w:rPr>
                <w:lang w:val="fr-CA"/>
              </w:rPr>
              <w:br/>
            </w:r>
          </w:p>
          <w:p w:rsidR="00AF273F" w:rsidRDefault="00631A62" w:rsidP="002D0EF6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D0EF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A263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8A2630">
              <w:t>CA040455</w:t>
            </w:r>
            <w:r w:rsidR="008A2630" w:rsidRPr="006E7BAE">
              <w:t xml:space="preserve">, </w:t>
            </w:r>
            <w:r>
              <w:t xml:space="preserve">2014 BCCA 31, </w:t>
            </w:r>
            <w:r w:rsidRPr="006E7BAE">
              <w:t xml:space="preserve">dated </w:t>
            </w:r>
            <w:r>
              <w:t>January 28, 2014</w:t>
            </w:r>
            <w:r w:rsidR="008A2630">
              <w:t>,</w:t>
            </w:r>
            <w:r w:rsidRPr="006E7BAE">
              <w:t xml:space="preserve"> is </w:t>
            </w:r>
            <w:r w:rsidR="008A2630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A263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D0EF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8A2630" w:rsidRPr="002D0EF6">
              <w:rPr>
                <w:lang w:val="fr-CA"/>
              </w:rPr>
              <w:t>CA040455</w:t>
            </w:r>
            <w:r w:rsidR="008A2630" w:rsidRPr="006E7BAE">
              <w:rPr>
                <w:lang w:val="fr-CA"/>
              </w:rPr>
              <w:t>,</w:t>
            </w:r>
            <w:r w:rsidR="008A2630">
              <w:rPr>
                <w:lang w:val="fr-CA"/>
              </w:rPr>
              <w:t xml:space="preserve"> </w:t>
            </w:r>
            <w:r w:rsidRPr="002D0EF6">
              <w:rPr>
                <w:lang w:val="fr-CA"/>
              </w:rPr>
              <w:t xml:space="preserve">2014 BCCA 31,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D0EF6">
              <w:rPr>
                <w:lang w:val="fr-CA"/>
              </w:rPr>
              <w:t>28 janvier 2014</w:t>
            </w:r>
            <w:r w:rsidRPr="006E7BAE">
              <w:rPr>
                <w:lang w:val="fr-CA"/>
              </w:rPr>
              <w:t xml:space="preserve">, est </w:t>
            </w:r>
            <w:r w:rsidR="008A263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A263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A2630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60A0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60A04" w:rsidRPr="00417FB7">
      <w:rPr>
        <w:szCs w:val="24"/>
      </w:rPr>
      <w:fldChar w:fldCharType="separate"/>
    </w:r>
    <w:r w:rsidR="008A2630">
      <w:rPr>
        <w:noProof/>
        <w:szCs w:val="24"/>
      </w:rPr>
      <w:t>4</w:t>
    </w:r>
    <w:r w:rsidR="00260A0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0A04"/>
    <w:rsid w:val="0027284C"/>
    <w:rsid w:val="002B5FA6"/>
    <w:rsid w:val="002C6423"/>
    <w:rsid w:val="002D0EF6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31A62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2630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273F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2014-06-04T18:55:00Z</dcterms:created>
  <dcterms:modified xsi:type="dcterms:W3CDTF">2014-06-12T15:01:00Z</dcterms:modified>
</cp:coreProperties>
</file>