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35908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9120E4" w:rsidP="008262A3">
            <w:r>
              <w:t>September 25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9120E4" w:rsidP="00816B78">
            <w:pPr>
              <w:rPr>
                <w:lang w:val="en-US"/>
              </w:rPr>
            </w:pPr>
            <w:r>
              <w:t>Le 25</w:t>
            </w:r>
            <w:r w:rsidR="00EF707C">
              <w:t xml:space="preserve"> </w:t>
            </w:r>
            <w:proofErr w:type="spellStart"/>
            <w:r w:rsidR="00EF707C">
              <w:t>septembre</w:t>
            </w:r>
            <w:proofErr w:type="spellEnd"/>
            <w:r w:rsidR="00EF707C"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120E4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120E4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9120E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120E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120E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4F4B40" w:rsidRDefault="009120E4">
            <w:pPr>
              <w:pStyle w:val="SCCLsocPrefix"/>
            </w:pPr>
            <w:r>
              <w:t>BETWEEN:</w:t>
            </w:r>
            <w:r>
              <w:br/>
            </w:r>
          </w:p>
          <w:p w:rsidR="004F4B40" w:rsidRDefault="009120E4">
            <w:pPr>
              <w:pStyle w:val="SCCLsocParty"/>
            </w:pPr>
            <w:r>
              <w:t>Director of the Ontario Disability Support Program</w:t>
            </w:r>
            <w:r>
              <w:br/>
            </w:r>
          </w:p>
          <w:p w:rsidR="004F4B40" w:rsidRDefault="009120E4">
            <w:pPr>
              <w:pStyle w:val="SCCLsocPartyRole"/>
            </w:pPr>
            <w:r>
              <w:t>Applicant</w:t>
            </w:r>
            <w:r>
              <w:br/>
            </w:r>
          </w:p>
          <w:p w:rsidR="004F4B40" w:rsidRDefault="009120E4">
            <w:pPr>
              <w:pStyle w:val="SCCLsocVersus"/>
            </w:pPr>
            <w:r>
              <w:t>- and -</w:t>
            </w:r>
            <w:r>
              <w:br/>
            </w:r>
          </w:p>
          <w:p w:rsidR="004F4B40" w:rsidRDefault="009120E4">
            <w:pPr>
              <w:pStyle w:val="SCCLsocParty"/>
            </w:pPr>
            <w:r>
              <w:t>Glynn Surdivall</w:t>
            </w:r>
            <w:r>
              <w:br/>
            </w:r>
          </w:p>
          <w:p w:rsidR="004F4B40" w:rsidRDefault="009120E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4F4B40" w:rsidRPr="009120E4" w:rsidRDefault="009120E4">
            <w:pPr>
              <w:pStyle w:val="SCCLsocPrefix"/>
              <w:rPr>
                <w:lang w:val="fr-CA"/>
              </w:rPr>
            </w:pPr>
            <w:r w:rsidRPr="009120E4">
              <w:rPr>
                <w:lang w:val="fr-CA"/>
              </w:rPr>
              <w:t>ENTRE :</w:t>
            </w:r>
            <w:r w:rsidRPr="009120E4">
              <w:rPr>
                <w:lang w:val="fr-CA"/>
              </w:rPr>
              <w:br/>
            </w:r>
          </w:p>
          <w:p w:rsidR="004F4B40" w:rsidRPr="009120E4" w:rsidRDefault="009120E4">
            <w:pPr>
              <w:pStyle w:val="SCCLsocParty"/>
              <w:rPr>
                <w:lang w:val="fr-CA"/>
              </w:rPr>
            </w:pPr>
            <w:r w:rsidRPr="009120E4">
              <w:rPr>
                <w:lang w:val="fr-CA"/>
              </w:rPr>
              <w:t>Directeur du Programme ontarien de soutien aux personnes handicapées</w:t>
            </w:r>
            <w:r w:rsidRPr="009120E4">
              <w:rPr>
                <w:lang w:val="fr-CA"/>
              </w:rPr>
              <w:br/>
            </w:r>
          </w:p>
          <w:p w:rsidR="004F4B40" w:rsidRPr="009120E4" w:rsidRDefault="009120E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120E4">
              <w:rPr>
                <w:lang w:val="fr-CA"/>
              </w:rPr>
              <w:br/>
            </w:r>
          </w:p>
          <w:p w:rsidR="004F4B40" w:rsidRPr="009120E4" w:rsidRDefault="009120E4">
            <w:pPr>
              <w:pStyle w:val="SCCLsocVersus"/>
              <w:rPr>
                <w:lang w:val="fr-CA"/>
              </w:rPr>
            </w:pPr>
            <w:r w:rsidRPr="009120E4">
              <w:rPr>
                <w:lang w:val="fr-CA"/>
              </w:rPr>
              <w:t>- et -</w:t>
            </w:r>
            <w:r w:rsidRPr="009120E4">
              <w:rPr>
                <w:lang w:val="fr-CA"/>
              </w:rPr>
              <w:br/>
            </w:r>
          </w:p>
          <w:p w:rsidR="004F4B40" w:rsidRPr="009120E4" w:rsidRDefault="009120E4">
            <w:pPr>
              <w:pStyle w:val="SCCLsocParty"/>
              <w:rPr>
                <w:lang w:val="fr-CA"/>
              </w:rPr>
            </w:pPr>
            <w:proofErr w:type="spellStart"/>
            <w:r w:rsidRPr="009120E4">
              <w:rPr>
                <w:lang w:val="fr-CA"/>
              </w:rPr>
              <w:t>Glynn</w:t>
            </w:r>
            <w:proofErr w:type="spellEnd"/>
            <w:r w:rsidRPr="009120E4">
              <w:rPr>
                <w:lang w:val="fr-CA"/>
              </w:rPr>
              <w:t xml:space="preserve"> </w:t>
            </w:r>
            <w:proofErr w:type="spellStart"/>
            <w:r w:rsidRPr="009120E4">
              <w:rPr>
                <w:lang w:val="fr-CA"/>
              </w:rPr>
              <w:t>Surdivall</w:t>
            </w:r>
            <w:proofErr w:type="spellEnd"/>
            <w:r w:rsidRPr="009120E4">
              <w:rPr>
                <w:lang w:val="fr-CA"/>
              </w:rPr>
              <w:br/>
            </w:r>
          </w:p>
          <w:p w:rsidR="004F4B40" w:rsidRDefault="009120E4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120E4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120E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C56206, 2014 ONCA 240</w:t>
            </w:r>
            <w:r w:rsidRPr="006E7BAE">
              <w:t xml:space="preserve">, dated </w:t>
            </w:r>
            <w:r>
              <w:t>March 31, 2014</w:t>
            </w:r>
            <w:r w:rsidR="009120E4">
              <w:t>,</w:t>
            </w:r>
            <w:r w:rsidRPr="006E7BAE">
              <w:t xml:space="preserve"> is </w:t>
            </w:r>
            <w:r w:rsidR="009120E4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120E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120E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9120E4">
              <w:rPr>
                <w:lang w:val="fr-CA"/>
              </w:rPr>
              <w:t>C56206, 2014 ONCA 240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120E4">
              <w:rPr>
                <w:lang w:val="fr-CA"/>
              </w:rPr>
              <w:t>31 mars 2014</w:t>
            </w:r>
            <w:r w:rsidRPr="006E7BAE">
              <w:rPr>
                <w:lang w:val="fr-CA"/>
              </w:rPr>
              <w:t xml:space="preserve">, est </w:t>
            </w:r>
            <w:r w:rsidR="009120E4">
              <w:rPr>
                <w:lang w:val="fr-CA"/>
              </w:rPr>
              <w:t>rejet</w:t>
            </w:r>
            <w:r w:rsidR="009120E4">
              <w:rPr>
                <w:rFonts w:cs="Times New Roman"/>
                <w:lang w:val="fr-CA"/>
              </w:rPr>
              <w:t>é</w:t>
            </w:r>
            <w:r w:rsidR="009120E4">
              <w:rPr>
                <w:lang w:val="fr-CA"/>
              </w:rPr>
              <w:t>e sans d</w:t>
            </w:r>
            <w:r w:rsidR="009120E4">
              <w:rPr>
                <w:rFonts w:cs="Times New Roman"/>
                <w:lang w:val="fr-CA"/>
              </w:rPr>
              <w:t>é</w:t>
            </w:r>
            <w:r w:rsidR="009120E4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9120E4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F4B4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F4B40" w:rsidRPr="00417FB7">
      <w:rPr>
        <w:szCs w:val="24"/>
      </w:rPr>
      <w:fldChar w:fldCharType="separate"/>
    </w:r>
    <w:r w:rsidR="009120E4">
      <w:rPr>
        <w:noProof/>
        <w:szCs w:val="24"/>
      </w:rPr>
      <w:t>2</w:t>
    </w:r>
    <w:r w:rsidR="004F4B4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35908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F4B40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120E4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679</Characters>
  <Application>Microsoft Office Word</Application>
  <DocSecurity>0</DocSecurity>
  <Lines>5</Lines>
  <Paragraphs>1</Paragraphs>
  <ScaleCrop>false</ScaleCrop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2014-09-08T19:00:00Z</dcterms:created>
  <dcterms:modified xsi:type="dcterms:W3CDTF">2014-09-08T19:00:00Z</dcterms:modified>
</cp:coreProperties>
</file>