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34372">
            <w:r>
              <w:t xml:space="preserve">October </w:t>
            </w:r>
            <w:r w:rsidR="00D34372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34372">
            <w:pPr>
              <w:rPr>
                <w:lang w:val="en-US"/>
              </w:rPr>
            </w:pPr>
            <w:r>
              <w:t xml:space="preserve">Le </w:t>
            </w:r>
            <w:r w:rsidR="00D34372">
              <w:t>9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437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4372">
              <w:rPr>
                <w:lang w:val="fr-CA"/>
              </w:rPr>
              <w:t>Les juges Abella, Rothstein et Moldaver</w:t>
            </w:r>
          </w:p>
        </w:tc>
      </w:tr>
      <w:tr w:rsidR="00C2612E" w:rsidRPr="00D343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43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43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4372" w:rsidTr="00C173B0">
        <w:tc>
          <w:tcPr>
            <w:tcW w:w="2269" w:type="pct"/>
          </w:tcPr>
          <w:p w:rsidR="003A2F64" w:rsidRDefault="00740F44">
            <w:pPr>
              <w:pStyle w:val="SCCLsocPrefix"/>
            </w:pPr>
            <w:r>
              <w:t>BETWEEN:</w:t>
            </w:r>
            <w:r>
              <w:br/>
            </w:r>
          </w:p>
          <w:p w:rsidR="003A2F64" w:rsidRDefault="00740F44">
            <w:pPr>
              <w:pStyle w:val="SCCLsocParty"/>
            </w:pPr>
            <w:r>
              <w:t>Ralph Ivan Doncaster</w:t>
            </w:r>
            <w:r>
              <w:br/>
            </w:r>
          </w:p>
          <w:p w:rsidR="003A2F64" w:rsidRDefault="00740F44">
            <w:pPr>
              <w:pStyle w:val="SCCLsocPartyRole"/>
            </w:pPr>
            <w:r>
              <w:t>Applicant</w:t>
            </w:r>
            <w:r>
              <w:br/>
            </w:r>
          </w:p>
          <w:p w:rsidR="003A2F64" w:rsidRDefault="00740F44">
            <w:pPr>
              <w:pStyle w:val="SCCLsocVersus"/>
            </w:pPr>
            <w:r>
              <w:t>- and -</w:t>
            </w:r>
            <w:r>
              <w:br/>
            </w:r>
          </w:p>
          <w:p w:rsidR="003A2F64" w:rsidRDefault="00740F44">
            <w:pPr>
              <w:pStyle w:val="SCCLsocParty"/>
            </w:pPr>
            <w:r>
              <w:t>Jennifer Lynn Field</w:t>
            </w:r>
            <w:r>
              <w:br/>
            </w:r>
          </w:p>
          <w:p w:rsidR="003A2F64" w:rsidRDefault="00740F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A2F64" w:rsidRPr="00D34372" w:rsidRDefault="00740F44">
            <w:pPr>
              <w:pStyle w:val="SCCLsocPrefix"/>
              <w:rPr>
                <w:lang w:val="fr-CA"/>
              </w:rPr>
            </w:pPr>
            <w:r w:rsidRPr="00D34372">
              <w:rPr>
                <w:lang w:val="fr-CA"/>
              </w:rPr>
              <w:t>ENTRE :</w:t>
            </w:r>
            <w:r w:rsidRPr="00D34372">
              <w:rPr>
                <w:lang w:val="fr-CA"/>
              </w:rPr>
              <w:br/>
            </w:r>
          </w:p>
          <w:p w:rsidR="003A2F64" w:rsidRPr="00D34372" w:rsidRDefault="00740F44">
            <w:pPr>
              <w:pStyle w:val="SCCLsocParty"/>
              <w:rPr>
                <w:lang w:val="fr-CA"/>
              </w:rPr>
            </w:pPr>
            <w:r w:rsidRPr="00D34372">
              <w:rPr>
                <w:lang w:val="fr-CA"/>
              </w:rPr>
              <w:t>Ralph Ivan Doncaster</w:t>
            </w:r>
            <w:r w:rsidRPr="00D34372">
              <w:rPr>
                <w:lang w:val="fr-CA"/>
              </w:rPr>
              <w:br/>
            </w:r>
          </w:p>
          <w:p w:rsidR="003A2F64" w:rsidRPr="00D34372" w:rsidRDefault="00740F44">
            <w:pPr>
              <w:pStyle w:val="SCCLsocPartyRole"/>
              <w:rPr>
                <w:lang w:val="fr-CA"/>
              </w:rPr>
            </w:pPr>
            <w:r w:rsidRPr="00D34372">
              <w:rPr>
                <w:lang w:val="fr-CA"/>
              </w:rPr>
              <w:t>Demandeur</w:t>
            </w:r>
            <w:r w:rsidRPr="00D34372">
              <w:rPr>
                <w:lang w:val="fr-CA"/>
              </w:rPr>
              <w:br/>
            </w:r>
          </w:p>
          <w:p w:rsidR="003A2F64" w:rsidRPr="00D34372" w:rsidRDefault="00740F44">
            <w:pPr>
              <w:pStyle w:val="SCCLsocVersus"/>
              <w:rPr>
                <w:lang w:val="fr-CA"/>
              </w:rPr>
            </w:pPr>
            <w:r w:rsidRPr="00D34372">
              <w:rPr>
                <w:lang w:val="fr-CA"/>
              </w:rPr>
              <w:t>- et -</w:t>
            </w:r>
            <w:r w:rsidRPr="00D34372">
              <w:rPr>
                <w:lang w:val="fr-CA"/>
              </w:rPr>
              <w:br/>
            </w:r>
          </w:p>
          <w:p w:rsidR="003A2F64" w:rsidRPr="00D34372" w:rsidRDefault="00740F44">
            <w:pPr>
              <w:pStyle w:val="SCCLsocParty"/>
              <w:rPr>
                <w:lang w:val="fr-CA"/>
              </w:rPr>
            </w:pPr>
            <w:r w:rsidRPr="00D34372">
              <w:rPr>
                <w:lang w:val="fr-CA"/>
              </w:rPr>
              <w:t>Jennifer Lynn Field</w:t>
            </w:r>
            <w:r w:rsidRPr="00D34372">
              <w:rPr>
                <w:lang w:val="fr-CA"/>
              </w:rPr>
              <w:br/>
            </w:r>
          </w:p>
          <w:p w:rsidR="003A2F64" w:rsidRPr="00D34372" w:rsidRDefault="00740F44" w:rsidP="00D34372">
            <w:pPr>
              <w:pStyle w:val="SCCLsocPartyRole"/>
              <w:rPr>
                <w:lang w:val="fr-CA"/>
              </w:rPr>
            </w:pPr>
            <w:r w:rsidRPr="00D34372">
              <w:rPr>
                <w:lang w:val="fr-CA"/>
              </w:rPr>
              <w:t>Intimée</w:t>
            </w:r>
          </w:p>
        </w:tc>
      </w:tr>
      <w:tr w:rsidR="00824412" w:rsidRPr="00D343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3437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3437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34372" w:rsidRDefault="00824412" w:rsidP="00B408F8">
            <w:pPr>
              <w:rPr>
                <w:lang w:val="fr-CA"/>
              </w:rPr>
            </w:pPr>
          </w:p>
        </w:tc>
      </w:tr>
      <w:tr w:rsidR="00824412" w:rsidRPr="00D3437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C113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413485, 2014 NSCA 39</w:t>
            </w:r>
            <w:r w:rsidRPr="006E7BAE">
              <w:t xml:space="preserve">, dated </w:t>
            </w:r>
            <w:r>
              <w:t>April 15, 2014</w:t>
            </w:r>
            <w:r w:rsidR="004C1136">
              <w:t>,</w:t>
            </w:r>
            <w:r w:rsidRPr="006E7BAE">
              <w:t xml:space="preserve"> is </w:t>
            </w:r>
            <w:r w:rsidR="004C113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C113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4372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34372">
              <w:rPr>
                <w:lang w:val="fr-CA"/>
              </w:rPr>
              <w:t>CA 413485, 2014 NSCA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4372">
              <w:rPr>
                <w:lang w:val="fr-CA"/>
              </w:rPr>
              <w:t>15 avril 2014</w:t>
            </w:r>
            <w:r w:rsidRPr="006E7BAE">
              <w:rPr>
                <w:lang w:val="fr-CA"/>
              </w:rPr>
              <w:t xml:space="preserve">, est </w:t>
            </w:r>
            <w:r w:rsidR="004C113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34372" w:rsidRPr="00D83B8C" w:rsidRDefault="00D3437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3437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10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1084" w:rsidRPr="00417FB7">
      <w:rPr>
        <w:szCs w:val="24"/>
      </w:rPr>
      <w:fldChar w:fldCharType="separate"/>
    </w:r>
    <w:r w:rsidR="00D34372">
      <w:rPr>
        <w:noProof/>
        <w:szCs w:val="24"/>
      </w:rPr>
      <w:t>2</w:t>
    </w:r>
    <w:r w:rsidR="00AB10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F64"/>
    <w:rsid w:val="003A37CF"/>
    <w:rsid w:val="003B1F3D"/>
    <w:rsid w:val="00414694"/>
    <w:rsid w:val="00417FB7"/>
    <w:rsid w:val="0042783F"/>
    <w:rsid w:val="004943CF"/>
    <w:rsid w:val="004956DA"/>
    <w:rsid w:val="004C1136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0F4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1084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437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2014-09-26T15:26:00Z</dcterms:created>
  <dcterms:modified xsi:type="dcterms:W3CDTF">2014-09-26T19:51:00Z</dcterms:modified>
</cp:coreProperties>
</file>