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35894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241F3A" w:rsidP="008262A3">
            <w:r>
              <w:t>Le 16</w:t>
            </w:r>
            <w:r w:rsidR="00990F06">
              <w:t xml:space="preserve"> octobre 2014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990F06" w:rsidP="00241F3A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</w:t>
            </w:r>
            <w:r w:rsidR="00241F3A">
              <w:t>16</w:t>
            </w:r>
            <w:r>
              <w:t>, 2014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66C01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Karakatsanis et Gascon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D36EB3">
              <w:rPr>
                <w:lang w:val="en-US"/>
              </w:rPr>
              <w:t>LeBel, Karakatsanis and Gascon JJ.</w:t>
            </w:r>
          </w:p>
        </w:tc>
      </w:tr>
      <w:tr w:rsidR="00C2612E" w:rsidRPr="00866C01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36EB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36EB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E552E1" w:rsidRDefault="00D36EB3">
            <w:pPr>
              <w:pStyle w:val="SCCLsocPrefix"/>
            </w:pPr>
            <w:r>
              <w:t>ENTRE :</w:t>
            </w:r>
            <w:r>
              <w:br/>
            </w:r>
          </w:p>
          <w:p w:rsidR="00E552E1" w:rsidRDefault="00D36EB3">
            <w:pPr>
              <w:pStyle w:val="SCCLsocParty"/>
            </w:pPr>
            <w:r>
              <w:t xml:space="preserve">Groupe Hexagone, S.E.C. (anciennement </w:t>
            </w:r>
            <w:proofErr w:type="spellStart"/>
            <w:r>
              <w:t>Louisbourg</w:t>
            </w:r>
            <w:proofErr w:type="spellEnd"/>
            <w:r>
              <w:t xml:space="preserve"> SBC, société en commandite)</w:t>
            </w:r>
            <w:r>
              <w:br/>
            </w:r>
          </w:p>
          <w:p w:rsidR="00E552E1" w:rsidRDefault="00D36EB3">
            <w:pPr>
              <w:pStyle w:val="SCCLsocPartyRole"/>
            </w:pPr>
            <w:r>
              <w:t>Demanderesse</w:t>
            </w:r>
            <w:r>
              <w:br/>
            </w:r>
          </w:p>
          <w:p w:rsidR="00E552E1" w:rsidRDefault="00D36EB3">
            <w:pPr>
              <w:pStyle w:val="SCCLsocVersus"/>
            </w:pPr>
            <w:r>
              <w:t>- et -</w:t>
            </w:r>
            <w:r>
              <w:br/>
            </w:r>
          </w:p>
          <w:p w:rsidR="00E552E1" w:rsidRDefault="00D36EB3">
            <w:pPr>
              <w:pStyle w:val="SCCLsocParty"/>
            </w:pPr>
            <w:r>
              <w:t>Sa Majesté la Reine</w:t>
            </w:r>
            <w:r>
              <w:br/>
            </w:r>
          </w:p>
          <w:p w:rsidR="00E552E1" w:rsidRDefault="00D36EB3" w:rsidP="00241F3A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552E1" w:rsidRDefault="00D36EB3">
            <w:pPr>
              <w:pStyle w:val="SCCLsocPrefix"/>
            </w:pPr>
            <w:r>
              <w:t>BETWEEN:</w:t>
            </w:r>
            <w:r>
              <w:br/>
            </w:r>
          </w:p>
          <w:p w:rsidR="00E552E1" w:rsidRDefault="00D36EB3">
            <w:pPr>
              <w:pStyle w:val="SCCLsocParty"/>
            </w:pPr>
            <w:r>
              <w:t>Groupe Hexagone, S.E.C. (</w:t>
            </w:r>
            <w:r w:rsidR="00866C01">
              <w:t>formely</w:t>
            </w:r>
            <w:r>
              <w:t xml:space="preserve"> </w:t>
            </w:r>
            <w:proofErr w:type="spellStart"/>
            <w:r>
              <w:t>Louisbourg</w:t>
            </w:r>
            <w:proofErr w:type="spellEnd"/>
            <w:r>
              <w:t xml:space="preserve"> SBC, société en commandite)</w:t>
            </w:r>
            <w:r>
              <w:br/>
            </w:r>
          </w:p>
          <w:p w:rsidR="00E552E1" w:rsidRPr="00D36EB3" w:rsidRDefault="00D36EB3">
            <w:pPr>
              <w:pStyle w:val="SCCLsocPartyRole"/>
              <w:rPr>
                <w:lang w:val="en-US"/>
              </w:rPr>
            </w:pPr>
            <w:r w:rsidRPr="00D36EB3">
              <w:rPr>
                <w:lang w:val="en-US"/>
              </w:rPr>
              <w:t>Applicant</w:t>
            </w:r>
            <w:r w:rsidRPr="00D36EB3">
              <w:rPr>
                <w:lang w:val="en-US"/>
              </w:rPr>
              <w:br/>
            </w:r>
          </w:p>
          <w:p w:rsidR="00E552E1" w:rsidRPr="00D36EB3" w:rsidRDefault="00D36EB3">
            <w:pPr>
              <w:pStyle w:val="SCCLsocVersus"/>
              <w:rPr>
                <w:lang w:val="en-US"/>
              </w:rPr>
            </w:pPr>
            <w:r w:rsidRPr="00D36EB3">
              <w:rPr>
                <w:lang w:val="en-US"/>
              </w:rPr>
              <w:t>- and -</w:t>
            </w:r>
            <w:r w:rsidRPr="00D36EB3">
              <w:rPr>
                <w:lang w:val="en-US"/>
              </w:rPr>
              <w:br/>
            </w:r>
          </w:p>
          <w:p w:rsidR="00E552E1" w:rsidRPr="00D36EB3" w:rsidRDefault="00D36EB3">
            <w:pPr>
              <w:pStyle w:val="SCCLsocParty"/>
              <w:rPr>
                <w:lang w:val="en-US"/>
              </w:rPr>
            </w:pPr>
            <w:r w:rsidRPr="00D36EB3">
              <w:rPr>
                <w:lang w:val="en-US"/>
              </w:rPr>
              <w:t>Her Majesty the Queen</w:t>
            </w:r>
            <w:r w:rsidRPr="00D36EB3">
              <w:rPr>
                <w:lang w:val="en-US"/>
              </w:rPr>
              <w:br/>
            </w:r>
          </w:p>
          <w:p w:rsidR="00E552E1" w:rsidRDefault="00D36EB3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66C01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41F3A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 w:rsidR="00241F3A">
              <w:t>A-325-13</w:t>
            </w:r>
            <w:r w:rsidR="00241F3A" w:rsidRPr="001E26DB">
              <w:t xml:space="preserve">, </w:t>
            </w:r>
            <w:r>
              <w:t xml:space="preserve">2014 CAF 78, </w:t>
            </w:r>
            <w:r w:rsidRPr="001E26DB">
              <w:t xml:space="preserve">daté du </w:t>
            </w:r>
            <w:r>
              <w:t>20 mars 2014</w:t>
            </w:r>
            <w:r w:rsidRPr="001E26DB">
              <w:t xml:space="preserve">, est </w:t>
            </w:r>
            <w:r w:rsidR="00241F3A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41F3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Pr="001E26DB">
              <w:rPr>
                <w:lang w:val="en-CA"/>
              </w:rPr>
              <w:t xml:space="preserve"> </w:t>
            </w:r>
            <w:r w:rsidRPr="00D36EB3">
              <w:rPr>
                <w:lang w:val="en-US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="00241F3A" w:rsidRPr="00D36EB3">
              <w:rPr>
                <w:lang w:val="en-US"/>
              </w:rPr>
              <w:t>A-325-13</w:t>
            </w:r>
            <w:r w:rsidR="00241F3A" w:rsidRPr="001E26DB">
              <w:rPr>
                <w:lang w:val="en-CA"/>
              </w:rPr>
              <w:t xml:space="preserve">, </w:t>
            </w:r>
            <w:r w:rsidRPr="00D36EB3">
              <w:rPr>
                <w:lang w:val="en-US"/>
              </w:rPr>
              <w:t>2014 F</w:t>
            </w:r>
            <w:r w:rsidR="00241F3A">
              <w:rPr>
                <w:lang w:val="en-US"/>
              </w:rPr>
              <w:t>CA</w:t>
            </w:r>
            <w:r w:rsidRPr="00D36EB3">
              <w:rPr>
                <w:lang w:val="en-US"/>
              </w:rPr>
              <w:t xml:space="preserve"> 78, </w:t>
            </w:r>
            <w:r w:rsidRPr="001E26DB">
              <w:rPr>
                <w:lang w:val="en-CA"/>
              </w:rPr>
              <w:t xml:space="preserve">dated </w:t>
            </w:r>
            <w:r w:rsidRPr="00D36EB3">
              <w:rPr>
                <w:lang w:val="en-US"/>
              </w:rPr>
              <w:t>March 20, 2014</w:t>
            </w:r>
            <w:r w:rsidR="00241F3A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41F3A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241F3A" w:rsidRDefault="00241F3A" w:rsidP="00417FB7">
      <w:pPr>
        <w:jc w:val="center"/>
        <w:rPr>
          <w:lang w:val="en-US"/>
        </w:rPr>
      </w:pPr>
    </w:p>
    <w:p w:rsidR="00241F3A" w:rsidRPr="002C29B6" w:rsidRDefault="00241F3A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41F3A" w:rsidRDefault="00655333" w:rsidP="00655333">
      <w:pPr>
        <w:jc w:val="center"/>
      </w:pPr>
      <w:r w:rsidRPr="00241F3A">
        <w:t>J.C.S.C.</w:t>
      </w:r>
    </w:p>
    <w:p w:rsidR="009F436C" w:rsidRPr="002C29B6" w:rsidRDefault="00655333" w:rsidP="00241F3A">
      <w:pPr>
        <w:jc w:val="center"/>
        <w:rPr>
          <w:lang w:val="en-US"/>
        </w:rPr>
      </w:pPr>
      <w:r w:rsidRPr="00241F3A">
        <w:t>J.S.C.C.</w:t>
      </w:r>
      <w:r w:rsidR="00241F3A" w:rsidRPr="002C29B6">
        <w:rPr>
          <w:lang w:val="en-US"/>
        </w:rPr>
        <w:t xml:space="preserve"> </w:t>
      </w:r>
    </w:p>
    <w:sectPr w:rsidR="009F436C" w:rsidRPr="002C29B6" w:rsidSect="00241F3A">
      <w:headerReference w:type="default" r:id="rId6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56D2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56D29" w:rsidRPr="00417FB7">
      <w:rPr>
        <w:szCs w:val="24"/>
      </w:rPr>
      <w:fldChar w:fldCharType="separate"/>
    </w:r>
    <w:r w:rsidR="00241F3A">
      <w:rPr>
        <w:noProof/>
        <w:szCs w:val="24"/>
      </w:rPr>
      <w:t>3</w:t>
    </w:r>
    <w:r w:rsidR="00E56D2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35894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41F3A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6C01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33D1"/>
    <w:rsid w:val="00D26BFF"/>
    <w:rsid w:val="00D36EB3"/>
    <w:rsid w:val="00D42339"/>
    <w:rsid w:val="00D61AC2"/>
    <w:rsid w:val="00D652D6"/>
    <w:rsid w:val="00DE063A"/>
    <w:rsid w:val="00E01893"/>
    <w:rsid w:val="00E12A51"/>
    <w:rsid w:val="00E552E1"/>
    <w:rsid w:val="00E56D29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690</Characters>
  <Application>Microsoft Office Word</Application>
  <DocSecurity>0</DocSecurity>
  <Lines>5</Lines>
  <Paragraphs>1</Paragraphs>
  <ScaleCrop>false</ScaleCrop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2014-09-30T12:00:00Z</dcterms:created>
  <dcterms:modified xsi:type="dcterms:W3CDTF">2014-10-14T17:06:00Z</dcterms:modified>
</cp:coreProperties>
</file>