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BE041C" w:rsidRDefault="00BE041C" w:rsidP="00382FEC"/>
    <w:p w:rsidR="00BE041C" w:rsidRDefault="00BE041C" w:rsidP="00382FEC"/>
    <w:p w:rsidR="00BE041C" w:rsidRDefault="00BE041C" w:rsidP="00382FEC"/>
    <w:p w:rsidR="00BE041C" w:rsidRDefault="00BE041C" w:rsidP="00382FEC"/>
    <w:p w:rsidR="00BE041C" w:rsidRDefault="00BE041C" w:rsidP="00382FEC"/>
    <w:p w:rsidR="00BE041C" w:rsidRDefault="00BE041C" w:rsidP="00382FEC"/>
    <w:p w:rsidR="00BE041C" w:rsidRDefault="00BE041C" w:rsidP="00382FEC"/>
    <w:p w:rsidR="00BE041C" w:rsidRDefault="00BE041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35838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EF707C" w:rsidP="00B409EA">
            <w:r>
              <w:t xml:space="preserve">October </w:t>
            </w:r>
            <w:r w:rsidR="00B409EA">
              <w:t>23</w:t>
            </w:r>
            <w:r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B409EA">
            <w:pPr>
              <w:rPr>
                <w:lang w:val="en-US"/>
              </w:rPr>
            </w:pPr>
            <w:r>
              <w:t xml:space="preserve">Le </w:t>
            </w:r>
            <w:r w:rsidR="00B409EA">
              <w:t>23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E041C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B409EA">
              <w:rPr>
                <w:lang w:val="fr-CA"/>
              </w:rPr>
              <w:t>Les juges Abella, Rothstein et Moldaver</w:t>
            </w:r>
          </w:p>
        </w:tc>
      </w:tr>
      <w:tr w:rsidR="00C2612E" w:rsidRPr="00BE041C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B409EA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B409EA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AE0580" w:rsidRDefault="00E749C2">
            <w:pPr>
              <w:pStyle w:val="SCCLsocPrefix"/>
            </w:pPr>
            <w:r>
              <w:t>BETWEEN:</w:t>
            </w:r>
            <w:r>
              <w:br/>
            </w:r>
          </w:p>
          <w:p w:rsidR="00AE0580" w:rsidRDefault="00E749C2">
            <w:pPr>
              <w:pStyle w:val="SCCLsocParty"/>
            </w:pPr>
            <w:r>
              <w:t>M.M.</w:t>
            </w:r>
            <w:r>
              <w:br/>
            </w:r>
          </w:p>
          <w:p w:rsidR="00AE0580" w:rsidRDefault="00E749C2">
            <w:pPr>
              <w:pStyle w:val="SCCLsocPartyRole"/>
            </w:pPr>
            <w:r>
              <w:t>Applicant</w:t>
            </w:r>
            <w:r>
              <w:br/>
            </w:r>
          </w:p>
          <w:p w:rsidR="00AE0580" w:rsidRDefault="00E749C2">
            <w:pPr>
              <w:pStyle w:val="SCCLsocVersus"/>
            </w:pPr>
            <w:r>
              <w:t>- and -</w:t>
            </w:r>
            <w:r>
              <w:br/>
            </w:r>
          </w:p>
          <w:p w:rsidR="00AE0580" w:rsidRDefault="00E749C2">
            <w:pPr>
              <w:pStyle w:val="SCCLsocParty"/>
            </w:pPr>
            <w:r>
              <w:t>Minister of Justice Canada on behalf of the United States of America</w:t>
            </w:r>
            <w:r>
              <w:br/>
            </w:r>
          </w:p>
          <w:p w:rsidR="00AE0580" w:rsidRDefault="00E749C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AE0580" w:rsidRPr="007C6C55" w:rsidRDefault="00E749C2">
            <w:pPr>
              <w:pStyle w:val="SCCLsocPrefix"/>
              <w:rPr>
                <w:lang w:val="fr-CA"/>
              </w:rPr>
            </w:pPr>
            <w:r w:rsidRPr="007C6C55">
              <w:rPr>
                <w:lang w:val="fr-CA"/>
              </w:rPr>
              <w:t>ENTRE :</w:t>
            </w:r>
            <w:r w:rsidRPr="007C6C55">
              <w:rPr>
                <w:lang w:val="fr-CA"/>
              </w:rPr>
              <w:br/>
            </w:r>
          </w:p>
          <w:p w:rsidR="00AE0580" w:rsidRPr="007C6C55" w:rsidRDefault="00E749C2">
            <w:pPr>
              <w:pStyle w:val="SCCLsocParty"/>
              <w:rPr>
                <w:lang w:val="fr-CA"/>
              </w:rPr>
            </w:pPr>
            <w:r w:rsidRPr="007C6C55">
              <w:rPr>
                <w:lang w:val="fr-CA"/>
              </w:rPr>
              <w:t>M.M.</w:t>
            </w:r>
            <w:r w:rsidRPr="007C6C55">
              <w:rPr>
                <w:lang w:val="fr-CA"/>
              </w:rPr>
              <w:br/>
            </w:r>
          </w:p>
          <w:p w:rsidR="00AE0580" w:rsidRPr="007C6C55" w:rsidRDefault="00E749C2">
            <w:pPr>
              <w:pStyle w:val="SCCLsocPartyRole"/>
              <w:rPr>
                <w:lang w:val="fr-CA"/>
              </w:rPr>
            </w:pPr>
            <w:r w:rsidRPr="007C6C55">
              <w:rPr>
                <w:lang w:val="fr-CA"/>
              </w:rPr>
              <w:t>Demanderesse</w:t>
            </w:r>
            <w:r w:rsidRPr="007C6C55">
              <w:rPr>
                <w:lang w:val="fr-CA"/>
              </w:rPr>
              <w:br/>
            </w:r>
          </w:p>
          <w:p w:rsidR="00AE0580" w:rsidRPr="00B409EA" w:rsidRDefault="00E749C2">
            <w:pPr>
              <w:pStyle w:val="SCCLsocVersus"/>
              <w:rPr>
                <w:lang w:val="fr-CA"/>
              </w:rPr>
            </w:pPr>
            <w:r w:rsidRPr="00B409EA">
              <w:rPr>
                <w:lang w:val="fr-CA"/>
              </w:rPr>
              <w:t>- et -</w:t>
            </w:r>
            <w:r w:rsidRPr="00B409EA">
              <w:rPr>
                <w:lang w:val="fr-CA"/>
              </w:rPr>
              <w:br/>
            </w:r>
          </w:p>
          <w:p w:rsidR="00AE0580" w:rsidRPr="00B409EA" w:rsidRDefault="00E749C2">
            <w:pPr>
              <w:pStyle w:val="SCCLsocParty"/>
              <w:rPr>
                <w:lang w:val="fr-CA"/>
              </w:rPr>
            </w:pPr>
            <w:r w:rsidRPr="00B409EA">
              <w:rPr>
                <w:lang w:val="fr-CA"/>
              </w:rPr>
              <w:t>Ministre de la Justice du Canada au nom des États-Unis d’Amérique</w:t>
            </w:r>
            <w:r w:rsidRPr="00B409EA">
              <w:rPr>
                <w:lang w:val="fr-CA"/>
              </w:rPr>
              <w:br/>
            </w:r>
          </w:p>
          <w:p w:rsidR="00AE0580" w:rsidRDefault="00E749C2" w:rsidP="00B409EA">
            <w:pPr>
              <w:pStyle w:val="SCCLsocPartyRole"/>
            </w:pPr>
            <w:proofErr w:type="spellStart"/>
            <w:r>
              <w:t>Intimé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E041C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573FA3" w:rsidP="00F843AA">
            <w:pPr>
              <w:jc w:val="both"/>
            </w:pPr>
            <w:r>
              <w:t xml:space="preserve">The motion for an extension of time to serve and file </w:t>
            </w:r>
            <w:r w:rsidR="007C6C55">
              <w:t>an</w:t>
            </w:r>
            <w:r>
              <w:t xml:space="preserve"> application for leave to appeal </w:t>
            </w:r>
            <w:r w:rsidR="00011960" w:rsidRPr="006E7BAE">
              <w:t>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of Quebec (Montréal)</w:t>
            </w:r>
            <w:r w:rsidR="00824412" w:rsidRPr="006E7BAE">
              <w:t>, Number</w:t>
            </w:r>
            <w:r>
              <w:t xml:space="preserve"> 500-10-005</w:t>
            </w:r>
            <w:r w:rsidR="007C6C55">
              <w:t>000</w:t>
            </w:r>
            <w:r>
              <w:t>-1</w:t>
            </w:r>
            <w:r w:rsidR="007C6C55">
              <w:t>1</w:t>
            </w:r>
            <w:r>
              <w:t>0</w:t>
            </w:r>
            <w:r w:rsidRPr="006E7BAE">
              <w:t>,</w:t>
            </w:r>
            <w:r w:rsidR="00824412" w:rsidRPr="006E7BAE">
              <w:t xml:space="preserve"> </w:t>
            </w:r>
            <w:r w:rsidR="00824412">
              <w:t>201</w:t>
            </w:r>
            <w:r w:rsidR="007C6C55">
              <w:t>2</w:t>
            </w:r>
            <w:r w:rsidR="00824412">
              <w:t xml:space="preserve"> QCCA </w:t>
            </w:r>
            <w:r w:rsidR="007C6C55">
              <w:t>1142</w:t>
            </w:r>
            <w:r w:rsidR="00824412">
              <w:t xml:space="preserve">, </w:t>
            </w:r>
            <w:r w:rsidR="00824412" w:rsidRPr="006E7BAE">
              <w:t xml:space="preserve">dated </w:t>
            </w:r>
            <w:r w:rsidR="007C6C55">
              <w:t>June 15</w:t>
            </w:r>
            <w:r w:rsidR="00824412">
              <w:t>, 2014</w:t>
            </w:r>
            <w:r>
              <w:t>,</w:t>
            </w:r>
            <w:r w:rsidR="00824412" w:rsidRPr="006E7BAE">
              <w:t xml:space="preserve"> is </w:t>
            </w:r>
            <w:r>
              <w:t>granted</w:t>
            </w:r>
            <w:r w:rsidR="007C6C55">
              <w:t>. The application for leave to appeal from the judgments of the Court of Appeal of Quebec (Montr</w:t>
            </w:r>
            <w:r w:rsidR="00F843AA">
              <w:rPr>
                <w:rFonts w:cs="Times New Roman"/>
              </w:rPr>
              <w:t>é</w:t>
            </w:r>
            <w:r w:rsidR="007C6C55">
              <w:t xml:space="preserve">al), Numbers </w:t>
            </w:r>
            <w:r w:rsidR="007C6C55">
              <w:lastRenderedPageBreak/>
              <w:t>500-10-005000-110 and 500-10-005343-130, 2012 QCCA 1142 and 2014 QCCA 681, dated respectively June 15, 2012 and April 4, 2014, is granted with costs</w:t>
            </w:r>
            <w:r>
              <w:t xml:space="preserve"> in the cause</w:t>
            </w:r>
            <w:r w:rsidR="00824412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573FA3" w:rsidP="00F843AA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requête en prorogation du délai de signification et de dépôt de la demande d’autorisation</w:t>
            </w:r>
            <w:r w:rsidR="00F843AA">
              <w:rPr>
                <w:lang w:val="fr-CA"/>
              </w:rPr>
              <w:t xml:space="preserve"> d’appel de l’arrêt de la Cour d’appel du Québec (Montréal), numéro 500-10-005000-110, 2012 QCCA 1142, dat</w:t>
            </w:r>
            <w:r w:rsidR="00F843AA">
              <w:rPr>
                <w:rFonts w:cs="Times New Roman"/>
                <w:lang w:val="fr-CA"/>
              </w:rPr>
              <w:t>é</w:t>
            </w:r>
            <w:r w:rsidR="00F843AA">
              <w:rPr>
                <w:lang w:val="fr-CA"/>
              </w:rPr>
              <w:t xml:space="preserve"> du 15 juin 2012, </w:t>
            </w:r>
            <w:r>
              <w:rPr>
                <w:lang w:val="fr-CA"/>
              </w:rPr>
              <w:t xml:space="preserve">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</w:t>
            </w:r>
            <w:r w:rsidR="00F843AA">
              <w:rPr>
                <w:lang w:val="fr-CA"/>
              </w:rPr>
              <w:t xml:space="preserve">s </w:t>
            </w:r>
            <w:r w:rsidR="00011960" w:rsidRPr="006E7BAE">
              <w:rPr>
                <w:lang w:val="fr-CA"/>
              </w:rPr>
              <w:t>arrêt</w:t>
            </w:r>
            <w:r w:rsidR="00F843AA">
              <w:rPr>
                <w:lang w:val="fr-CA"/>
              </w:rPr>
              <w:t>s</w:t>
            </w:r>
            <w:r w:rsidR="00011960" w:rsidRPr="006E7BAE">
              <w:rPr>
                <w:lang w:val="fr-CA"/>
              </w:rPr>
              <w:t xml:space="preserve">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409EA">
              <w:rPr>
                <w:lang w:val="fr-CA"/>
              </w:rPr>
              <w:t>Cour d’appel du Québec (Montréal)</w:t>
            </w:r>
            <w:r w:rsidR="00824412" w:rsidRPr="006E7BAE">
              <w:rPr>
                <w:lang w:val="fr-CA"/>
              </w:rPr>
              <w:t>, numéro</w:t>
            </w:r>
            <w:r w:rsidR="00F843AA"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Pr="00B409EA">
              <w:rPr>
                <w:lang w:val="fr-CA"/>
              </w:rPr>
              <w:t>500-10-005</w:t>
            </w:r>
            <w:r w:rsidR="00F843AA">
              <w:rPr>
                <w:lang w:val="fr-CA"/>
              </w:rPr>
              <w:t>000</w:t>
            </w:r>
            <w:r w:rsidRPr="00B409EA">
              <w:rPr>
                <w:lang w:val="fr-CA"/>
              </w:rPr>
              <w:t>-1</w:t>
            </w:r>
            <w:r w:rsidR="00F843AA">
              <w:rPr>
                <w:lang w:val="fr-CA"/>
              </w:rPr>
              <w:t>1</w:t>
            </w:r>
            <w:r w:rsidRPr="00B409EA">
              <w:rPr>
                <w:lang w:val="fr-CA"/>
              </w:rPr>
              <w:t>0</w:t>
            </w:r>
            <w:r w:rsidR="00F843AA">
              <w:rPr>
                <w:lang w:val="fr-CA"/>
              </w:rPr>
              <w:t xml:space="preserve"> et 500-10-005343-130, </w:t>
            </w:r>
            <w:r w:rsidR="00F843AA">
              <w:rPr>
                <w:lang w:val="fr-CA"/>
              </w:rPr>
              <w:lastRenderedPageBreak/>
              <w:t>2012 QCCA et 2014 QCCA 681, dat</w:t>
            </w:r>
            <w:r w:rsidR="00F843AA">
              <w:rPr>
                <w:rFonts w:cs="Times New Roman"/>
                <w:lang w:val="fr-CA"/>
              </w:rPr>
              <w:t>é</w:t>
            </w:r>
            <w:r w:rsidR="00F843AA">
              <w:rPr>
                <w:lang w:val="fr-CA"/>
              </w:rPr>
              <w:t>s respectivement du 15 juin 2012 et du 4 avril 2014,</w:t>
            </w:r>
            <w:r w:rsidR="00824412" w:rsidRPr="006E7BAE">
              <w:rPr>
                <w:lang w:val="fr-CA"/>
              </w:rPr>
              <w:t xml:space="preserve"> est </w:t>
            </w:r>
            <w:r>
              <w:rPr>
                <w:lang w:val="fr-CA"/>
              </w:rPr>
              <w:t xml:space="preserve">accueillie avec dépens </w:t>
            </w:r>
            <w:r w:rsidR="00F843AA">
              <w:rPr>
                <w:lang w:val="fr-CA"/>
              </w:rPr>
              <w:t>selon l’issue de la cause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9F2CF7" w:rsidRPr="00D83B8C" w:rsidRDefault="009F2CF7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BE041C" w:rsidRDefault="00BE041C" w:rsidP="00BE041C">
      <w:pPr>
        <w:jc w:val="center"/>
        <w:rPr>
          <w:lang w:val="fr-CA"/>
        </w:rPr>
      </w:pPr>
      <w:r>
        <w:rPr>
          <w:lang w:val="fr-CA"/>
        </w:rPr>
        <w:t>C.J.C.</w:t>
      </w:r>
    </w:p>
    <w:p w:rsidR="00BE041C" w:rsidRDefault="00BE041C" w:rsidP="00BE041C">
      <w:pPr>
        <w:jc w:val="center"/>
        <w:rPr>
          <w:lang w:val="fr-CA"/>
        </w:rPr>
      </w:pPr>
      <w:r>
        <w:rPr>
          <w:lang w:val="fr-CA"/>
        </w:rPr>
        <w:t>J.C.C.</w:t>
      </w:r>
    </w:p>
    <w:p w:rsidR="008F53F3" w:rsidRPr="00A252FA" w:rsidRDefault="008F53F3" w:rsidP="00BE041C">
      <w:pPr>
        <w:jc w:val="center"/>
        <w:rPr>
          <w:lang w:val="fr-CA"/>
        </w:rPr>
      </w:pPr>
    </w:p>
    <w:sectPr w:rsidR="008F53F3" w:rsidRPr="00A252FA" w:rsidSect="00E749C2">
      <w:headerReference w:type="default" r:id="rId6"/>
      <w:pgSz w:w="12240" w:h="15840"/>
      <w:pgMar w:top="1440" w:right="1440" w:bottom="45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B745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B745C" w:rsidRPr="00417FB7">
      <w:rPr>
        <w:szCs w:val="24"/>
      </w:rPr>
      <w:fldChar w:fldCharType="separate"/>
    </w:r>
    <w:r w:rsidR="009F2CF7">
      <w:rPr>
        <w:noProof/>
        <w:szCs w:val="24"/>
      </w:rPr>
      <w:t>2</w:t>
    </w:r>
    <w:r w:rsidR="00FB745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35838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0385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73FA3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C6C55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2CF7"/>
    <w:rsid w:val="009F436C"/>
    <w:rsid w:val="00A03153"/>
    <w:rsid w:val="00A103E3"/>
    <w:rsid w:val="00A252FA"/>
    <w:rsid w:val="00AB4A38"/>
    <w:rsid w:val="00AB5E22"/>
    <w:rsid w:val="00AE0580"/>
    <w:rsid w:val="00AE2077"/>
    <w:rsid w:val="00B158E3"/>
    <w:rsid w:val="00B33985"/>
    <w:rsid w:val="00B408F8"/>
    <w:rsid w:val="00B409EA"/>
    <w:rsid w:val="00B5078E"/>
    <w:rsid w:val="00B60EDC"/>
    <w:rsid w:val="00BC39BE"/>
    <w:rsid w:val="00BD4E4C"/>
    <w:rsid w:val="00BE041C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6210D"/>
    <w:rsid w:val="00E736B9"/>
    <w:rsid w:val="00E749C2"/>
    <w:rsid w:val="00E777AD"/>
    <w:rsid w:val="00EA4B61"/>
    <w:rsid w:val="00EE2A6C"/>
    <w:rsid w:val="00EF6754"/>
    <w:rsid w:val="00EF707C"/>
    <w:rsid w:val="00F06BF6"/>
    <w:rsid w:val="00F1759D"/>
    <w:rsid w:val="00F20569"/>
    <w:rsid w:val="00F31F4C"/>
    <w:rsid w:val="00F40FBF"/>
    <w:rsid w:val="00F47372"/>
    <w:rsid w:val="00F5034C"/>
    <w:rsid w:val="00F70D4F"/>
    <w:rsid w:val="00F747B4"/>
    <w:rsid w:val="00F76E97"/>
    <w:rsid w:val="00F843AA"/>
    <w:rsid w:val="00F84E07"/>
    <w:rsid w:val="00F874E6"/>
    <w:rsid w:val="00FB745C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1224</Characters>
  <Application>Microsoft Office Word</Application>
  <DocSecurity>0</DocSecurity>
  <Lines>10</Lines>
  <Paragraphs>2</Paragraphs>
  <ScaleCrop>false</ScaleCrop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2014-10-08T16:52:00Z</dcterms:created>
  <dcterms:modified xsi:type="dcterms:W3CDTF">2014-10-22T18:27:00Z</dcterms:modified>
</cp:coreProperties>
</file>