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667F55">
            <w:r>
              <w:t xml:space="preserve">November </w:t>
            </w:r>
            <w:r w:rsidR="00667F55">
              <w:t>27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67F55">
            <w:pPr>
              <w:rPr>
                <w:lang w:val="en-US"/>
              </w:rPr>
            </w:pPr>
            <w:r>
              <w:t xml:space="preserve">Le </w:t>
            </w:r>
            <w:r w:rsidR="00667F55">
              <w:t>27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C700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67F55">
              <w:rPr>
                <w:lang w:val="fr-CA"/>
              </w:rPr>
              <w:t>Les juges LeBel, Karakatsanis et Gascon</w:t>
            </w:r>
          </w:p>
        </w:tc>
      </w:tr>
      <w:tr w:rsidR="00C2612E" w:rsidRPr="002C700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67F5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67F5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40A27" w:rsidRDefault="009552B8">
            <w:pPr>
              <w:pStyle w:val="SCCLsocPrefix"/>
            </w:pPr>
            <w:r>
              <w:t>BETWEEN:</w:t>
            </w:r>
            <w:r>
              <w:br/>
            </w:r>
          </w:p>
          <w:p w:rsidR="00740A27" w:rsidRDefault="009552B8">
            <w:pPr>
              <w:pStyle w:val="SCCLsocParty"/>
            </w:pPr>
            <w:r>
              <w:t>Zurich Insurance Company</w:t>
            </w:r>
            <w:r>
              <w:br/>
            </w:r>
          </w:p>
          <w:p w:rsidR="00740A27" w:rsidRDefault="009552B8">
            <w:pPr>
              <w:pStyle w:val="SCCLsocPartyRole"/>
            </w:pPr>
            <w:r>
              <w:t>Applicant</w:t>
            </w:r>
            <w:r>
              <w:br/>
            </w:r>
          </w:p>
          <w:p w:rsidR="00740A27" w:rsidRDefault="009552B8">
            <w:pPr>
              <w:pStyle w:val="SCCLsocVersus"/>
            </w:pPr>
            <w:r>
              <w:t>- and -</w:t>
            </w:r>
            <w:r>
              <w:br/>
            </w:r>
          </w:p>
          <w:p w:rsidR="00740A27" w:rsidRDefault="009552B8">
            <w:pPr>
              <w:pStyle w:val="SCCLsocParty"/>
            </w:pPr>
            <w:r>
              <w:t>Chubb Insurance Company of Canada</w:t>
            </w:r>
            <w:r>
              <w:br/>
            </w:r>
          </w:p>
          <w:p w:rsidR="00740A27" w:rsidRDefault="009552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40A27" w:rsidRPr="00667F55" w:rsidRDefault="009552B8">
            <w:pPr>
              <w:pStyle w:val="SCCLsocPrefix"/>
              <w:rPr>
                <w:lang w:val="fr-CA"/>
              </w:rPr>
            </w:pPr>
            <w:r w:rsidRPr="00667F55">
              <w:rPr>
                <w:lang w:val="fr-CA"/>
              </w:rPr>
              <w:t>ENTRE :</w:t>
            </w:r>
            <w:r w:rsidRPr="00667F55">
              <w:rPr>
                <w:lang w:val="fr-CA"/>
              </w:rPr>
              <w:br/>
            </w:r>
          </w:p>
          <w:p w:rsidR="00740A27" w:rsidRPr="00667F55" w:rsidRDefault="009552B8">
            <w:pPr>
              <w:pStyle w:val="SCCLsocParty"/>
              <w:rPr>
                <w:lang w:val="fr-CA"/>
              </w:rPr>
            </w:pPr>
            <w:r w:rsidRPr="00667F55">
              <w:rPr>
                <w:lang w:val="fr-CA"/>
              </w:rPr>
              <w:t>Zurich Compagnie d</w:t>
            </w:r>
            <w:r w:rsidR="00667F55">
              <w:rPr>
                <w:lang w:val="fr-CA"/>
              </w:rPr>
              <w:t>’</w:t>
            </w:r>
            <w:r w:rsidR="002C7007">
              <w:rPr>
                <w:lang w:val="fr-CA"/>
              </w:rPr>
              <w:t>A</w:t>
            </w:r>
            <w:r w:rsidRPr="00667F55">
              <w:rPr>
                <w:lang w:val="fr-CA"/>
              </w:rPr>
              <w:t>ssurance</w:t>
            </w:r>
            <w:r w:rsidR="002C7007">
              <w:rPr>
                <w:lang w:val="fr-CA"/>
              </w:rPr>
              <w:t>s</w:t>
            </w:r>
            <w:r w:rsidRPr="00667F55">
              <w:rPr>
                <w:lang w:val="fr-CA"/>
              </w:rPr>
              <w:t xml:space="preserve"> SA</w:t>
            </w:r>
            <w:r w:rsidRPr="00667F55">
              <w:rPr>
                <w:lang w:val="fr-CA"/>
              </w:rPr>
              <w:br/>
            </w:r>
          </w:p>
          <w:p w:rsidR="00740A27" w:rsidRPr="00667F55" w:rsidRDefault="009552B8">
            <w:pPr>
              <w:pStyle w:val="SCCLsocPartyRole"/>
              <w:rPr>
                <w:lang w:val="fr-CA"/>
              </w:rPr>
            </w:pPr>
            <w:r w:rsidRPr="00667F55">
              <w:rPr>
                <w:lang w:val="fr-CA"/>
              </w:rPr>
              <w:t>Demanderesse</w:t>
            </w:r>
            <w:r w:rsidRPr="00667F55">
              <w:rPr>
                <w:lang w:val="fr-CA"/>
              </w:rPr>
              <w:br/>
            </w:r>
          </w:p>
          <w:p w:rsidR="00740A27" w:rsidRPr="00667F55" w:rsidRDefault="009552B8">
            <w:pPr>
              <w:pStyle w:val="SCCLsocVersus"/>
              <w:rPr>
                <w:lang w:val="fr-CA"/>
              </w:rPr>
            </w:pPr>
            <w:r w:rsidRPr="00667F55">
              <w:rPr>
                <w:lang w:val="fr-CA"/>
              </w:rPr>
              <w:t>- et -</w:t>
            </w:r>
            <w:r w:rsidRPr="00667F55">
              <w:rPr>
                <w:lang w:val="fr-CA"/>
              </w:rPr>
              <w:br/>
            </w:r>
          </w:p>
          <w:p w:rsidR="00740A27" w:rsidRPr="00667F55" w:rsidRDefault="009552B8">
            <w:pPr>
              <w:pStyle w:val="SCCLsocParty"/>
              <w:rPr>
                <w:lang w:val="fr-CA"/>
              </w:rPr>
            </w:pPr>
            <w:r w:rsidRPr="00667F55">
              <w:rPr>
                <w:lang w:val="fr-CA"/>
              </w:rPr>
              <w:t>Chubb du Can</w:t>
            </w:r>
            <w:r w:rsidR="002C7007">
              <w:rPr>
                <w:lang w:val="fr-CA"/>
              </w:rPr>
              <w:t>a</w:t>
            </w:r>
            <w:r w:rsidRPr="00667F55">
              <w:rPr>
                <w:lang w:val="fr-CA"/>
              </w:rPr>
              <w:t>da Compagnie d</w:t>
            </w:r>
            <w:r w:rsidR="00667F55">
              <w:rPr>
                <w:lang w:val="fr-CA"/>
              </w:rPr>
              <w:t>’</w:t>
            </w:r>
            <w:r w:rsidRPr="00667F55">
              <w:rPr>
                <w:lang w:val="fr-CA"/>
              </w:rPr>
              <w:t>Assurance</w:t>
            </w:r>
            <w:r w:rsidRPr="00667F55">
              <w:rPr>
                <w:lang w:val="fr-CA"/>
              </w:rPr>
              <w:br/>
            </w:r>
          </w:p>
          <w:p w:rsidR="00740A27" w:rsidRDefault="009552B8" w:rsidP="00667F5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C700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67F5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667F55">
              <w:t>C57553</w:t>
            </w:r>
            <w:r w:rsidR="00667F55" w:rsidRPr="006E7BAE">
              <w:t>,</w:t>
            </w:r>
            <w:r w:rsidR="00667F55">
              <w:t xml:space="preserve"> </w:t>
            </w:r>
            <w:r>
              <w:t xml:space="preserve">2014 ONCA 400, </w:t>
            </w:r>
            <w:r w:rsidRPr="006E7BAE">
              <w:t xml:space="preserve">dated </w:t>
            </w:r>
            <w:r>
              <w:t>May 15, 2014</w:t>
            </w:r>
            <w:r w:rsidR="00667F55">
              <w:t>,</w:t>
            </w:r>
            <w:r w:rsidRPr="006E7BAE">
              <w:t xml:space="preserve"> is </w:t>
            </w:r>
            <w:r w:rsidR="00667F55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67F5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67F5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667F55">
              <w:rPr>
                <w:lang w:val="fr-CA"/>
              </w:rPr>
              <w:t xml:space="preserve"> </w:t>
            </w:r>
            <w:r w:rsidR="00667F55" w:rsidRPr="00667F55">
              <w:rPr>
                <w:lang w:val="fr-CA"/>
              </w:rPr>
              <w:t>C57553</w:t>
            </w:r>
            <w:r w:rsidR="00667F55" w:rsidRPr="006E7BAE">
              <w:rPr>
                <w:lang w:val="fr-CA"/>
              </w:rPr>
              <w:t xml:space="preserve">, </w:t>
            </w:r>
            <w:r w:rsidRPr="00667F55">
              <w:rPr>
                <w:lang w:val="fr-CA"/>
              </w:rPr>
              <w:t xml:space="preserve">2014 ONCA 400,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67F55">
              <w:rPr>
                <w:lang w:val="fr-CA"/>
              </w:rPr>
              <w:t>15 mai 2014</w:t>
            </w:r>
            <w:r w:rsidRPr="006E7BAE">
              <w:rPr>
                <w:lang w:val="fr-CA"/>
              </w:rPr>
              <w:t xml:space="preserve">, est </w:t>
            </w:r>
            <w:r w:rsidR="00667F55">
              <w:rPr>
                <w:lang w:val="fr-CA"/>
              </w:rPr>
              <w:t>accueillie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67F5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67F55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56FD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56FD3" w:rsidRPr="00417FB7">
      <w:rPr>
        <w:szCs w:val="24"/>
      </w:rPr>
      <w:fldChar w:fldCharType="separate"/>
    </w:r>
    <w:r w:rsidR="00667F55">
      <w:rPr>
        <w:noProof/>
        <w:szCs w:val="24"/>
      </w:rPr>
      <w:t>4</w:t>
    </w:r>
    <w:r w:rsidR="00E56FD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C7007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7F55"/>
    <w:rsid w:val="006E7BAE"/>
    <w:rsid w:val="00701109"/>
    <w:rsid w:val="007372EA"/>
    <w:rsid w:val="00740A2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52B8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6FD3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5E7C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675</Characters>
  <Application>Microsoft Office Word</Application>
  <DocSecurity>0</DocSecurity>
  <Lines>5</Lines>
  <Paragraphs>1</Paragraphs>
  <ScaleCrop>false</ScaleCrop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2014-10-30T14:51:00Z</dcterms:created>
  <dcterms:modified xsi:type="dcterms:W3CDTF">2014-11-26T14:40:00Z</dcterms:modified>
</cp:coreProperties>
</file>