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44219">
            <w:r>
              <w:t xml:space="preserve">Le </w:t>
            </w:r>
            <w:r w:rsidR="00844219">
              <w:t>9</w:t>
            </w:r>
            <w:r>
              <w:t xml:space="preserve"> </w:t>
            </w:r>
            <w:r w:rsidR="00844219">
              <w:t>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44219" w:rsidP="00844219">
            <w:pPr>
              <w:rPr>
                <w:lang w:val="en-CA"/>
              </w:rPr>
            </w:pPr>
            <w:r>
              <w:t>April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B6784" w:rsidRDefault="00844219">
            <w:pPr>
              <w:pStyle w:val="SCCLsocPrefix"/>
            </w:pPr>
            <w:r>
              <w:t>ENTRE :</w:t>
            </w:r>
            <w:r>
              <w:br/>
            </w:r>
          </w:p>
          <w:p w:rsidR="003B6784" w:rsidRDefault="00844219">
            <w:pPr>
              <w:pStyle w:val="SCCLsocParty"/>
            </w:pPr>
            <w:r>
              <w:t>Michelle Landry et Jean-Paul Landry en leur qualité personnelle et en qualité de représentant des Membres Du Conseil Autochtone de la C</w:t>
            </w:r>
            <w:r>
              <w:rPr>
                <w:rFonts w:cs="Times New Roman"/>
              </w:rPr>
              <w:t>ô</w:t>
            </w:r>
            <w:r>
              <w:t>t</w:t>
            </w:r>
            <w:r>
              <w:rPr>
                <w:rFonts w:cs="Times New Roman"/>
              </w:rPr>
              <w:t>e</w:t>
            </w:r>
            <w:r>
              <w:t>-</w:t>
            </w:r>
            <w:r w:rsidR="00EE3FBD">
              <w:t>E</w:t>
            </w:r>
            <w:r>
              <w:t>st</w:t>
            </w:r>
            <w:r>
              <w:br/>
            </w:r>
          </w:p>
          <w:p w:rsidR="003B6784" w:rsidRDefault="00844219">
            <w:pPr>
              <w:pStyle w:val="SCCLsocPartyRole"/>
            </w:pPr>
            <w:r>
              <w:t>Demandeurs</w:t>
            </w:r>
            <w:r>
              <w:br/>
            </w:r>
          </w:p>
          <w:p w:rsidR="003B6784" w:rsidRDefault="00844219">
            <w:pPr>
              <w:pStyle w:val="SCCLsocVersus"/>
            </w:pPr>
            <w:r>
              <w:t>- et -</w:t>
            </w:r>
            <w:r>
              <w:br/>
            </w:r>
          </w:p>
          <w:p w:rsidR="003B6784" w:rsidRDefault="00844219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3B6784" w:rsidRDefault="00844219" w:rsidP="0084421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B6784" w:rsidRDefault="00844219">
            <w:pPr>
              <w:pStyle w:val="SCCLsocPrefix"/>
            </w:pPr>
            <w:r>
              <w:t>BETWEEN:</w:t>
            </w:r>
            <w:r>
              <w:br/>
            </w:r>
          </w:p>
          <w:p w:rsidR="003B6784" w:rsidRDefault="00844219">
            <w:pPr>
              <w:pStyle w:val="SCCLsocParty"/>
            </w:pPr>
            <w:r>
              <w:t xml:space="preserve">Michelle Landry and Jean-Paul Landry </w:t>
            </w:r>
            <w:r w:rsidR="00EE3FBD">
              <w:t xml:space="preserve">in </w:t>
            </w:r>
            <w:proofErr w:type="spellStart"/>
            <w:r w:rsidR="00EE3FBD">
              <w:t>their</w:t>
            </w:r>
            <w:proofErr w:type="spellEnd"/>
            <w:r w:rsidR="00EE3FBD">
              <w:t xml:space="preserve"> </w:t>
            </w:r>
            <w:proofErr w:type="spellStart"/>
            <w:r w:rsidR="00EE3FBD">
              <w:t>personal</w:t>
            </w:r>
            <w:proofErr w:type="spellEnd"/>
            <w:r w:rsidR="00EE3FBD">
              <w:t xml:space="preserve"> </w:t>
            </w:r>
            <w:proofErr w:type="spellStart"/>
            <w:r w:rsidR="00EE3FBD">
              <w:t>capacities</w:t>
            </w:r>
            <w:proofErr w:type="spellEnd"/>
            <w:r w:rsidR="00EE3FBD">
              <w:t xml:space="preserve"> and as representatives of</w:t>
            </w:r>
            <w:r>
              <w:t xml:space="preserve"> Membres Du Conseil Autochtone de la C</w:t>
            </w:r>
            <w:r>
              <w:rPr>
                <w:rFonts w:cs="Times New Roman"/>
              </w:rPr>
              <w:t>ô</w:t>
            </w:r>
            <w:r>
              <w:t>t</w:t>
            </w:r>
            <w:r>
              <w:rPr>
                <w:rFonts w:cs="Times New Roman"/>
              </w:rPr>
              <w:t>e</w:t>
            </w:r>
            <w:r>
              <w:t>-est</w:t>
            </w:r>
            <w:r>
              <w:br/>
            </w:r>
          </w:p>
          <w:p w:rsidR="003B6784" w:rsidRPr="006278AC" w:rsidRDefault="00844219">
            <w:pPr>
              <w:pStyle w:val="SCCLsocPartyRole"/>
              <w:rPr>
                <w:lang w:val="en-US"/>
              </w:rPr>
            </w:pPr>
            <w:r w:rsidRPr="006278AC">
              <w:rPr>
                <w:lang w:val="en-US"/>
              </w:rPr>
              <w:t>Applicants</w:t>
            </w:r>
            <w:r w:rsidRPr="006278AC">
              <w:rPr>
                <w:lang w:val="en-US"/>
              </w:rPr>
              <w:br/>
            </w:r>
          </w:p>
          <w:p w:rsidR="003B6784" w:rsidRPr="006278AC" w:rsidRDefault="00844219">
            <w:pPr>
              <w:pStyle w:val="SCCLsocVersus"/>
              <w:rPr>
                <w:lang w:val="en-US"/>
              </w:rPr>
            </w:pPr>
            <w:r w:rsidRPr="006278AC">
              <w:rPr>
                <w:lang w:val="en-US"/>
              </w:rPr>
              <w:t>- and -</w:t>
            </w:r>
            <w:r w:rsidRPr="006278AC">
              <w:rPr>
                <w:lang w:val="en-US"/>
              </w:rPr>
              <w:br/>
            </w:r>
          </w:p>
          <w:p w:rsidR="003B6784" w:rsidRPr="006278AC" w:rsidRDefault="00844219">
            <w:pPr>
              <w:pStyle w:val="SCCLsocParty"/>
              <w:rPr>
                <w:lang w:val="en-US"/>
              </w:rPr>
            </w:pPr>
            <w:r w:rsidRPr="006278AC">
              <w:rPr>
                <w:lang w:val="en-US"/>
              </w:rPr>
              <w:t>Attorney General of Canada</w:t>
            </w:r>
            <w:r w:rsidRPr="006278AC">
              <w:rPr>
                <w:lang w:val="en-US"/>
              </w:rPr>
              <w:br/>
            </w:r>
          </w:p>
          <w:p w:rsidR="003B6784" w:rsidRDefault="0084421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E2C7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4421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14-A-66</w:t>
            </w:r>
            <w:r w:rsidRPr="001E26DB">
              <w:t xml:space="preserve">, daté du </w:t>
            </w:r>
            <w:r>
              <w:t>5 décembre 2014</w:t>
            </w:r>
            <w:r w:rsidRPr="001E26DB">
              <w:t xml:space="preserve">, est </w:t>
            </w:r>
            <w:r w:rsidR="0084421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4421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278AC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6278AC">
              <w:rPr>
                <w:lang w:val="en-US"/>
              </w:rPr>
              <w:t>14-A-66</w:t>
            </w:r>
            <w:r w:rsidRPr="001E26DB">
              <w:rPr>
                <w:lang w:val="en-CA"/>
              </w:rPr>
              <w:t xml:space="preserve">, dated </w:t>
            </w:r>
            <w:r w:rsidRPr="006278AC">
              <w:rPr>
                <w:lang w:val="en-US"/>
              </w:rPr>
              <w:t>December 5, 2014</w:t>
            </w:r>
            <w:r w:rsidR="0084421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421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844219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3B7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3B74" w:rsidRPr="00417FB7">
      <w:rPr>
        <w:szCs w:val="24"/>
      </w:rPr>
      <w:fldChar w:fldCharType="separate"/>
    </w:r>
    <w:r w:rsidR="00844219">
      <w:rPr>
        <w:noProof/>
        <w:szCs w:val="24"/>
      </w:rPr>
      <w:t>2</w:t>
    </w:r>
    <w:r w:rsidR="00B53B7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2C7E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6784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52FC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78AC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219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3B74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3FB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2015-03-25T15:53:00Z</dcterms:created>
  <dcterms:modified xsi:type="dcterms:W3CDTF">2015-04-08T15:37:00Z</dcterms:modified>
</cp:coreProperties>
</file>