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51E9D" w:rsidP="008262A3">
            <w:r>
              <w:t>April 23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51E9D" w:rsidP="00816B78">
            <w:pPr>
              <w:rPr>
                <w:lang w:val="en-US"/>
              </w:rPr>
            </w:pPr>
            <w:r>
              <w:t>Le 23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2C0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51E9D">
              <w:rPr>
                <w:lang w:val="fr-CA"/>
              </w:rPr>
              <w:t>Les juges Rothstein, Cromwell et Moldaver</w:t>
            </w:r>
          </w:p>
        </w:tc>
      </w:tr>
      <w:tr w:rsidR="00C2612E" w:rsidRPr="00442C0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51E9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51E9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61718" w:rsidRDefault="00651E9D">
            <w:pPr>
              <w:pStyle w:val="SCCLsocPrefix"/>
            </w:pPr>
            <w:r>
              <w:t>BETWEEN:</w:t>
            </w:r>
            <w:r>
              <w:br/>
            </w:r>
          </w:p>
          <w:p w:rsidR="00B61718" w:rsidRDefault="00651E9D">
            <w:pPr>
              <w:pStyle w:val="SCCLsocParty"/>
            </w:pPr>
            <w:r>
              <w:t>Humanics Institute</w:t>
            </w:r>
            <w:r>
              <w:br/>
            </w:r>
          </w:p>
          <w:p w:rsidR="00B61718" w:rsidRDefault="00651E9D">
            <w:pPr>
              <w:pStyle w:val="SCCLsocPartyRole"/>
            </w:pPr>
            <w:r>
              <w:t>Applicant</w:t>
            </w:r>
            <w:r>
              <w:br/>
            </w:r>
          </w:p>
          <w:p w:rsidR="00B61718" w:rsidRDefault="00651E9D">
            <w:pPr>
              <w:pStyle w:val="SCCLsocVersus"/>
            </w:pPr>
            <w:r>
              <w:t>- and -</w:t>
            </w:r>
            <w:r>
              <w:br/>
            </w:r>
          </w:p>
          <w:p w:rsidR="00B61718" w:rsidRDefault="00651E9D">
            <w:pPr>
              <w:pStyle w:val="SCCLsocParty"/>
            </w:pPr>
            <w:r>
              <w:t>Minister of National Revenue</w:t>
            </w:r>
            <w:r>
              <w:br/>
            </w:r>
          </w:p>
          <w:p w:rsidR="00B61718" w:rsidRDefault="00651E9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61718" w:rsidRPr="00651E9D" w:rsidRDefault="00651E9D">
            <w:pPr>
              <w:pStyle w:val="SCCLsocPrefix"/>
              <w:rPr>
                <w:lang w:val="fr-CA"/>
              </w:rPr>
            </w:pPr>
            <w:r w:rsidRPr="00651E9D">
              <w:rPr>
                <w:lang w:val="fr-CA"/>
              </w:rPr>
              <w:t>ENTRE :</w:t>
            </w:r>
            <w:r w:rsidRPr="00651E9D">
              <w:rPr>
                <w:lang w:val="fr-CA"/>
              </w:rPr>
              <w:br/>
            </w:r>
          </w:p>
          <w:p w:rsidR="00B61718" w:rsidRPr="00651E9D" w:rsidRDefault="00651E9D">
            <w:pPr>
              <w:pStyle w:val="SCCLsocParty"/>
              <w:rPr>
                <w:lang w:val="fr-CA"/>
              </w:rPr>
            </w:pPr>
            <w:proofErr w:type="spellStart"/>
            <w:r w:rsidRPr="00651E9D">
              <w:rPr>
                <w:lang w:val="fr-CA"/>
              </w:rPr>
              <w:t>Humanics</w:t>
            </w:r>
            <w:proofErr w:type="spellEnd"/>
            <w:r w:rsidRPr="00651E9D">
              <w:rPr>
                <w:lang w:val="fr-CA"/>
              </w:rPr>
              <w:t xml:space="preserve"> Institute</w:t>
            </w:r>
            <w:r w:rsidRPr="00651E9D">
              <w:rPr>
                <w:lang w:val="fr-CA"/>
              </w:rPr>
              <w:br/>
            </w:r>
          </w:p>
          <w:p w:rsidR="00B61718" w:rsidRPr="00651E9D" w:rsidRDefault="00651E9D">
            <w:pPr>
              <w:pStyle w:val="SCCLsocPartyRole"/>
              <w:rPr>
                <w:lang w:val="fr-CA"/>
              </w:rPr>
            </w:pPr>
            <w:r w:rsidRPr="00651E9D">
              <w:rPr>
                <w:lang w:val="fr-CA"/>
              </w:rPr>
              <w:t>Demanderesse</w:t>
            </w:r>
            <w:r w:rsidRPr="00651E9D">
              <w:rPr>
                <w:lang w:val="fr-CA"/>
              </w:rPr>
              <w:br/>
            </w:r>
          </w:p>
          <w:p w:rsidR="00B61718" w:rsidRPr="00442C02" w:rsidRDefault="00651E9D">
            <w:pPr>
              <w:pStyle w:val="SCCLsocVersus"/>
              <w:rPr>
                <w:lang w:val="fr-CA"/>
              </w:rPr>
            </w:pPr>
            <w:r w:rsidRPr="00442C02">
              <w:rPr>
                <w:lang w:val="fr-CA"/>
              </w:rPr>
              <w:t>- et -</w:t>
            </w:r>
            <w:r w:rsidRPr="00442C02">
              <w:rPr>
                <w:lang w:val="fr-CA"/>
              </w:rPr>
              <w:br/>
            </w:r>
          </w:p>
          <w:p w:rsidR="00B61718" w:rsidRDefault="00442C02">
            <w:pPr>
              <w:pStyle w:val="SCCLsocParty"/>
            </w:pPr>
            <w:proofErr w:type="spellStart"/>
            <w:r>
              <w:t>Ministre</w:t>
            </w:r>
            <w:proofErr w:type="spellEnd"/>
            <w:r>
              <w:t xml:space="preserve"> du </w:t>
            </w:r>
            <w:proofErr w:type="spellStart"/>
            <w:r>
              <w:t>Revenu</w:t>
            </w:r>
            <w:proofErr w:type="spellEnd"/>
            <w:r>
              <w:t xml:space="preserve"> national</w:t>
            </w:r>
            <w:r w:rsidR="00651E9D">
              <w:br/>
            </w:r>
          </w:p>
          <w:p w:rsidR="00B61718" w:rsidRDefault="00651E9D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2C0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A-280-13, 2014 FCA 265</w:t>
            </w:r>
            <w:r w:rsidRPr="006E7BAE">
              <w:t xml:space="preserve">, dated </w:t>
            </w:r>
            <w:r>
              <w:t>November 17, 2014</w:t>
            </w:r>
            <w:r w:rsidR="00651E9D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51E9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442C02">
              <w:rPr>
                <w:lang w:val="fr-CA"/>
              </w:rPr>
              <w:t>A-280-13, 2014 CAF</w:t>
            </w:r>
            <w:r w:rsidRPr="00651E9D">
              <w:rPr>
                <w:lang w:val="fr-CA"/>
              </w:rPr>
              <w:t xml:space="preserve"> 265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51E9D">
              <w:rPr>
                <w:lang w:val="fr-CA"/>
              </w:rPr>
              <w:t>17 novembre 2014</w:t>
            </w:r>
            <w:r w:rsidR="00651E9D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51E9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51E9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13B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13B6" w:rsidRPr="00417FB7">
      <w:rPr>
        <w:szCs w:val="24"/>
      </w:rPr>
      <w:fldChar w:fldCharType="separate"/>
    </w:r>
    <w:r w:rsidR="00651E9D">
      <w:rPr>
        <w:noProof/>
        <w:szCs w:val="24"/>
      </w:rPr>
      <w:t>3</w:t>
    </w:r>
    <w:r w:rsidR="00F413B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2C02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51E9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61718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13B6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615</Characters>
  <Application>Microsoft Office Word</Application>
  <DocSecurity>0</DocSecurity>
  <Lines>5</Lines>
  <Paragraphs>1</Paragraphs>
  <ScaleCrop>false</ScaleCrop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2015-04-21T14:34:00Z</dcterms:created>
  <dcterms:modified xsi:type="dcterms:W3CDTF">2015-04-21T14:34:00Z</dcterms:modified>
</cp:coreProperties>
</file>