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211D2" w:rsidP="008211D2">
            <w:r>
              <w:t>May</w:t>
            </w:r>
            <w:r w:rsidR="00EF707C">
              <w:t xml:space="preserve"> </w:t>
            </w:r>
            <w:r>
              <w:t>14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211D2">
            <w:pPr>
              <w:rPr>
                <w:lang w:val="en-US"/>
              </w:rPr>
            </w:pPr>
            <w:r>
              <w:t xml:space="preserve">Le </w:t>
            </w:r>
            <w:r w:rsidR="008211D2">
              <w:t>14</w:t>
            </w:r>
            <w:r>
              <w:t xml:space="preserve"> </w:t>
            </w:r>
            <w:r w:rsidR="008211D2">
              <w:t>mai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732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211D2">
              <w:rPr>
                <w:lang w:val="fr-CA"/>
              </w:rPr>
              <w:t>Les juges Abella, Karakatsanis et Côté</w:t>
            </w:r>
          </w:p>
        </w:tc>
      </w:tr>
      <w:tr w:rsidR="00C2612E" w:rsidRPr="005B732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211D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211D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12AF8" w:rsidRDefault="00EF6D26">
            <w:pPr>
              <w:pStyle w:val="SCCLsocPrefix"/>
            </w:pPr>
            <w:r>
              <w:t>BETWEEN:</w:t>
            </w:r>
            <w:r>
              <w:br/>
            </w:r>
          </w:p>
          <w:p w:rsidR="00912AF8" w:rsidRDefault="00EF6D26">
            <w:pPr>
              <w:pStyle w:val="SCCLsocParty"/>
            </w:pPr>
            <w:r>
              <w:t>Rajinder Dheensaw</w:t>
            </w:r>
            <w:r>
              <w:br/>
            </w:r>
          </w:p>
          <w:p w:rsidR="00912AF8" w:rsidRDefault="00EF6D26">
            <w:pPr>
              <w:pStyle w:val="SCCLsocPartyRole"/>
            </w:pPr>
            <w:r>
              <w:t>Applicant</w:t>
            </w:r>
            <w:r>
              <w:br/>
            </w:r>
          </w:p>
          <w:p w:rsidR="00912AF8" w:rsidRDefault="00EF6D26">
            <w:pPr>
              <w:pStyle w:val="SCCLsocVersus"/>
            </w:pPr>
            <w:r>
              <w:t>- and -</w:t>
            </w:r>
            <w:r>
              <w:br/>
            </w:r>
          </w:p>
          <w:p w:rsidR="00912AF8" w:rsidRDefault="00EF6D26">
            <w:pPr>
              <w:pStyle w:val="SCCLsocParty"/>
            </w:pPr>
            <w:r>
              <w:t>Saanich Police Department, Chief Constable Michael Chadwick, Vancouver Island Health Authority, Howard Waldner, George Sayad, Kiri Joan Margaret Simms, David Richard Glen, R. Weinerman, MB, CP(C), Malaviarachchi Pushpa, Brent Knowlton G</w:t>
            </w:r>
            <w:r w:rsidR="0075552E">
              <w:t>ould and</w:t>
            </w:r>
            <w:r>
              <w:t xml:space="preserve"> DOES 1-50</w:t>
            </w:r>
            <w:r w:rsidR="008211D2">
              <w:t xml:space="preserve"> </w:t>
            </w:r>
            <w:r>
              <w:t>to be named later</w:t>
            </w:r>
            <w:r>
              <w:br/>
            </w:r>
          </w:p>
          <w:p w:rsidR="00912AF8" w:rsidRDefault="00EF6D2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12AF8" w:rsidRPr="008211D2" w:rsidRDefault="00EF6D26">
            <w:pPr>
              <w:pStyle w:val="SCCLsocPrefix"/>
              <w:rPr>
                <w:lang w:val="fr-CA"/>
              </w:rPr>
            </w:pPr>
            <w:r w:rsidRPr="008211D2">
              <w:rPr>
                <w:lang w:val="fr-CA"/>
              </w:rPr>
              <w:t>ENTRE :</w:t>
            </w:r>
            <w:r w:rsidRPr="008211D2">
              <w:rPr>
                <w:lang w:val="fr-CA"/>
              </w:rPr>
              <w:br/>
            </w:r>
          </w:p>
          <w:p w:rsidR="00912AF8" w:rsidRPr="008211D2" w:rsidRDefault="00EF6D26">
            <w:pPr>
              <w:pStyle w:val="SCCLsocParty"/>
              <w:rPr>
                <w:lang w:val="fr-CA"/>
              </w:rPr>
            </w:pPr>
            <w:r w:rsidRPr="008211D2">
              <w:rPr>
                <w:lang w:val="fr-CA"/>
              </w:rPr>
              <w:t>Rajinder Dheensaw</w:t>
            </w:r>
            <w:r w:rsidRPr="008211D2">
              <w:rPr>
                <w:lang w:val="fr-CA"/>
              </w:rPr>
              <w:br/>
            </w:r>
          </w:p>
          <w:p w:rsidR="00912AF8" w:rsidRPr="008211D2" w:rsidRDefault="00EF6D26">
            <w:pPr>
              <w:pStyle w:val="SCCLsocPartyRole"/>
              <w:rPr>
                <w:lang w:val="fr-CA"/>
              </w:rPr>
            </w:pPr>
            <w:r w:rsidRPr="008211D2">
              <w:rPr>
                <w:lang w:val="fr-CA"/>
              </w:rPr>
              <w:t>Demanderesse</w:t>
            </w:r>
            <w:r w:rsidRPr="008211D2">
              <w:rPr>
                <w:lang w:val="fr-CA"/>
              </w:rPr>
              <w:br/>
            </w:r>
          </w:p>
          <w:p w:rsidR="00912AF8" w:rsidRPr="0075552E" w:rsidRDefault="00EF6D26">
            <w:pPr>
              <w:pStyle w:val="SCCLsocVersus"/>
              <w:rPr>
                <w:lang w:val="fr-CA"/>
              </w:rPr>
            </w:pPr>
            <w:r w:rsidRPr="0075552E">
              <w:rPr>
                <w:lang w:val="fr-CA"/>
              </w:rPr>
              <w:t>- et -</w:t>
            </w:r>
            <w:r w:rsidRPr="0075552E">
              <w:rPr>
                <w:lang w:val="fr-CA"/>
              </w:rPr>
              <w:br/>
            </w:r>
          </w:p>
          <w:p w:rsidR="008211D2" w:rsidRPr="005B7326" w:rsidRDefault="00EF6D26" w:rsidP="005B7326">
            <w:pPr>
              <w:pStyle w:val="SCCLsocParty"/>
              <w:rPr>
                <w:lang w:val="fr-CA"/>
              </w:rPr>
            </w:pPr>
            <w:r w:rsidRPr="005B7326">
              <w:rPr>
                <w:lang w:val="fr-CA"/>
              </w:rPr>
              <w:t xml:space="preserve">Saanich Police Department, </w:t>
            </w:r>
            <w:r w:rsidR="005B7326">
              <w:rPr>
                <w:lang w:val="fr-CA"/>
              </w:rPr>
              <w:t>chef de police</w:t>
            </w:r>
            <w:r w:rsidRPr="005B7326">
              <w:rPr>
                <w:lang w:val="fr-CA"/>
              </w:rPr>
              <w:t xml:space="preserve"> Michael Chadwick, Vancouver Island Health Authority, Howard Waldner, George Sayad, Kiri Joan Margaret Simms, David Richard Glen, R. Weinerman, MB, CP(C), Malaviarachchi Pushpa, Brent Knowlton Gould </w:t>
            </w:r>
            <w:r w:rsidR="0075552E" w:rsidRPr="005B7326">
              <w:rPr>
                <w:lang w:val="fr-CA"/>
              </w:rPr>
              <w:t>et MM. et Mmes Untel</w:t>
            </w:r>
            <w:r w:rsidRPr="005B7326">
              <w:rPr>
                <w:lang w:val="fr-CA"/>
              </w:rPr>
              <w:t xml:space="preserve"> 1-50</w:t>
            </w:r>
            <w:r w:rsidR="008211D2" w:rsidRPr="005B7326">
              <w:rPr>
                <w:lang w:val="fr-CA"/>
              </w:rPr>
              <w:t xml:space="preserve"> </w:t>
            </w:r>
            <w:r w:rsidR="0075552E" w:rsidRPr="005B7326">
              <w:rPr>
                <w:lang w:val="fr-CA"/>
              </w:rPr>
              <w:t>qui</w:t>
            </w:r>
            <w:r w:rsidR="005B7326">
              <w:rPr>
                <w:lang w:val="fr-CA"/>
              </w:rPr>
              <w:t xml:space="preserve"> </w:t>
            </w:r>
            <w:r w:rsidR="0075552E" w:rsidRPr="005B7326">
              <w:rPr>
                <w:lang w:val="fr-CA"/>
              </w:rPr>
              <w:t>seront nomm</w:t>
            </w:r>
            <w:r w:rsidR="0075552E" w:rsidRPr="005B7326">
              <w:rPr>
                <w:rFonts w:cs="Times New Roman"/>
                <w:lang w:val="fr-CA"/>
              </w:rPr>
              <w:t>é</w:t>
            </w:r>
            <w:r w:rsidR="0075552E" w:rsidRPr="005B7326">
              <w:rPr>
                <w:lang w:val="fr-CA"/>
              </w:rPr>
              <w:t>s plus tard</w:t>
            </w:r>
            <w:r w:rsidRPr="005B7326">
              <w:rPr>
                <w:lang w:val="fr-CA"/>
              </w:rPr>
              <w:br/>
            </w:r>
          </w:p>
          <w:p w:rsidR="00912AF8" w:rsidRDefault="00EF6D26" w:rsidP="008211D2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B732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11D2" w:rsidP="00B7305D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 xml:space="preserve">Court of Appeal </w:t>
            </w:r>
            <w:r w:rsidR="00824412">
              <w:lastRenderedPageBreak/>
              <w:t>for British Columbia (</w:t>
            </w:r>
            <w:r w:rsidR="00B7305D">
              <w:t>Vancouver</w:t>
            </w:r>
            <w:r w:rsidR="00824412">
              <w:t>)</w:t>
            </w:r>
            <w:r w:rsidR="00824412" w:rsidRPr="006E7BAE">
              <w:t xml:space="preserve">, Number </w:t>
            </w:r>
            <w:r w:rsidR="00824412">
              <w:t>CA041516, 2014 BCCA 447</w:t>
            </w:r>
            <w:r w:rsidR="00824412" w:rsidRPr="006E7BAE">
              <w:t xml:space="preserve">, dated </w:t>
            </w:r>
            <w:r w:rsidR="00824412">
              <w:t>November 20, 2014</w:t>
            </w:r>
            <w:r w:rsidR="00B7305D">
              <w:t>,</w:t>
            </w:r>
            <w:r w:rsidR="00824412" w:rsidRPr="006E7BAE">
              <w:t xml:space="preserve"> is </w:t>
            </w:r>
            <w:r>
              <w:t xml:space="preserve">dismissed with costs to </w:t>
            </w:r>
            <w:r w:rsidR="00B7305D">
              <w:t xml:space="preserve">respondents, </w:t>
            </w:r>
            <w:r>
              <w:t xml:space="preserve">Saanich </w:t>
            </w:r>
            <w:r w:rsidR="00B7305D">
              <w:t>Police Department and Chief Constable Michael Chadwick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11D2" w:rsidP="005B732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de </w:t>
            </w:r>
            <w:r w:rsidR="00011960" w:rsidRPr="006E7BAE">
              <w:rPr>
                <w:lang w:val="fr-CA"/>
              </w:rPr>
              <w:lastRenderedPageBreak/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211D2">
              <w:rPr>
                <w:lang w:val="fr-CA"/>
              </w:rPr>
              <w:t>Cour d’appel de la Colombie-Britannique (</w:t>
            </w:r>
            <w:r w:rsidR="00B7305D" w:rsidRPr="00B7305D">
              <w:rPr>
                <w:lang w:val="fr-CA"/>
              </w:rPr>
              <w:t>Vancouver</w:t>
            </w:r>
            <w:r w:rsidR="00824412" w:rsidRPr="008211D2">
              <w:rPr>
                <w:lang w:val="fr-CA"/>
              </w:rPr>
              <w:t>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211D2">
              <w:rPr>
                <w:lang w:val="fr-CA"/>
              </w:rPr>
              <w:t>CA041516, 2014 BCCA 447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211D2">
              <w:rPr>
                <w:lang w:val="fr-CA"/>
              </w:rPr>
              <w:t>20 novembre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 en faveur de</w:t>
            </w:r>
            <w:r w:rsidR="005B7326">
              <w:rPr>
                <w:lang w:val="fr-CA"/>
              </w:rPr>
              <w:t>s</w:t>
            </w:r>
            <w:r>
              <w:rPr>
                <w:lang w:val="fr-CA"/>
              </w:rPr>
              <w:t xml:space="preserve"> intim</w:t>
            </w:r>
            <w:r w:rsidR="005B7326">
              <w:rPr>
                <w:lang w:val="fr-CA"/>
              </w:rPr>
              <w:t>é</w:t>
            </w:r>
            <w:r>
              <w:rPr>
                <w:lang w:val="fr-CA"/>
              </w:rPr>
              <w:t xml:space="preserve">s </w:t>
            </w:r>
            <w:r w:rsidRPr="008211D2">
              <w:rPr>
                <w:lang w:val="fr-CA"/>
              </w:rPr>
              <w:t>Saanich</w:t>
            </w:r>
            <w:r w:rsidR="00163068">
              <w:rPr>
                <w:lang w:val="fr-CA"/>
              </w:rPr>
              <w:t xml:space="preserve"> police Department et chef de police Michael Chadwick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F6D26" w:rsidRPr="00D83B8C" w:rsidRDefault="00EF6D2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5D" w:rsidRDefault="00B7305D">
      <w:r>
        <w:separator/>
      </w:r>
    </w:p>
  </w:endnote>
  <w:endnote w:type="continuationSeparator" w:id="0">
    <w:p w:rsidR="00B7305D" w:rsidRDefault="00B73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5D" w:rsidRDefault="00B7305D">
      <w:r>
        <w:separator/>
      </w:r>
    </w:p>
  </w:footnote>
  <w:footnote w:type="continuationSeparator" w:id="0">
    <w:p w:rsidR="00B7305D" w:rsidRDefault="00B73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5D" w:rsidRDefault="00B7305D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D708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D7084" w:rsidRPr="00417FB7">
      <w:rPr>
        <w:szCs w:val="24"/>
      </w:rPr>
      <w:fldChar w:fldCharType="separate"/>
    </w:r>
    <w:r w:rsidR="00F36324">
      <w:rPr>
        <w:noProof/>
        <w:szCs w:val="24"/>
      </w:rPr>
      <w:t>2</w:t>
    </w:r>
    <w:r w:rsidR="00ED708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7305D" w:rsidRDefault="00B7305D" w:rsidP="008F53F3">
    <w:pPr>
      <w:rPr>
        <w:szCs w:val="24"/>
      </w:rPr>
    </w:pPr>
  </w:p>
  <w:p w:rsidR="00B7305D" w:rsidRDefault="00B7305D" w:rsidP="008F53F3">
    <w:pPr>
      <w:rPr>
        <w:szCs w:val="24"/>
      </w:rPr>
    </w:pPr>
  </w:p>
  <w:p w:rsidR="00B7305D" w:rsidRDefault="00B7305D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36322</w:t>
    </w:r>
    <w:r>
      <w:rPr>
        <w:szCs w:val="24"/>
      </w:rPr>
      <w:t>     </w:t>
    </w:r>
  </w:p>
  <w:p w:rsidR="00B7305D" w:rsidRDefault="00B7305D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306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7326"/>
    <w:rsid w:val="00612913"/>
    <w:rsid w:val="00614908"/>
    <w:rsid w:val="00650109"/>
    <w:rsid w:val="006E7BAE"/>
    <w:rsid w:val="00701109"/>
    <w:rsid w:val="007372EA"/>
    <w:rsid w:val="0075552E"/>
    <w:rsid w:val="00777612"/>
    <w:rsid w:val="0079129C"/>
    <w:rsid w:val="007917FE"/>
    <w:rsid w:val="007A54CC"/>
    <w:rsid w:val="007C5DE8"/>
    <w:rsid w:val="007E68C7"/>
    <w:rsid w:val="00804BE2"/>
    <w:rsid w:val="00816B78"/>
    <w:rsid w:val="008211D2"/>
    <w:rsid w:val="00824412"/>
    <w:rsid w:val="008262A3"/>
    <w:rsid w:val="00830BBE"/>
    <w:rsid w:val="00854B4A"/>
    <w:rsid w:val="0086042A"/>
    <w:rsid w:val="008763A3"/>
    <w:rsid w:val="008813BC"/>
    <w:rsid w:val="00895263"/>
    <w:rsid w:val="008A0569"/>
    <w:rsid w:val="008A153F"/>
    <w:rsid w:val="008F53F3"/>
    <w:rsid w:val="00912AF8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7305D"/>
    <w:rsid w:val="00B902D9"/>
    <w:rsid w:val="00BC39BE"/>
    <w:rsid w:val="00BD4E4C"/>
    <w:rsid w:val="00BF7644"/>
    <w:rsid w:val="00C1285B"/>
    <w:rsid w:val="00C173B0"/>
    <w:rsid w:val="00C2612E"/>
    <w:rsid w:val="00C866C4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7084"/>
    <w:rsid w:val="00EE2A6C"/>
    <w:rsid w:val="00EF6754"/>
    <w:rsid w:val="00EF6D26"/>
    <w:rsid w:val="00EF707C"/>
    <w:rsid w:val="00F06BF6"/>
    <w:rsid w:val="00F1759D"/>
    <w:rsid w:val="00F20569"/>
    <w:rsid w:val="00F36324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2015-05-13T12:48:00Z</dcterms:created>
  <dcterms:modified xsi:type="dcterms:W3CDTF">2015-05-13T12:48:00Z</dcterms:modified>
</cp:coreProperties>
</file>